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F7" w:rsidRPr="009748F7" w:rsidRDefault="009748F7" w:rsidP="00B9683B">
      <w:pPr>
        <w:widowControl/>
        <w:pBdr>
          <w:bottom w:val="single" w:sz="6" w:space="8" w:color="E7E7EB"/>
        </w:pBdr>
        <w:shd w:val="clear" w:color="auto" w:fill="FFFFFF"/>
        <w:spacing w:after="210"/>
        <w:jc w:val="center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9748F7">
        <w:rPr>
          <w:rFonts w:ascii="Helvetica" w:eastAsia="宋体" w:hAnsi="Helvetica" w:cs="Helvetica"/>
          <w:color w:val="000000"/>
          <w:kern w:val="0"/>
          <w:sz w:val="36"/>
          <w:szCs w:val="36"/>
        </w:rPr>
        <w:t>内气象疗：身心合一在疑难病中的临床运用</w:t>
      </w:r>
    </w:p>
    <w:p w:rsidR="009748F7" w:rsidRPr="009748F7" w:rsidRDefault="008612D6" w:rsidP="009748F7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612D6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9748F7" w:rsidRPr="009748F7" w:rsidRDefault="009748F7" w:rsidP="009748F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748F7" w:rsidRPr="009748F7" w:rsidRDefault="009748F7" w:rsidP="00F31DA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9683B">
        <w:rPr>
          <w:rFonts w:ascii="宋体" w:eastAsia="宋体" w:hAnsi="宋体" w:cs="Helvetica" w:hint="eastAsia"/>
          <w:b/>
          <w:color w:val="333333"/>
          <w:kern w:val="0"/>
          <w:szCs w:val="21"/>
          <w:shd w:val="clear" w:color="auto" w:fill="FFFFFF"/>
        </w:rPr>
        <w:t>余茂林</w:t>
      </w:r>
      <w:r w:rsidR="00F31DA6">
        <w:rPr>
          <w:rFonts w:ascii="宋体" w:eastAsia="宋体" w:hAnsi="宋体" w:cs="Helvetica" w:hint="eastAsia"/>
          <w:color w:val="333333"/>
          <w:kern w:val="0"/>
          <w:szCs w:val="21"/>
          <w:shd w:val="clear" w:color="auto" w:fill="FFFFFF"/>
        </w:rPr>
        <w:t>：</w:t>
      </w:r>
      <w:r w:rsidRPr="009748F7">
        <w:rPr>
          <w:rFonts w:ascii="宋体" w:eastAsia="宋体" w:hAnsi="宋体" w:cs="Helvetica" w:hint="eastAsia"/>
          <w:color w:val="333333"/>
          <w:kern w:val="0"/>
          <w:szCs w:val="21"/>
          <w:shd w:val="clear" w:color="auto" w:fill="FFFFFF"/>
        </w:rPr>
        <w:t>临床医学博士</w:t>
      </w:r>
      <w:r w:rsidR="00F31DA6">
        <w:rPr>
          <w:rFonts w:ascii="宋体" w:eastAsia="宋体" w:hAnsi="宋体" w:cs="Helvetica" w:hint="eastAsia"/>
          <w:color w:val="333333"/>
          <w:kern w:val="0"/>
          <w:szCs w:val="21"/>
          <w:shd w:val="clear" w:color="auto" w:fill="FFFFFF"/>
        </w:rPr>
        <w:t>、</w:t>
      </w:r>
      <w:r w:rsidRPr="009748F7">
        <w:rPr>
          <w:rFonts w:ascii="宋体" w:eastAsia="宋体" w:hAnsi="宋体" w:cs="Helvetica" w:hint="eastAsia"/>
          <w:color w:val="333333"/>
          <w:kern w:val="0"/>
          <w:szCs w:val="21"/>
          <w:shd w:val="clear" w:color="auto" w:fill="FFFFFF"/>
        </w:rPr>
        <w:t>国家二级心理咨询师</w:t>
      </w:r>
      <w:r w:rsidR="00F31DA6">
        <w:rPr>
          <w:rFonts w:ascii="宋体" w:eastAsia="宋体" w:hAnsi="宋体" w:cs="Helvetica" w:hint="eastAsia"/>
          <w:color w:val="333333"/>
          <w:kern w:val="0"/>
          <w:szCs w:val="21"/>
          <w:shd w:val="clear" w:color="auto" w:fill="FFFFFF"/>
        </w:rPr>
        <w:t>、</w:t>
      </w:r>
      <w:r w:rsidRPr="009748F7">
        <w:rPr>
          <w:rFonts w:ascii="宋体" w:eastAsia="宋体" w:hAnsi="宋体" w:cs="Helvetica" w:hint="eastAsia"/>
          <w:color w:val="333333"/>
          <w:kern w:val="0"/>
          <w:szCs w:val="21"/>
          <w:shd w:val="clear" w:color="auto" w:fill="FFFFFF"/>
        </w:rPr>
        <w:t>峨眉临济宗十四代弟子</w:t>
      </w:r>
      <w:r w:rsidR="00F31DA6">
        <w:rPr>
          <w:rFonts w:ascii="宋体" w:eastAsia="宋体" w:hAnsi="宋体" w:cs="Helvetica" w:hint="eastAsia"/>
          <w:color w:val="333333"/>
          <w:kern w:val="0"/>
          <w:szCs w:val="21"/>
          <w:shd w:val="clear" w:color="auto" w:fill="FFFFFF"/>
        </w:rPr>
        <w:t>。</w:t>
      </w:r>
    </w:p>
    <w:p w:rsidR="009748F7" w:rsidRPr="009748F7" w:rsidRDefault="009748F7" w:rsidP="00F31DA6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748F7">
        <w:rPr>
          <w:rFonts w:ascii="宋体" w:eastAsia="宋体" w:hAnsi="宋体" w:cs="Helvetica" w:hint="eastAsia"/>
          <w:color w:val="333333"/>
          <w:kern w:val="0"/>
          <w:szCs w:val="21"/>
          <w:shd w:val="clear" w:color="auto" w:fill="FFFFFF"/>
        </w:rPr>
        <w:t>硕士就读于广州中医药大学，师从刘茂才教授，深得教诲。因缘拜入峨眉临济宗。峨嵋临济宗开创于南宋末年的白云禅师，传承有序、系统完整、融百家之长而自成风格，传承到现在已有800年的历史。</w:t>
      </w:r>
    </w:p>
    <w:p w:rsidR="009748F7" w:rsidRPr="009748F7" w:rsidRDefault="009748F7" w:rsidP="00F31DA6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748F7">
        <w:rPr>
          <w:rFonts w:ascii="宋体" w:eastAsia="宋体" w:hAnsi="宋体" w:cs="Helvetica" w:hint="eastAsia"/>
          <w:color w:val="333333"/>
          <w:kern w:val="0"/>
          <w:szCs w:val="21"/>
          <w:shd w:val="clear" w:color="auto" w:fill="FFFFFF"/>
        </w:rPr>
        <w:t>余博士致力中国哲学、心理学、中医临床十多年，整合气功、催眠、中国哲学、超个人心理学、认知神经科学、中医学等学科的有关内容，提出内气象疗疗法，并从身心灵三维角度对临床疑难疾病进行实际运用。</w:t>
      </w:r>
    </w:p>
    <w:p w:rsidR="009748F7" w:rsidRPr="009748F7" w:rsidRDefault="009748F7" w:rsidP="009748F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748F7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讲座内容：</w:t>
      </w:r>
    </w:p>
    <w:p w:rsidR="009748F7" w:rsidRPr="009748F7" w:rsidRDefault="009748F7" w:rsidP="009748F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748F7">
        <w:rPr>
          <w:rFonts w:ascii="宋体" w:eastAsia="宋体" w:hAnsi="宋体" w:cs="Helvetica" w:hint="eastAsia"/>
          <w:color w:val="3E3E3E"/>
          <w:kern w:val="0"/>
          <w:szCs w:val="21"/>
        </w:rPr>
        <w:t>从中国传统文化的核心——象入手，引出象的表现之一气，外气、外气测病、内气、病气及余博士经过十多年的实践对病气的分类。</w:t>
      </w:r>
    </w:p>
    <w:p w:rsidR="009748F7" w:rsidRPr="009748F7" w:rsidRDefault="009748F7" w:rsidP="009748F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748F7">
        <w:rPr>
          <w:rFonts w:ascii="宋体" w:eastAsia="宋体" w:hAnsi="宋体" w:cs="Helvetica" w:hint="eastAsia"/>
          <w:color w:val="3E3E3E"/>
          <w:kern w:val="0"/>
          <w:szCs w:val="21"/>
        </w:rPr>
        <w:t>受老庄、荀子、慧能等以“心”为镜的启示，提出余博士经过十多年实践发展出的独特的观“心”的心理治疗技术。</w:t>
      </w:r>
    </w:p>
    <w:p w:rsidR="009748F7" w:rsidRPr="009748F7" w:rsidRDefault="009748F7" w:rsidP="009748F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748F7">
        <w:rPr>
          <w:rFonts w:ascii="宋体" w:eastAsia="宋体" w:hAnsi="宋体" w:cs="Helvetica" w:hint="eastAsia"/>
          <w:color w:val="3E3E3E"/>
          <w:kern w:val="0"/>
          <w:szCs w:val="21"/>
        </w:rPr>
        <w:t>全球视野下，超个人心理学在肿瘤疾病中的临床运用。</w:t>
      </w:r>
    </w:p>
    <w:p w:rsidR="009748F7" w:rsidRPr="009748F7" w:rsidRDefault="009748F7" w:rsidP="009748F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748F7">
        <w:rPr>
          <w:rFonts w:ascii="宋体" w:eastAsia="宋体" w:hAnsi="宋体" w:cs="Helvetica" w:hint="eastAsia"/>
          <w:color w:val="3E3E3E"/>
          <w:kern w:val="0"/>
          <w:szCs w:val="21"/>
        </w:rPr>
        <w:t>由于该疗法“直指人心”，意识潜意识同治，故在常人看来比较玄，为了更好理解，讲座开始之前，从来访者之间选取志愿者进行现场演示。</w:t>
      </w:r>
    </w:p>
    <w:p w:rsidR="009748F7" w:rsidRPr="009748F7" w:rsidRDefault="009748F7" w:rsidP="009748F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748F7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讲座时间：</w:t>
      </w:r>
    </w:p>
    <w:p w:rsidR="009748F7" w:rsidRPr="009748F7" w:rsidRDefault="009748F7" w:rsidP="009748F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748F7">
        <w:rPr>
          <w:rFonts w:ascii="宋体" w:eastAsia="宋体" w:hAnsi="宋体" w:cs="Helvetica" w:hint="eastAsia"/>
          <w:color w:val="3E3E3E"/>
          <w:kern w:val="0"/>
          <w:szCs w:val="21"/>
        </w:rPr>
        <w:t>2016年8月5日本周五晚19:00-21:00</w:t>
      </w:r>
    </w:p>
    <w:p w:rsidR="009748F7" w:rsidRPr="009748F7" w:rsidRDefault="009748F7" w:rsidP="009748F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748F7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讲座地点：</w:t>
      </w:r>
    </w:p>
    <w:p w:rsidR="009748F7" w:rsidRPr="009748F7" w:rsidRDefault="009748F7" w:rsidP="009748F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748F7">
        <w:rPr>
          <w:rFonts w:ascii="宋体" w:eastAsia="宋体" w:hAnsi="宋体" w:cs="Helvetica" w:hint="eastAsia"/>
          <w:color w:val="3E3E3E"/>
          <w:kern w:val="0"/>
          <w:szCs w:val="21"/>
        </w:rPr>
        <w:t>广州市越秀区先烈中路78号孚道仁医中医门诊部三楼培训室</w:t>
      </w:r>
    </w:p>
    <w:sectPr w:rsidR="009748F7" w:rsidRPr="009748F7" w:rsidSect="00861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008" w:rsidRDefault="000B0008" w:rsidP="009748F7">
      <w:r>
        <w:separator/>
      </w:r>
    </w:p>
  </w:endnote>
  <w:endnote w:type="continuationSeparator" w:id="1">
    <w:p w:rsidR="000B0008" w:rsidRDefault="000B0008" w:rsidP="009748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008" w:rsidRDefault="000B0008" w:rsidP="009748F7">
      <w:r>
        <w:separator/>
      </w:r>
    </w:p>
  </w:footnote>
  <w:footnote w:type="continuationSeparator" w:id="1">
    <w:p w:rsidR="000B0008" w:rsidRDefault="000B0008" w:rsidP="009748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8F7"/>
    <w:rsid w:val="000B0008"/>
    <w:rsid w:val="002C31D6"/>
    <w:rsid w:val="008612D6"/>
    <w:rsid w:val="009748F7"/>
    <w:rsid w:val="00B9683B"/>
    <w:rsid w:val="00F31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2D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48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4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48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4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48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48F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9748F7"/>
    <w:rPr>
      <w:color w:val="0000FF"/>
      <w:u w:val="single"/>
    </w:rPr>
  </w:style>
  <w:style w:type="character" w:styleId="a6">
    <w:name w:val="Emphasis"/>
    <w:basedOn w:val="a0"/>
    <w:uiPriority w:val="20"/>
    <w:qFormat/>
    <w:rsid w:val="009748F7"/>
    <w:rPr>
      <w:i/>
      <w:iCs/>
    </w:rPr>
  </w:style>
  <w:style w:type="character" w:customStyle="1" w:styleId="apple-converted-space">
    <w:name w:val="apple-converted-space"/>
    <w:basedOn w:val="a0"/>
    <w:rsid w:val="009748F7"/>
  </w:style>
  <w:style w:type="paragraph" w:styleId="a7">
    <w:name w:val="Normal (Web)"/>
    <w:basedOn w:val="a"/>
    <w:uiPriority w:val="99"/>
    <w:semiHidden/>
    <w:unhideWhenUsed/>
    <w:rsid w:val="009748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748F7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9748F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48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1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869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4035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288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>微软公司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侯书丽</cp:lastModifiedBy>
  <cp:revision>4</cp:revision>
  <dcterms:created xsi:type="dcterms:W3CDTF">2016-11-25T03:06:00Z</dcterms:created>
  <dcterms:modified xsi:type="dcterms:W3CDTF">2017-03-29T02:41:00Z</dcterms:modified>
</cp:coreProperties>
</file>