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044" w:rsidRPr="00702044" w:rsidRDefault="00702044" w:rsidP="00302B90">
      <w:pPr>
        <w:widowControl/>
        <w:pBdr>
          <w:bottom w:val="single" w:sz="6" w:space="8" w:color="E7E7EB"/>
        </w:pBdr>
        <w:shd w:val="clear" w:color="auto" w:fill="FFFFFF"/>
        <w:spacing w:after="210"/>
        <w:jc w:val="center"/>
        <w:outlineLvl w:val="1"/>
        <w:rPr>
          <w:rFonts w:ascii="Helvetica" w:eastAsia="宋体" w:hAnsi="Helvetica" w:cs="Helvetica"/>
          <w:color w:val="000000"/>
          <w:kern w:val="0"/>
          <w:sz w:val="36"/>
          <w:szCs w:val="36"/>
        </w:rPr>
      </w:pPr>
      <w:r w:rsidRPr="00702044">
        <w:rPr>
          <w:rFonts w:ascii="Helvetica" w:eastAsia="宋体" w:hAnsi="Helvetica" w:cs="Helvetica"/>
          <w:color w:val="000000"/>
          <w:kern w:val="0"/>
          <w:sz w:val="36"/>
          <w:szCs w:val="36"/>
        </w:rPr>
        <w:t>《黄帝内经素问》选讲</w:t>
      </w:r>
    </w:p>
    <w:p w:rsidR="00702044" w:rsidRPr="00702044" w:rsidRDefault="00702044" w:rsidP="00702044">
      <w:pPr>
        <w:widowControl/>
        <w:shd w:val="clear" w:color="auto" w:fill="FFFFFF"/>
        <w:spacing w:line="384" w:lineRule="atLeast"/>
        <w:jc w:val="left"/>
        <w:rPr>
          <w:rFonts w:ascii="Helvetica" w:eastAsia="宋体" w:hAnsi="Helvetica" w:cs="Helvetica"/>
          <w:color w:val="3E3E3E"/>
          <w:kern w:val="0"/>
          <w:sz w:val="24"/>
          <w:szCs w:val="24"/>
        </w:rPr>
      </w:pPr>
    </w:p>
    <w:p w:rsidR="00702044" w:rsidRPr="00702044" w:rsidRDefault="00702044" w:rsidP="00302B90">
      <w:pPr>
        <w:widowControl/>
        <w:shd w:val="clear" w:color="auto" w:fill="FFFFFF"/>
        <w:spacing w:line="384" w:lineRule="atLeast"/>
        <w:ind w:firstLine="480"/>
        <w:jc w:val="left"/>
        <w:rPr>
          <w:rFonts w:ascii="Helvetica" w:eastAsia="宋体" w:hAnsi="Helvetica" w:cs="Helvetica"/>
          <w:color w:val="3E3E3E"/>
          <w:kern w:val="0"/>
          <w:sz w:val="24"/>
          <w:szCs w:val="24"/>
        </w:rPr>
      </w:pPr>
      <w:r w:rsidRPr="00702044">
        <w:rPr>
          <w:rFonts w:ascii="宋体" w:eastAsia="宋体" w:hAnsi="宋体" w:cs="Helvetica" w:hint="eastAsia"/>
          <w:color w:val="3E3E3E"/>
          <w:kern w:val="0"/>
          <w:szCs w:val="21"/>
        </w:rPr>
        <w:t>《黄帝内经》现分为《素问》和《灵枢》两部分，从遥远的远古一直流传到今天。《黄帝内经》简称《内经》被称为：医家之宗，医家之本。是我国现存医书中最早的典籍之一。是先民医者长期研究、治疗疾病的经验总结。它的问世，开创了中医学独特的理论体系，标志着祖国医学由单纯积累经验的阶段发展到了系统的理论总结阶段。</w:t>
      </w:r>
    </w:p>
    <w:p w:rsidR="00702044" w:rsidRPr="00702044" w:rsidRDefault="00702044" w:rsidP="00302B90">
      <w:pPr>
        <w:widowControl/>
        <w:shd w:val="clear" w:color="auto" w:fill="FFFFFF"/>
        <w:spacing w:line="384" w:lineRule="atLeast"/>
        <w:ind w:firstLine="480"/>
        <w:jc w:val="left"/>
        <w:rPr>
          <w:rFonts w:ascii="Helvetica" w:eastAsia="宋体" w:hAnsi="Helvetica" w:cs="Helvetica"/>
          <w:color w:val="3E3E3E"/>
          <w:kern w:val="0"/>
          <w:sz w:val="24"/>
          <w:szCs w:val="24"/>
        </w:rPr>
      </w:pPr>
      <w:r w:rsidRPr="00702044">
        <w:rPr>
          <w:rFonts w:ascii="宋体" w:eastAsia="宋体" w:hAnsi="宋体" w:cs="Helvetica" w:hint="eastAsia"/>
          <w:color w:val="3E3E3E"/>
          <w:kern w:val="0"/>
          <w:szCs w:val="21"/>
        </w:rPr>
        <w:t>这部著作第一次系统讲述了人的生理、病理、疾病、治疗的原则和方法，为人类健康做出了巨大的贡献。中医学形成以后，就庇佑着我们中华民族，使中华民族生生不息，绵延至今。</w:t>
      </w:r>
    </w:p>
    <w:p w:rsidR="00702044" w:rsidRPr="00702044" w:rsidRDefault="00702044" w:rsidP="00702044">
      <w:pPr>
        <w:widowControl/>
        <w:shd w:val="clear" w:color="auto" w:fill="FFFFFF"/>
        <w:spacing w:line="384" w:lineRule="atLeast"/>
        <w:ind w:firstLine="480"/>
        <w:jc w:val="left"/>
        <w:rPr>
          <w:rFonts w:ascii="Helvetica" w:eastAsia="宋体" w:hAnsi="Helvetica" w:cs="Helvetica"/>
          <w:color w:val="3E3E3E"/>
          <w:kern w:val="0"/>
          <w:sz w:val="24"/>
          <w:szCs w:val="24"/>
        </w:rPr>
      </w:pPr>
      <w:r w:rsidRPr="00702044">
        <w:rPr>
          <w:rFonts w:ascii="宋体" w:eastAsia="宋体" w:hAnsi="宋体" w:cs="Helvetica" w:hint="eastAsia"/>
          <w:color w:val="3E3E3E"/>
          <w:kern w:val="0"/>
          <w:szCs w:val="21"/>
        </w:rPr>
        <w:t>《黄帝内经》又是第一部生命科学百科全书，它以生命为中心，涵盖了医学、天文学、地理学、心理学、社会学，还有哲学、历史等，是一部围绕生命问题而展开的百科全书。由于战火和传承的原因，许多经典已经难寻踪迹，历经战火波折流传至今的文化宝典《黄帝内经》，更应该得到我们的重视与呵护。</w:t>
      </w:r>
    </w:p>
    <w:p w:rsidR="00702044" w:rsidRPr="00702044" w:rsidRDefault="00702044" w:rsidP="00702044">
      <w:pPr>
        <w:widowControl/>
        <w:shd w:val="clear" w:color="auto" w:fill="FFFFFF"/>
        <w:spacing w:line="384" w:lineRule="atLeast"/>
        <w:jc w:val="left"/>
        <w:rPr>
          <w:rFonts w:ascii="Helvetica" w:eastAsia="宋体" w:hAnsi="Helvetica" w:cs="Helvetica"/>
          <w:color w:val="3E3E3E"/>
          <w:kern w:val="0"/>
          <w:sz w:val="24"/>
          <w:szCs w:val="24"/>
        </w:rPr>
      </w:pPr>
    </w:p>
    <w:p w:rsidR="00702044" w:rsidRPr="00702044" w:rsidRDefault="00702044" w:rsidP="00702044">
      <w:pPr>
        <w:widowControl/>
        <w:shd w:val="clear" w:color="auto" w:fill="FFFFFF"/>
        <w:spacing w:line="384" w:lineRule="atLeast"/>
        <w:jc w:val="left"/>
        <w:rPr>
          <w:rFonts w:ascii="Helvetica" w:eastAsia="宋体" w:hAnsi="Helvetica" w:cs="Helvetica"/>
          <w:color w:val="000000"/>
          <w:kern w:val="0"/>
          <w:sz w:val="24"/>
          <w:szCs w:val="24"/>
        </w:rPr>
      </w:pPr>
      <w:r w:rsidRPr="00702044">
        <w:rPr>
          <w:rFonts w:ascii="Helvetica" w:eastAsia="宋体" w:hAnsi="Helvetica" w:cs="Helvetica"/>
          <w:color w:val="000000"/>
          <w:kern w:val="0"/>
          <w:sz w:val="24"/>
          <w:szCs w:val="24"/>
        </w:rPr>
        <w:t>讲座相关信息</w:t>
      </w:r>
    </w:p>
    <w:p w:rsidR="00702044" w:rsidRPr="00702044" w:rsidRDefault="00702044" w:rsidP="00702044">
      <w:pPr>
        <w:widowControl/>
        <w:shd w:val="clear" w:color="auto" w:fill="FFFFFF"/>
        <w:spacing w:line="384" w:lineRule="atLeast"/>
        <w:ind w:firstLine="480"/>
        <w:jc w:val="left"/>
        <w:rPr>
          <w:rFonts w:ascii="Helvetica" w:eastAsia="宋体" w:hAnsi="Helvetica" w:cs="Helvetica"/>
          <w:color w:val="3E3E3E"/>
          <w:kern w:val="0"/>
          <w:sz w:val="24"/>
          <w:szCs w:val="24"/>
        </w:rPr>
      </w:pPr>
      <w:r w:rsidRPr="00702044">
        <w:rPr>
          <w:rFonts w:ascii="宋体" w:eastAsia="宋体" w:hAnsi="宋体" w:cs="Helvetica" w:hint="eastAsia"/>
          <w:color w:val="3E3E3E"/>
          <w:kern w:val="0"/>
          <w:szCs w:val="21"/>
        </w:rPr>
        <w:t>《内经》的故事和注解本每位中医爱好者都听过很多，看过很多，您知道《黄帝内经》的“内”是什么意思？《素问》的“素”是什么？《内经》有很多的篇幅介绍针灸，那么针刺之道的最高境界是什么？范登脉教授将在本期孚道仁医名师讲堂为您详尽解答。</w:t>
      </w:r>
    </w:p>
    <w:p w:rsidR="00702044" w:rsidRPr="00702044" w:rsidRDefault="00702044" w:rsidP="00702044">
      <w:pPr>
        <w:widowControl/>
        <w:shd w:val="clear" w:color="auto" w:fill="FFFFFF"/>
        <w:spacing w:line="384" w:lineRule="atLeast"/>
        <w:jc w:val="center"/>
        <w:rPr>
          <w:rFonts w:ascii="Helvetica" w:eastAsia="宋体" w:hAnsi="Helvetica" w:cs="Helvetica"/>
          <w:color w:val="3E3E3E"/>
          <w:kern w:val="0"/>
          <w:sz w:val="24"/>
          <w:szCs w:val="24"/>
        </w:rPr>
      </w:pPr>
    </w:p>
    <w:p w:rsidR="00702044" w:rsidRPr="00702044" w:rsidRDefault="00702044" w:rsidP="00702044">
      <w:pPr>
        <w:widowControl/>
        <w:shd w:val="clear" w:color="auto" w:fill="FFFFFF"/>
        <w:spacing w:line="384" w:lineRule="atLeast"/>
        <w:jc w:val="left"/>
        <w:rPr>
          <w:rFonts w:ascii="Helvetica" w:eastAsia="宋体" w:hAnsi="Helvetica" w:cs="Helvetica"/>
          <w:color w:val="000000"/>
          <w:kern w:val="0"/>
          <w:sz w:val="24"/>
          <w:szCs w:val="24"/>
        </w:rPr>
      </w:pPr>
      <w:r w:rsidRPr="00702044">
        <w:rPr>
          <w:rFonts w:ascii="Helvetica" w:eastAsia="宋体" w:hAnsi="Helvetica" w:cs="Helvetica"/>
          <w:color w:val="000000"/>
          <w:kern w:val="0"/>
          <w:sz w:val="24"/>
          <w:szCs w:val="24"/>
        </w:rPr>
        <w:t>范登脉教授简介</w:t>
      </w:r>
    </w:p>
    <w:p w:rsidR="00702044" w:rsidRPr="00702044" w:rsidRDefault="00702044" w:rsidP="00702044">
      <w:pPr>
        <w:widowControl/>
        <w:shd w:val="clear" w:color="auto" w:fill="FFFFFF"/>
        <w:spacing w:line="384" w:lineRule="atLeast"/>
        <w:ind w:firstLine="480"/>
        <w:jc w:val="left"/>
        <w:rPr>
          <w:rFonts w:ascii="Helvetica" w:eastAsia="宋体" w:hAnsi="Helvetica" w:cs="Helvetica"/>
          <w:color w:val="3E3E3E"/>
          <w:kern w:val="0"/>
          <w:sz w:val="24"/>
          <w:szCs w:val="24"/>
        </w:rPr>
      </w:pPr>
      <w:r w:rsidRPr="00702044">
        <w:rPr>
          <w:rFonts w:ascii="宋体" w:eastAsia="宋体" w:hAnsi="宋体" w:cs="Helvetica" w:hint="eastAsia"/>
          <w:color w:val="333333"/>
          <w:kern w:val="0"/>
          <w:szCs w:val="21"/>
        </w:rPr>
        <w:t>医学博士，广州中医药大学基础医学院教授。从事中医临床、教学</w:t>
      </w:r>
      <w:r w:rsidRPr="00702044">
        <w:rPr>
          <w:rFonts w:ascii="Helvetica" w:eastAsia="宋体" w:hAnsi="Helvetica" w:cs="Helvetica"/>
          <w:color w:val="333333"/>
          <w:kern w:val="0"/>
          <w:szCs w:val="21"/>
        </w:rPr>
        <w:t>30</w:t>
      </w:r>
      <w:r w:rsidRPr="00702044">
        <w:rPr>
          <w:rFonts w:ascii="宋体" w:eastAsia="宋体" w:hAnsi="宋体" w:cs="Helvetica" w:hint="eastAsia"/>
          <w:color w:val="333333"/>
          <w:kern w:val="0"/>
          <w:szCs w:val="21"/>
        </w:rPr>
        <w:t>余年，对中国传统语言文字学有深入的研究，特别是对中医古籍俗字的研究，在国内医史文献学科居领先地位。擅长运用文字、音韵、训诂、校勘等古典文献学的方法考释中医古籍中的疑难字词。范登脉教师是国内外权威的《黄帝内经》研究专家，堪称《黄帝内经》“活字典”，出版专著《黄帝内经素问校补》，校注《重广补注黄帝内经素问》、《新刊黄帝内经灵枢》、《脉经》等，《重广补注黄帝内经素问》是《素问》一书目前的最详校本。更为难得的是，范教授</w:t>
      </w:r>
      <w:r w:rsidRPr="00702044">
        <w:rPr>
          <w:rFonts w:ascii="Helvetica" w:eastAsia="宋体" w:hAnsi="Helvetica" w:cs="Helvetica"/>
          <w:color w:val="333333"/>
          <w:kern w:val="0"/>
          <w:szCs w:val="21"/>
        </w:rPr>
        <w:t>30</w:t>
      </w:r>
      <w:r w:rsidRPr="00702044">
        <w:rPr>
          <w:rFonts w:ascii="宋体" w:eastAsia="宋体" w:hAnsi="宋体" w:cs="Helvetica" w:hint="eastAsia"/>
          <w:color w:val="333333"/>
          <w:kern w:val="0"/>
          <w:szCs w:val="21"/>
        </w:rPr>
        <w:t>余年一直浸淫于中医临床实践，擅长使用经方及名家经验方治疗内、外、妇、儿各科疑难疾病。</w:t>
      </w:r>
    </w:p>
    <w:p w:rsidR="00302B90" w:rsidRDefault="00702044" w:rsidP="00702044">
      <w:pPr>
        <w:widowControl/>
        <w:shd w:val="clear" w:color="auto" w:fill="FFFFFF"/>
        <w:spacing w:line="384" w:lineRule="atLeast"/>
        <w:jc w:val="left"/>
        <w:rPr>
          <w:rFonts w:ascii="宋体" w:eastAsia="宋体" w:hAnsi="宋体" w:cs="Helvetica" w:hint="eastAsia"/>
          <w:color w:val="3E3E3E"/>
          <w:kern w:val="0"/>
          <w:szCs w:val="21"/>
        </w:rPr>
      </w:pPr>
      <w:r w:rsidRPr="00702044">
        <w:rPr>
          <w:rFonts w:ascii="宋体" w:eastAsia="宋体" w:hAnsi="宋体" w:cs="Helvetica" w:hint="eastAsia"/>
          <w:color w:val="3E3E3E"/>
          <w:kern w:val="0"/>
          <w:szCs w:val="21"/>
        </w:rPr>
        <w:t>讲座时间：</w:t>
      </w:r>
      <w:r w:rsidRPr="00702044">
        <w:rPr>
          <w:rFonts w:ascii="Helvetica" w:eastAsia="宋体" w:hAnsi="Helvetica" w:cs="Helvetica"/>
          <w:color w:val="3E3E3E"/>
          <w:kern w:val="0"/>
          <w:szCs w:val="21"/>
        </w:rPr>
        <w:t>2016</w:t>
      </w:r>
      <w:r w:rsidRPr="00702044">
        <w:rPr>
          <w:rFonts w:ascii="宋体" w:eastAsia="宋体" w:hAnsi="宋体" w:cs="Helvetica" w:hint="eastAsia"/>
          <w:color w:val="3E3E3E"/>
          <w:kern w:val="0"/>
          <w:szCs w:val="21"/>
        </w:rPr>
        <w:t>年</w:t>
      </w:r>
      <w:r w:rsidRPr="00702044">
        <w:rPr>
          <w:rFonts w:ascii="Helvetica" w:eastAsia="宋体" w:hAnsi="Helvetica" w:cs="Helvetica"/>
          <w:color w:val="3E3E3E"/>
          <w:kern w:val="0"/>
          <w:szCs w:val="21"/>
        </w:rPr>
        <w:t>10</w:t>
      </w:r>
      <w:r w:rsidRPr="00702044">
        <w:rPr>
          <w:rFonts w:ascii="宋体" w:eastAsia="宋体" w:hAnsi="宋体" w:cs="Helvetica" w:hint="eastAsia"/>
          <w:color w:val="3E3E3E"/>
          <w:kern w:val="0"/>
          <w:szCs w:val="21"/>
        </w:rPr>
        <w:t>月</w:t>
      </w:r>
      <w:r w:rsidRPr="00702044">
        <w:rPr>
          <w:rFonts w:ascii="Helvetica" w:eastAsia="宋体" w:hAnsi="Helvetica" w:cs="Helvetica"/>
          <w:color w:val="3E3E3E"/>
          <w:kern w:val="0"/>
          <w:szCs w:val="21"/>
        </w:rPr>
        <w:t>12</w:t>
      </w:r>
      <w:r w:rsidRPr="00702044">
        <w:rPr>
          <w:rFonts w:ascii="宋体" w:eastAsia="宋体" w:hAnsi="宋体" w:cs="Helvetica" w:hint="eastAsia"/>
          <w:color w:val="3E3E3E"/>
          <w:kern w:val="0"/>
          <w:szCs w:val="21"/>
        </w:rPr>
        <w:t>日晚</w:t>
      </w:r>
      <w:r w:rsidRPr="00702044">
        <w:rPr>
          <w:rFonts w:ascii="Helvetica" w:eastAsia="宋体" w:hAnsi="Helvetica" w:cs="Helvetica"/>
          <w:color w:val="3E3E3E"/>
          <w:kern w:val="0"/>
          <w:szCs w:val="21"/>
        </w:rPr>
        <w:t>19:30-21:00</w:t>
      </w:r>
      <w:r w:rsidRPr="00702044">
        <w:rPr>
          <w:rFonts w:ascii="Helvetica" w:eastAsia="宋体" w:hAnsi="Helvetica" w:cs="Helvetica"/>
          <w:color w:val="3E3E3E"/>
          <w:kern w:val="0"/>
          <w:szCs w:val="21"/>
        </w:rPr>
        <w:br/>
      </w:r>
      <w:r w:rsidRPr="00702044">
        <w:rPr>
          <w:rFonts w:ascii="宋体" w:eastAsia="宋体" w:hAnsi="宋体" w:cs="Helvetica" w:hint="eastAsia"/>
          <w:color w:val="3E3E3E"/>
          <w:kern w:val="0"/>
          <w:szCs w:val="21"/>
        </w:rPr>
        <w:t>讲座地点：广州市越秀区先烈中路</w:t>
      </w:r>
      <w:r w:rsidRPr="00702044">
        <w:rPr>
          <w:rFonts w:ascii="Helvetica" w:eastAsia="宋体" w:hAnsi="Helvetica" w:cs="Helvetica"/>
          <w:color w:val="3E3E3E"/>
          <w:kern w:val="0"/>
          <w:szCs w:val="21"/>
        </w:rPr>
        <w:t>78</w:t>
      </w:r>
      <w:r w:rsidRPr="00702044">
        <w:rPr>
          <w:rFonts w:ascii="宋体" w:eastAsia="宋体" w:hAnsi="宋体" w:cs="Helvetica" w:hint="eastAsia"/>
          <w:color w:val="3E3E3E"/>
          <w:kern w:val="0"/>
          <w:szCs w:val="21"/>
        </w:rPr>
        <w:t>号</w:t>
      </w:r>
      <w:r w:rsidRPr="00702044">
        <w:rPr>
          <w:rFonts w:ascii="Helvetica" w:eastAsia="宋体" w:hAnsi="Helvetica" w:cs="Helvetica"/>
          <w:color w:val="3E3E3E"/>
          <w:kern w:val="0"/>
          <w:szCs w:val="21"/>
        </w:rPr>
        <w:t> </w:t>
      </w:r>
      <w:r w:rsidRPr="00702044">
        <w:rPr>
          <w:rFonts w:ascii="宋体" w:eastAsia="宋体" w:hAnsi="宋体" w:cs="Helvetica" w:hint="eastAsia"/>
          <w:color w:val="3E3E3E"/>
          <w:kern w:val="0"/>
          <w:szCs w:val="21"/>
        </w:rPr>
        <w:t>孚道仁医中医门诊部三楼</w:t>
      </w:r>
      <w:r w:rsidRPr="00702044">
        <w:rPr>
          <w:rFonts w:ascii="Helvetica" w:eastAsia="宋体" w:hAnsi="Helvetica" w:cs="Helvetica"/>
          <w:color w:val="3E3E3E"/>
          <w:kern w:val="0"/>
          <w:szCs w:val="21"/>
        </w:rPr>
        <w:br/>
      </w:r>
      <w:r w:rsidRPr="00702044">
        <w:rPr>
          <w:rFonts w:ascii="宋体" w:eastAsia="宋体" w:hAnsi="宋体" w:cs="Helvetica" w:hint="eastAsia"/>
          <w:color w:val="3E3E3E"/>
          <w:kern w:val="0"/>
          <w:szCs w:val="21"/>
        </w:rPr>
        <w:t>讲座主题：</w:t>
      </w:r>
    </w:p>
    <w:p w:rsidR="00702044" w:rsidRPr="00702044" w:rsidRDefault="00702044" w:rsidP="00702044">
      <w:pPr>
        <w:widowControl/>
        <w:shd w:val="clear" w:color="auto" w:fill="FFFFFF"/>
        <w:spacing w:line="384" w:lineRule="atLeast"/>
        <w:jc w:val="left"/>
        <w:rPr>
          <w:rFonts w:ascii="Helvetica" w:eastAsia="宋体" w:hAnsi="Helvetica" w:cs="Helvetica"/>
          <w:color w:val="3E3E3E"/>
          <w:kern w:val="0"/>
          <w:sz w:val="24"/>
          <w:szCs w:val="24"/>
        </w:rPr>
      </w:pPr>
      <w:r w:rsidRPr="00702044">
        <w:rPr>
          <w:rFonts w:ascii="Helvetica" w:eastAsia="宋体" w:hAnsi="Helvetica" w:cs="Helvetica"/>
          <w:color w:val="3E3E3E"/>
          <w:kern w:val="0"/>
          <w:szCs w:val="21"/>
        </w:rPr>
        <w:t>1</w:t>
      </w:r>
      <w:r w:rsidRPr="00702044">
        <w:rPr>
          <w:rFonts w:ascii="宋体" w:eastAsia="宋体" w:hAnsi="宋体" w:cs="Helvetica" w:hint="eastAsia"/>
          <w:color w:val="3E3E3E"/>
          <w:kern w:val="0"/>
          <w:szCs w:val="21"/>
        </w:rPr>
        <w:t>、黄帝内经、素问解题</w:t>
      </w:r>
      <w:r w:rsidR="00302B90">
        <w:rPr>
          <w:rFonts w:ascii="Helvetica" w:eastAsia="宋体" w:hAnsi="Helvetica" w:cs="Helvetica"/>
          <w:color w:val="3E3E3E"/>
          <w:kern w:val="0"/>
          <w:szCs w:val="21"/>
        </w:rPr>
        <w:br/>
        <w:t> </w:t>
      </w:r>
      <w:r w:rsidRPr="00702044">
        <w:rPr>
          <w:rFonts w:ascii="Helvetica" w:eastAsia="宋体" w:hAnsi="Helvetica" w:cs="Helvetica"/>
          <w:color w:val="3E3E3E"/>
          <w:kern w:val="0"/>
          <w:szCs w:val="21"/>
        </w:rPr>
        <w:t>2</w:t>
      </w:r>
      <w:r w:rsidRPr="00702044">
        <w:rPr>
          <w:rFonts w:ascii="宋体" w:eastAsia="宋体" w:hAnsi="宋体" w:cs="Helvetica" w:hint="eastAsia"/>
          <w:color w:val="3E3E3E"/>
          <w:kern w:val="0"/>
          <w:szCs w:val="21"/>
        </w:rPr>
        <w:t>、凡刺之真，必先治神（《宝命全形论》选）</w:t>
      </w:r>
    </w:p>
    <w:p w:rsidR="00702044" w:rsidRPr="00702044" w:rsidRDefault="00702044" w:rsidP="00702044">
      <w:pPr>
        <w:widowControl/>
        <w:shd w:val="clear" w:color="auto" w:fill="FFFFFF"/>
        <w:spacing w:line="384" w:lineRule="atLeast"/>
        <w:jc w:val="left"/>
        <w:rPr>
          <w:rFonts w:ascii="Helvetica" w:eastAsia="宋体" w:hAnsi="Helvetica" w:cs="Helvetica"/>
          <w:color w:val="3E3E3E"/>
          <w:kern w:val="0"/>
          <w:sz w:val="24"/>
          <w:szCs w:val="24"/>
        </w:rPr>
      </w:pPr>
    </w:p>
    <w:p w:rsidR="00702044" w:rsidRPr="00702044" w:rsidRDefault="00702044" w:rsidP="00702044">
      <w:pPr>
        <w:widowControl/>
        <w:shd w:val="clear" w:color="auto" w:fill="FFFFFF"/>
        <w:spacing w:line="384" w:lineRule="atLeast"/>
        <w:jc w:val="left"/>
        <w:rPr>
          <w:rFonts w:ascii="Helvetica" w:eastAsia="宋体" w:hAnsi="Helvetica" w:cs="Helvetica"/>
          <w:color w:val="3E3E3E"/>
          <w:kern w:val="0"/>
          <w:sz w:val="24"/>
          <w:szCs w:val="24"/>
        </w:rPr>
      </w:pPr>
    </w:p>
    <w:p w:rsidR="00702044" w:rsidRPr="00702044" w:rsidRDefault="00702044" w:rsidP="00702044">
      <w:pPr>
        <w:widowControl/>
        <w:shd w:val="clear" w:color="auto" w:fill="FFFFFF"/>
        <w:spacing w:line="384" w:lineRule="atLeast"/>
        <w:jc w:val="left"/>
        <w:rPr>
          <w:rFonts w:ascii="Helvetica" w:eastAsia="宋体" w:hAnsi="Helvetica" w:cs="Helvetica"/>
          <w:color w:val="3E3E3E"/>
          <w:kern w:val="0"/>
          <w:sz w:val="24"/>
          <w:szCs w:val="24"/>
        </w:rPr>
      </w:pPr>
    </w:p>
    <w:p w:rsidR="00702044" w:rsidRPr="00702044" w:rsidRDefault="00702044" w:rsidP="00702044">
      <w:pPr>
        <w:widowControl/>
        <w:shd w:val="clear" w:color="auto" w:fill="FFFFFF"/>
        <w:spacing w:line="384" w:lineRule="atLeast"/>
        <w:jc w:val="left"/>
        <w:rPr>
          <w:rFonts w:ascii="Helvetica" w:eastAsia="宋体" w:hAnsi="Helvetica" w:cs="Helvetica"/>
          <w:color w:val="3E3E3E"/>
          <w:kern w:val="0"/>
          <w:sz w:val="24"/>
          <w:szCs w:val="24"/>
        </w:rPr>
      </w:pPr>
    </w:p>
    <w:p w:rsidR="00702044" w:rsidRPr="00702044" w:rsidRDefault="00702044" w:rsidP="00702044">
      <w:pPr>
        <w:widowControl/>
        <w:shd w:val="clear" w:color="auto" w:fill="FFFFFF"/>
        <w:spacing w:line="384" w:lineRule="atLeast"/>
        <w:jc w:val="left"/>
        <w:rPr>
          <w:rFonts w:ascii="Helvetica" w:eastAsia="宋体" w:hAnsi="Helvetica" w:cs="Helvetica"/>
          <w:color w:val="3E3E3E"/>
          <w:kern w:val="0"/>
          <w:sz w:val="24"/>
          <w:szCs w:val="24"/>
        </w:rPr>
      </w:pPr>
    </w:p>
    <w:p w:rsidR="00702044" w:rsidRPr="00702044" w:rsidRDefault="00702044" w:rsidP="00702044">
      <w:pPr>
        <w:widowControl/>
        <w:shd w:val="clear" w:color="auto" w:fill="FFFFFF"/>
        <w:spacing w:line="384" w:lineRule="atLeast"/>
        <w:jc w:val="left"/>
        <w:rPr>
          <w:rFonts w:ascii="Helvetica" w:eastAsia="宋体" w:hAnsi="Helvetica" w:cs="Helvetica"/>
          <w:color w:val="3E3E3E"/>
          <w:kern w:val="0"/>
          <w:sz w:val="24"/>
          <w:szCs w:val="24"/>
        </w:rPr>
      </w:pPr>
    </w:p>
    <w:p w:rsidR="00702044" w:rsidRPr="00702044" w:rsidRDefault="00702044" w:rsidP="00702044">
      <w:pPr>
        <w:widowControl/>
        <w:shd w:val="clear" w:color="auto" w:fill="FFFFFF"/>
        <w:spacing w:line="384" w:lineRule="atLeast"/>
        <w:jc w:val="left"/>
        <w:rPr>
          <w:rFonts w:ascii="Helvetica" w:eastAsia="宋体" w:hAnsi="Helvetica" w:cs="Helvetica"/>
          <w:color w:val="3E3E3E"/>
          <w:kern w:val="0"/>
          <w:sz w:val="24"/>
          <w:szCs w:val="24"/>
        </w:rPr>
      </w:pPr>
    </w:p>
    <w:p w:rsidR="00702044" w:rsidRPr="00702044" w:rsidRDefault="00702044" w:rsidP="00702044">
      <w:pPr>
        <w:widowControl/>
        <w:shd w:val="clear" w:color="auto" w:fill="FFFFFF"/>
        <w:spacing w:line="384" w:lineRule="atLeast"/>
        <w:jc w:val="left"/>
        <w:rPr>
          <w:rFonts w:ascii="Helvetica" w:eastAsia="宋体" w:hAnsi="Helvetica" w:cs="Helvetica"/>
          <w:color w:val="3E3E3E"/>
          <w:kern w:val="0"/>
          <w:sz w:val="24"/>
          <w:szCs w:val="24"/>
        </w:rPr>
      </w:pPr>
    </w:p>
    <w:sectPr w:rsidR="00702044" w:rsidRPr="00702044" w:rsidSect="003947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049" w:rsidRDefault="00C77049" w:rsidP="00702044">
      <w:r>
        <w:separator/>
      </w:r>
    </w:p>
  </w:endnote>
  <w:endnote w:type="continuationSeparator" w:id="1">
    <w:p w:rsidR="00C77049" w:rsidRDefault="00C77049" w:rsidP="0070204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049" w:rsidRDefault="00C77049" w:rsidP="00702044">
      <w:r>
        <w:separator/>
      </w:r>
    </w:p>
  </w:footnote>
  <w:footnote w:type="continuationSeparator" w:id="1">
    <w:p w:rsidR="00C77049" w:rsidRDefault="00C77049" w:rsidP="0070204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2044"/>
    <w:rsid w:val="00302B90"/>
    <w:rsid w:val="0039472A"/>
    <w:rsid w:val="00702044"/>
    <w:rsid w:val="00C77049"/>
    <w:rsid w:val="00F62A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472A"/>
    <w:pPr>
      <w:widowControl w:val="0"/>
      <w:jc w:val="both"/>
    </w:pPr>
  </w:style>
  <w:style w:type="paragraph" w:styleId="2">
    <w:name w:val="heading 2"/>
    <w:basedOn w:val="a"/>
    <w:link w:val="2Char"/>
    <w:uiPriority w:val="9"/>
    <w:qFormat/>
    <w:rsid w:val="0070204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20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2044"/>
    <w:rPr>
      <w:sz w:val="18"/>
      <w:szCs w:val="18"/>
    </w:rPr>
  </w:style>
  <w:style w:type="paragraph" w:styleId="a4">
    <w:name w:val="footer"/>
    <w:basedOn w:val="a"/>
    <w:link w:val="Char0"/>
    <w:uiPriority w:val="99"/>
    <w:semiHidden/>
    <w:unhideWhenUsed/>
    <w:rsid w:val="0070204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02044"/>
    <w:rPr>
      <w:sz w:val="18"/>
      <w:szCs w:val="18"/>
    </w:rPr>
  </w:style>
  <w:style w:type="character" w:customStyle="1" w:styleId="2Char">
    <w:name w:val="标题 2 Char"/>
    <w:basedOn w:val="a0"/>
    <w:link w:val="2"/>
    <w:uiPriority w:val="9"/>
    <w:rsid w:val="00702044"/>
    <w:rPr>
      <w:rFonts w:ascii="宋体" w:eastAsia="宋体" w:hAnsi="宋体" w:cs="宋体"/>
      <w:b/>
      <w:bCs/>
      <w:kern w:val="0"/>
      <w:sz w:val="36"/>
      <w:szCs w:val="36"/>
    </w:rPr>
  </w:style>
  <w:style w:type="character" w:styleId="a5">
    <w:name w:val="Hyperlink"/>
    <w:basedOn w:val="a0"/>
    <w:uiPriority w:val="99"/>
    <w:semiHidden/>
    <w:unhideWhenUsed/>
    <w:rsid w:val="00702044"/>
    <w:rPr>
      <w:color w:val="0000FF"/>
      <w:u w:val="single"/>
    </w:rPr>
  </w:style>
  <w:style w:type="character" w:styleId="a6">
    <w:name w:val="Emphasis"/>
    <w:basedOn w:val="a0"/>
    <w:uiPriority w:val="20"/>
    <w:qFormat/>
    <w:rsid w:val="00702044"/>
    <w:rPr>
      <w:i/>
      <w:iCs/>
    </w:rPr>
  </w:style>
  <w:style w:type="character" w:customStyle="1" w:styleId="apple-converted-space">
    <w:name w:val="apple-converted-space"/>
    <w:basedOn w:val="a0"/>
    <w:rsid w:val="00702044"/>
  </w:style>
  <w:style w:type="paragraph" w:styleId="a7">
    <w:name w:val="Normal (Web)"/>
    <w:basedOn w:val="a"/>
    <w:uiPriority w:val="99"/>
    <w:semiHidden/>
    <w:unhideWhenUsed/>
    <w:rsid w:val="00702044"/>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702044"/>
    <w:rPr>
      <w:sz w:val="18"/>
      <w:szCs w:val="18"/>
    </w:rPr>
  </w:style>
  <w:style w:type="character" w:customStyle="1" w:styleId="Char1">
    <w:name w:val="批注框文本 Char"/>
    <w:basedOn w:val="a0"/>
    <w:link w:val="a8"/>
    <w:uiPriority w:val="99"/>
    <w:semiHidden/>
    <w:rsid w:val="00702044"/>
    <w:rPr>
      <w:sz w:val="18"/>
      <w:szCs w:val="18"/>
    </w:rPr>
  </w:style>
</w:styles>
</file>

<file path=word/webSettings.xml><?xml version="1.0" encoding="utf-8"?>
<w:webSettings xmlns:r="http://schemas.openxmlformats.org/officeDocument/2006/relationships" xmlns:w="http://schemas.openxmlformats.org/wordprocessingml/2006/main">
  <w:divs>
    <w:div w:id="1039010988">
      <w:bodyDiv w:val="1"/>
      <w:marLeft w:val="0"/>
      <w:marRight w:val="0"/>
      <w:marTop w:val="0"/>
      <w:marBottom w:val="0"/>
      <w:divBdr>
        <w:top w:val="none" w:sz="0" w:space="0" w:color="auto"/>
        <w:left w:val="none" w:sz="0" w:space="0" w:color="auto"/>
        <w:bottom w:val="none" w:sz="0" w:space="0" w:color="auto"/>
        <w:right w:val="none" w:sz="0" w:space="0" w:color="auto"/>
      </w:divBdr>
      <w:divsChild>
        <w:div w:id="1427337583">
          <w:marLeft w:val="300"/>
          <w:marRight w:val="300"/>
          <w:marTop w:val="0"/>
          <w:marBottom w:val="0"/>
          <w:divBdr>
            <w:top w:val="none" w:sz="0" w:space="0" w:color="auto"/>
            <w:left w:val="none" w:sz="0" w:space="0" w:color="auto"/>
            <w:bottom w:val="none" w:sz="0" w:space="0" w:color="auto"/>
            <w:right w:val="none" w:sz="0" w:space="0" w:color="auto"/>
          </w:divBdr>
        </w:div>
        <w:div w:id="412900000">
          <w:marLeft w:val="0"/>
          <w:marRight w:val="0"/>
          <w:marTop w:val="0"/>
          <w:marBottom w:val="0"/>
          <w:divBdr>
            <w:top w:val="none" w:sz="0" w:space="0" w:color="auto"/>
            <w:left w:val="none" w:sz="0" w:space="0" w:color="auto"/>
            <w:bottom w:val="none" w:sz="0" w:space="0" w:color="auto"/>
            <w:right w:val="none" w:sz="0" w:space="0" w:color="auto"/>
          </w:divBdr>
          <w:divsChild>
            <w:div w:id="248389128">
              <w:marLeft w:val="0"/>
              <w:marRight w:val="0"/>
              <w:marTop w:val="0"/>
              <w:marBottom w:val="0"/>
              <w:divBdr>
                <w:top w:val="none" w:sz="0" w:space="0" w:color="auto"/>
                <w:left w:val="none" w:sz="0" w:space="0" w:color="auto"/>
                <w:bottom w:val="none" w:sz="0" w:space="0" w:color="auto"/>
                <w:right w:val="none" w:sz="0" w:space="0" w:color="auto"/>
              </w:divBdr>
              <w:divsChild>
                <w:div w:id="1795445574">
                  <w:marLeft w:val="0"/>
                  <w:marRight w:val="0"/>
                  <w:marTop w:val="0"/>
                  <w:marBottom w:val="270"/>
                  <w:divBdr>
                    <w:top w:val="none" w:sz="0" w:space="0" w:color="auto"/>
                    <w:left w:val="none" w:sz="0" w:space="0" w:color="auto"/>
                    <w:bottom w:val="none" w:sz="0" w:space="0" w:color="auto"/>
                    <w:right w:val="none" w:sz="0" w:space="0" w:color="auto"/>
                  </w:divBdr>
                </w:div>
                <w:div w:id="873228373">
                  <w:marLeft w:val="0"/>
                  <w:marRight w:val="0"/>
                  <w:marTop w:val="0"/>
                  <w:marBottom w:val="0"/>
                  <w:divBdr>
                    <w:top w:val="none" w:sz="0" w:space="0" w:color="auto"/>
                    <w:left w:val="none" w:sz="0" w:space="0" w:color="auto"/>
                    <w:bottom w:val="none" w:sz="0" w:space="0" w:color="auto"/>
                    <w:right w:val="none" w:sz="0" w:space="0" w:color="auto"/>
                  </w:divBdr>
                </w:div>
                <w:div w:id="7287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1959">
          <w:marLeft w:val="0"/>
          <w:marRight w:val="0"/>
          <w:marTop w:val="0"/>
          <w:marBottom w:val="0"/>
          <w:divBdr>
            <w:top w:val="none" w:sz="0" w:space="0" w:color="auto"/>
            <w:left w:val="none" w:sz="0" w:space="0" w:color="auto"/>
            <w:bottom w:val="none" w:sz="0" w:space="0" w:color="auto"/>
            <w:right w:val="none" w:sz="0" w:space="0" w:color="auto"/>
          </w:divBdr>
          <w:divsChild>
            <w:div w:id="1310475353">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134</Words>
  <Characters>768</Characters>
  <Application>Microsoft Office Word</Application>
  <DocSecurity>0</DocSecurity>
  <Lines>6</Lines>
  <Paragraphs>1</Paragraphs>
  <ScaleCrop>false</ScaleCrop>
  <Company>微软公司</Company>
  <LinksUpToDate>false</LinksUpToDate>
  <CharactersWithSpaces>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侯书丽</cp:lastModifiedBy>
  <cp:revision>3</cp:revision>
  <dcterms:created xsi:type="dcterms:W3CDTF">2016-11-25T02:56:00Z</dcterms:created>
  <dcterms:modified xsi:type="dcterms:W3CDTF">2017-03-29T02:38:00Z</dcterms:modified>
</cp:coreProperties>
</file>