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A1A" w:rsidRDefault="000E45CC">
      <w:pPr>
        <w:pStyle w:val="1"/>
        <w:jc w:val="center"/>
      </w:pPr>
      <w:bookmarkStart w:id="0" w:name="OLE_LINK5"/>
      <w:r>
        <w:rPr>
          <w:rFonts w:hint="eastAsia"/>
        </w:rPr>
        <w:t>陈根成教授基于命门学说论治老年慢性尿路感染的临床思路</w:t>
      </w:r>
    </w:p>
    <w:bookmarkEnd w:id="0"/>
    <w:p w:rsidR="00516A1A" w:rsidRDefault="000E45CC">
      <w:pPr>
        <w:jc w:val="center"/>
        <w:rPr>
          <w:rFonts w:ascii="宋体" w:eastAsia="宋体" w:hAnsi="宋体" w:cs="宋体"/>
          <w:b/>
          <w:bCs/>
          <w:sz w:val="24"/>
        </w:rPr>
      </w:pPr>
      <w:r>
        <w:rPr>
          <w:rFonts w:ascii="宋体" w:eastAsia="宋体" w:hAnsi="宋体" w:cs="宋体" w:hint="eastAsia"/>
          <w:b/>
          <w:bCs/>
          <w:sz w:val="24"/>
        </w:rPr>
        <w:t>阙中桂</w:t>
      </w:r>
      <w:r>
        <w:rPr>
          <w:rFonts w:ascii="宋体" w:eastAsia="宋体" w:hAnsi="宋体" w:cs="宋体" w:hint="eastAsia"/>
          <w:b/>
          <w:bCs/>
          <w:sz w:val="24"/>
        </w:rPr>
        <w:t xml:space="preserve"> </w:t>
      </w:r>
      <w:proofErr w:type="gramStart"/>
      <w:r>
        <w:rPr>
          <w:rFonts w:ascii="宋体" w:eastAsia="宋体" w:hAnsi="宋体" w:cs="宋体" w:hint="eastAsia"/>
          <w:b/>
          <w:bCs/>
          <w:sz w:val="24"/>
        </w:rPr>
        <w:t>叶应阳</w:t>
      </w:r>
      <w:proofErr w:type="gramEnd"/>
    </w:p>
    <w:p w:rsidR="00516A1A" w:rsidRDefault="000E45CC">
      <w:pPr>
        <w:rPr>
          <w:sz w:val="18"/>
          <w:szCs w:val="18"/>
        </w:rPr>
      </w:pPr>
      <w:r>
        <w:rPr>
          <w:rFonts w:hint="eastAsia"/>
          <w:sz w:val="18"/>
          <w:szCs w:val="18"/>
        </w:rPr>
        <w:t>（</w:t>
      </w:r>
      <w:r>
        <w:rPr>
          <w:sz w:val="18"/>
          <w:szCs w:val="18"/>
        </w:rPr>
        <w:t>1</w:t>
      </w:r>
      <w:r>
        <w:rPr>
          <w:rFonts w:hint="eastAsia"/>
          <w:sz w:val="18"/>
          <w:szCs w:val="18"/>
        </w:rPr>
        <w:t>作者，</w:t>
      </w:r>
      <w:r>
        <w:rPr>
          <w:rFonts w:hint="eastAsia"/>
          <w:sz w:val="18"/>
          <w:szCs w:val="18"/>
        </w:rPr>
        <w:t>阙中桂</w:t>
      </w:r>
      <w:r>
        <w:rPr>
          <w:rFonts w:hint="eastAsia"/>
          <w:sz w:val="18"/>
          <w:szCs w:val="18"/>
        </w:rPr>
        <w:t>，出生：</w:t>
      </w:r>
      <w:r>
        <w:rPr>
          <w:rFonts w:hint="eastAsia"/>
          <w:sz w:val="18"/>
          <w:szCs w:val="18"/>
        </w:rPr>
        <w:t>1989</w:t>
      </w:r>
      <w:r>
        <w:rPr>
          <w:rFonts w:hint="eastAsia"/>
          <w:sz w:val="18"/>
          <w:szCs w:val="18"/>
        </w:rPr>
        <w:t>年，重庆合川</w:t>
      </w:r>
      <w:r>
        <w:rPr>
          <w:rFonts w:hint="eastAsia"/>
          <w:sz w:val="18"/>
          <w:szCs w:val="18"/>
        </w:rPr>
        <w:t>，广州中医药大学第</w:t>
      </w:r>
      <w:r>
        <w:rPr>
          <w:rFonts w:hint="eastAsia"/>
          <w:sz w:val="18"/>
          <w:szCs w:val="18"/>
        </w:rPr>
        <w:t>一</w:t>
      </w:r>
      <w:r>
        <w:rPr>
          <w:rFonts w:hint="eastAsia"/>
          <w:sz w:val="18"/>
          <w:szCs w:val="18"/>
        </w:rPr>
        <w:t>临床医学院</w:t>
      </w:r>
      <w:r>
        <w:rPr>
          <w:sz w:val="18"/>
          <w:szCs w:val="18"/>
        </w:rPr>
        <w:t>201</w:t>
      </w:r>
      <w:r>
        <w:rPr>
          <w:rFonts w:hint="eastAsia"/>
          <w:sz w:val="18"/>
          <w:szCs w:val="18"/>
        </w:rPr>
        <w:t>4</w:t>
      </w:r>
      <w:r>
        <w:rPr>
          <w:rFonts w:hint="eastAsia"/>
          <w:sz w:val="18"/>
          <w:szCs w:val="18"/>
        </w:rPr>
        <w:t>级研究生，单位：广州中医药大学附属第</w:t>
      </w:r>
      <w:r>
        <w:rPr>
          <w:rFonts w:hint="eastAsia"/>
          <w:sz w:val="18"/>
          <w:szCs w:val="18"/>
        </w:rPr>
        <w:t>一</w:t>
      </w:r>
      <w:r>
        <w:rPr>
          <w:rFonts w:hint="eastAsia"/>
          <w:sz w:val="18"/>
          <w:szCs w:val="18"/>
        </w:rPr>
        <w:t>医院，地址：</w:t>
      </w:r>
      <w:bookmarkStart w:id="1" w:name="OLE_LINK1"/>
      <w:r>
        <w:rPr>
          <w:rFonts w:hint="eastAsia"/>
          <w:sz w:val="18"/>
          <w:szCs w:val="18"/>
        </w:rPr>
        <w:t>广东广州</w:t>
      </w:r>
      <w:r>
        <w:rPr>
          <w:rFonts w:hint="eastAsia"/>
          <w:sz w:val="18"/>
          <w:szCs w:val="18"/>
        </w:rPr>
        <w:t>白云</w:t>
      </w:r>
      <w:r>
        <w:rPr>
          <w:rFonts w:hint="eastAsia"/>
          <w:sz w:val="18"/>
          <w:szCs w:val="18"/>
        </w:rPr>
        <w:t>区</w:t>
      </w:r>
      <w:r>
        <w:rPr>
          <w:rFonts w:hint="eastAsia"/>
          <w:sz w:val="18"/>
          <w:szCs w:val="18"/>
        </w:rPr>
        <w:t>机场路</w:t>
      </w:r>
      <w:r>
        <w:rPr>
          <w:rFonts w:hint="eastAsia"/>
          <w:sz w:val="18"/>
          <w:szCs w:val="18"/>
        </w:rPr>
        <w:t>12</w:t>
      </w:r>
      <w:r>
        <w:rPr>
          <w:rFonts w:hint="eastAsia"/>
          <w:sz w:val="18"/>
          <w:szCs w:val="18"/>
        </w:rPr>
        <w:t>号广州中医药大学学生宿舍</w:t>
      </w:r>
      <w:r>
        <w:rPr>
          <w:rFonts w:hint="eastAsia"/>
          <w:sz w:val="18"/>
          <w:szCs w:val="18"/>
        </w:rPr>
        <w:t>8</w:t>
      </w:r>
      <w:r>
        <w:rPr>
          <w:rFonts w:hint="eastAsia"/>
          <w:sz w:val="18"/>
          <w:szCs w:val="18"/>
        </w:rPr>
        <w:t>栋</w:t>
      </w:r>
      <w:bookmarkEnd w:id="1"/>
      <w:r>
        <w:rPr>
          <w:rFonts w:hint="eastAsia"/>
          <w:sz w:val="18"/>
          <w:szCs w:val="18"/>
        </w:rPr>
        <w:t>，邮箱：</w:t>
      </w:r>
      <w:r>
        <w:rPr>
          <w:rFonts w:hint="eastAsia"/>
          <w:sz w:val="18"/>
          <w:szCs w:val="18"/>
        </w:rPr>
        <w:t>296329667</w:t>
      </w:r>
      <w:r>
        <w:rPr>
          <w:sz w:val="18"/>
          <w:szCs w:val="18"/>
        </w:rPr>
        <w:t>@qq.com,</w:t>
      </w:r>
      <w:r>
        <w:rPr>
          <w:rFonts w:hint="eastAsia"/>
          <w:sz w:val="18"/>
          <w:szCs w:val="18"/>
        </w:rPr>
        <w:t>电话：</w:t>
      </w:r>
      <w:r>
        <w:rPr>
          <w:rFonts w:hint="eastAsia"/>
          <w:sz w:val="18"/>
          <w:szCs w:val="18"/>
        </w:rPr>
        <w:t>15920583733</w:t>
      </w:r>
      <w:r>
        <w:rPr>
          <w:rFonts w:hint="eastAsia"/>
          <w:sz w:val="18"/>
          <w:szCs w:val="18"/>
        </w:rPr>
        <w:t>，邮编：</w:t>
      </w:r>
      <w:r>
        <w:rPr>
          <w:sz w:val="18"/>
          <w:szCs w:val="18"/>
        </w:rPr>
        <w:t>510</w:t>
      </w:r>
      <w:r>
        <w:rPr>
          <w:rFonts w:hint="eastAsia"/>
          <w:sz w:val="18"/>
          <w:szCs w:val="18"/>
        </w:rPr>
        <w:t>00</w:t>
      </w:r>
      <w:r>
        <w:rPr>
          <w:sz w:val="18"/>
          <w:szCs w:val="18"/>
        </w:rPr>
        <w:t>0</w:t>
      </w:r>
    </w:p>
    <w:p w:rsidR="00516A1A" w:rsidRDefault="000E45CC">
      <w:pPr>
        <w:rPr>
          <w:sz w:val="18"/>
          <w:szCs w:val="18"/>
        </w:rPr>
      </w:pPr>
      <w:r>
        <w:rPr>
          <w:rFonts w:hint="eastAsia"/>
          <w:sz w:val="18"/>
          <w:szCs w:val="18"/>
        </w:rPr>
        <w:t>2</w:t>
      </w:r>
      <w:r>
        <w:rPr>
          <w:rFonts w:hint="eastAsia"/>
          <w:sz w:val="18"/>
          <w:szCs w:val="18"/>
        </w:rPr>
        <w:t>作者，</w:t>
      </w:r>
      <w:r>
        <w:rPr>
          <w:rFonts w:hint="eastAsia"/>
          <w:sz w:val="18"/>
          <w:szCs w:val="18"/>
        </w:rPr>
        <w:t>叶应阳，</w:t>
      </w:r>
      <w:r>
        <w:rPr>
          <w:rFonts w:hint="eastAsia"/>
          <w:sz w:val="18"/>
          <w:szCs w:val="18"/>
        </w:rPr>
        <w:t>出生：</w:t>
      </w:r>
      <w:r>
        <w:rPr>
          <w:sz w:val="18"/>
          <w:szCs w:val="18"/>
        </w:rPr>
        <w:t>1990</w:t>
      </w:r>
      <w:r>
        <w:rPr>
          <w:rFonts w:hint="eastAsia"/>
          <w:sz w:val="18"/>
          <w:szCs w:val="18"/>
        </w:rPr>
        <w:t>年，</w:t>
      </w:r>
      <w:r>
        <w:rPr>
          <w:rFonts w:hint="eastAsia"/>
          <w:sz w:val="18"/>
          <w:szCs w:val="18"/>
        </w:rPr>
        <w:t>广东东莞，</w:t>
      </w:r>
      <w:r>
        <w:rPr>
          <w:rFonts w:hint="eastAsia"/>
          <w:sz w:val="18"/>
          <w:szCs w:val="18"/>
        </w:rPr>
        <w:t>广州中医药大学第三临床医学院</w:t>
      </w:r>
      <w:r>
        <w:rPr>
          <w:sz w:val="18"/>
          <w:szCs w:val="18"/>
        </w:rPr>
        <w:t>2013</w:t>
      </w:r>
      <w:r>
        <w:rPr>
          <w:rFonts w:hint="eastAsia"/>
          <w:sz w:val="18"/>
          <w:szCs w:val="18"/>
        </w:rPr>
        <w:t>级研究生；单位：广州中医药大学附属第三医院，地址：广东广州</w:t>
      </w:r>
      <w:r>
        <w:rPr>
          <w:rFonts w:hint="eastAsia"/>
          <w:sz w:val="18"/>
          <w:szCs w:val="18"/>
        </w:rPr>
        <w:t>白云</w:t>
      </w:r>
      <w:r>
        <w:rPr>
          <w:rFonts w:hint="eastAsia"/>
          <w:sz w:val="18"/>
          <w:szCs w:val="18"/>
        </w:rPr>
        <w:t>区</w:t>
      </w:r>
      <w:r>
        <w:rPr>
          <w:rFonts w:hint="eastAsia"/>
          <w:sz w:val="18"/>
          <w:szCs w:val="18"/>
        </w:rPr>
        <w:t>机场路</w:t>
      </w:r>
      <w:r>
        <w:rPr>
          <w:rFonts w:hint="eastAsia"/>
          <w:sz w:val="18"/>
          <w:szCs w:val="18"/>
        </w:rPr>
        <w:t>12</w:t>
      </w:r>
      <w:r>
        <w:rPr>
          <w:rFonts w:hint="eastAsia"/>
          <w:sz w:val="18"/>
          <w:szCs w:val="18"/>
        </w:rPr>
        <w:t>号广州中医药大学学生宿舍</w:t>
      </w:r>
      <w:r>
        <w:rPr>
          <w:rFonts w:hint="eastAsia"/>
          <w:sz w:val="18"/>
          <w:szCs w:val="18"/>
        </w:rPr>
        <w:t>7</w:t>
      </w:r>
      <w:r>
        <w:rPr>
          <w:rFonts w:hint="eastAsia"/>
          <w:sz w:val="18"/>
          <w:szCs w:val="18"/>
        </w:rPr>
        <w:t>栋</w:t>
      </w:r>
      <w:r>
        <w:rPr>
          <w:rFonts w:hint="eastAsia"/>
          <w:sz w:val="18"/>
          <w:szCs w:val="18"/>
        </w:rPr>
        <w:t>，邮箱：</w:t>
      </w:r>
      <w:bookmarkStart w:id="2" w:name="OLE_LINK2"/>
      <w:r>
        <w:rPr>
          <w:sz w:val="18"/>
          <w:szCs w:val="18"/>
        </w:rPr>
        <w:t>55408190@qq.com,</w:t>
      </w:r>
      <w:bookmarkEnd w:id="2"/>
      <w:r>
        <w:rPr>
          <w:rFonts w:hint="eastAsia"/>
          <w:sz w:val="18"/>
          <w:szCs w:val="18"/>
        </w:rPr>
        <w:t>电话：</w:t>
      </w:r>
      <w:r>
        <w:rPr>
          <w:sz w:val="18"/>
          <w:szCs w:val="18"/>
        </w:rPr>
        <w:t>15017592515</w:t>
      </w:r>
      <w:r>
        <w:rPr>
          <w:rFonts w:hint="eastAsia"/>
          <w:sz w:val="18"/>
          <w:szCs w:val="18"/>
        </w:rPr>
        <w:t>，邮编：广东</w:t>
      </w:r>
      <w:r>
        <w:rPr>
          <w:sz w:val="18"/>
          <w:szCs w:val="18"/>
        </w:rPr>
        <w:t> 510</w:t>
      </w:r>
      <w:r>
        <w:rPr>
          <w:rFonts w:hint="eastAsia"/>
          <w:sz w:val="18"/>
          <w:szCs w:val="18"/>
        </w:rPr>
        <w:t>00</w:t>
      </w:r>
      <w:r>
        <w:rPr>
          <w:sz w:val="18"/>
          <w:szCs w:val="18"/>
        </w:rPr>
        <w:t>0</w:t>
      </w:r>
      <w:r>
        <w:rPr>
          <w:rFonts w:hint="eastAsia"/>
          <w:sz w:val="18"/>
          <w:szCs w:val="18"/>
        </w:rPr>
        <w:t>）</w:t>
      </w:r>
    </w:p>
    <w:p w:rsidR="00516A1A" w:rsidRDefault="00516A1A">
      <w:pPr>
        <w:rPr>
          <w:rFonts w:ascii="宋体" w:eastAsia="宋体" w:hAnsi="宋体" w:cs="宋体"/>
          <w:sz w:val="24"/>
        </w:rPr>
      </w:pPr>
    </w:p>
    <w:p w:rsidR="00516A1A" w:rsidRDefault="000E45CC">
      <w:pPr>
        <w:rPr>
          <w:rFonts w:ascii="宋体" w:eastAsia="宋体" w:hAnsi="宋体" w:cs="宋体"/>
          <w:b/>
          <w:bCs/>
          <w:sz w:val="24"/>
        </w:rPr>
      </w:pPr>
      <w:r>
        <w:rPr>
          <w:rFonts w:ascii="宋体" w:eastAsia="宋体" w:hAnsi="宋体" w:cs="宋体" w:hint="eastAsia"/>
          <w:b/>
          <w:bCs/>
          <w:sz w:val="24"/>
        </w:rPr>
        <w:t>摘要：</w:t>
      </w:r>
    </w:p>
    <w:p w:rsidR="00516A1A" w:rsidRDefault="000E45CC">
      <w:pPr>
        <w:rPr>
          <w:rFonts w:ascii="宋体" w:eastAsia="宋体" w:hAnsi="宋体" w:cs="宋体"/>
          <w:sz w:val="24"/>
        </w:rPr>
      </w:pPr>
      <w:r>
        <w:rPr>
          <w:rFonts w:ascii="宋体" w:eastAsia="宋体" w:hAnsi="宋体" w:cs="宋体" w:hint="eastAsia"/>
          <w:sz w:val="24"/>
        </w:rPr>
        <w:t>老年慢性尿路感染具有长期反复发作，用药时病情可以暂时控制但停药后易复发的特点，抗菌药物的应用并未减少尿路感染的复发率，反而可能引起不同程度的不良反应和耐药性。陈根成教授基于命门学说认为此病的重点在于正气虚而不是邪气盛，命门火衰是本病的主要病机，本文就陈教授治疗此病的临床思路进行总结整理。</w:t>
      </w:r>
    </w:p>
    <w:p w:rsidR="00516A1A" w:rsidRDefault="000E45CC">
      <w:pPr>
        <w:rPr>
          <w:rFonts w:ascii="宋体" w:eastAsia="宋体" w:hAnsi="宋体" w:cs="宋体"/>
          <w:sz w:val="24"/>
        </w:rPr>
      </w:pPr>
      <w:r>
        <w:rPr>
          <w:rFonts w:ascii="宋体" w:eastAsia="宋体" w:hAnsi="宋体" w:cs="宋体" w:hint="eastAsia"/>
          <w:b/>
          <w:bCs/>
          <w:sz w:val="24"/>
        </w:rPr>
        <w:t>关键词：</w:t>
      </w:r>
      <w:r>
        <w:rPr>
          <w:rFonts w:ascii="宋体" w:eastAsia="宋体" w:hAnsi="宋体" w:cs="宋体" w:hint="eastAsia"/>
          <w:sz w:val="24"/>
        </w:rPr>
        <w:t>慢性尿路感染</w:t>
      </w:r>
      <w:r>
        <w:rPr>
          <w:rFonts w:ascii="宋体" w:eastAsia="宋体" w:hAnsi="宋体" w:cs="宋体" w:hint="eastAsia"/>
          <w:sz w:val="24"/>
        </w:rPr>
        <w:t xml:space="preserve"> </w:t>
      </w:r>
      <w:r>
        <w:rPr>
          <w:rFonts w:ascii="宋体" w:eastAsia="宋体" w:hAnsi="宋体" w:cs="宋体" w:hint="eastAsia"/>
          <w:sz w:val="24"/>
        </w:rPr>
        <w:t>老年尿路感染</w:t>
      </w:r>
      <w:r>
        <w:rPr>
          <w:rFonts w:ascii="宋体" w:eastAsia="宋体" w:hAnsi="宋体" w:cs="宋体" w:hint="eastAsia"/>
          <w:sz w:val="24"/>
        </w:rPr>
        <w:t xml:space="preserve"> </w:t>
      </w:r>
      <w:r>
        <w:rPr>
          <w:rFonts w:ascii="宋体" w:eastAsia="宋体" w:hAnsi="宋体" w:cs="宋体" w:hint="eastAsia"/>
          <w:sz w:val="24"/>
        </w:rPr>
        <w:t>命门</w:t>
      </w:r>
      <w:r>
        <w:rPr>
          <w:rFonts w:ascii="宋体" w:eastAsia="宋体" w:hAnsi="宋体" w:cs="宋体" w:hint="eastAsia"/>
          <w:sz w:val="24"/>
        </w:rPr>
        <w:t xml:space="preserve"> </w:t>
      </w:r>
      <w:r>
        <w:rPr>
          <w:rFonts w:ascii="宋体" w:eastAsia="宋体" w:hAnsi="宋体" w:cs="宋体" w:hint="eastAsia"/>
          <w:sz w:val="24"/>
        </w:rPr>
        <w:t>温补</w:t>
      </w:r>
    </w:p>
    <w:p w:rsidR="00516A1A" w:rsidRDefault="000E45CC">
      <w:pPr>
        <w:rPr>
          <w:rFonts w:ascii="宋体" w:eastAsia="宋体" w:hAnsi="宋体" w:cs="宋体"/>
          <w:b/>
          <w:bCs/>
          <w:sz w:val="24"/>
        </w:rPr>
      </w:pPr>
      <w:r>
        <w:rPr>
          <w:rFonts w:ascii="宋体" w:eastAsia="宋体" w:hAnsi="宋体" w:cs="宋体" w:hint="eastAsia"/>
          <w:b/>
          <w:bCs/>
          <w:sz w:val="24"/>
        </w:rPr>
        <w:t>正文：</w:t>
      </w:r>
    </w:p>
    <w:p w:rsidR="00516A1A" w:rsidRDefault="000E45CC">
      <w:pPr>
        <w:rPr>
          <w:rFonts w:ascii="宋体" w:eastAsia="宋体" w:hAnsi="宋体" w:cs="宋体"/>
          <w:sz w:val="24"/>
        </w:rPr>
      </w:pPr>
      <w:r>
        <w:rPr>
          <w:rFonts w:ascii="宋体" w:eastAsia="宋体" w:hAnsi="宋体" w:cs="宋体" w:hint="eastAsia"/>
          <w:sz w:val="24"/>
        </w:rPr>
        <w:t>尿路感染主要临床表现为尿频、尿急、尿痛、耻骨弓上不适或有恶寒发热、腰痛等，然而慢性尿路感染患者症状常不典型，服用抗生素疗效不佳，是难以根除的疾病之一。这与老年患者在生理衰退过程中，局部抗病能力减弱、对感染的反应不敏感有关。陈根成教授对命门学说有独特的认识，擅长应用温补法治疗各种老年慢性疾病。在多年临床工作中，陈教授总结发现老年慢性尿路感染虽名为淋证，但辨证</w:t>
      </w:r>
      <w:proofErr w:type="gramStart"/>
      <w:r>
        <w:rPr>
          <w:rFonts w:ascii="宋体" w:eastAsia="宋体" w:hAnsi="宋体" w:cs="宋体" w:hint="eastAsia"/>
          <w:sz w:val="24"/>
        </w:rPr>
        <w:t>不</w:t>
      </w:r>
      <w:proofErr w:type="gramEnd"/>
      <w:r>
        <w:rPr>
          <w:rFonts w:ascii="宋体" w:eastAsia="宋体" w:hAnsi="宋体" w:cs="宋体" w:hint="eastAsia"/>
          <w:sz w:val="24"/>
        </w:rPr>
        <w:t>应从清热利尿治，反而应该温补命门之火，复其守邪之神之职。</w:t>
      </w:r>
    </w:p>
    <w:p w:rsidR="00516A1A" w:rsidRDefault="000E45CC">
      <w:pPr>
        <w:rPr>
          <w:rFonts w:ascii="宋体" w:eastAsia="宋体" w:hAnsi="宋体" w:cs="宋体"/>
          <w:b/>
          <w:bCs/>
          <w:sz w:val="24"/>
        </w:rPr>
      </w:pPr>
      <w:r>
        <w:rPr>
          <w:rFonts w:ascii="宋体" w:eastAsia="宋体" w:hAnsi="宋体" w:cs="宋体" w:hint="eastAsia"/>
          <w:b/>
          <w:bCs/>
          <w:sz w:val="24"/>
        </w:rPr>
        <w:t xml:space="preserve">    1 </w:t>
      </w:r>
      <w:r>
        <w:rPr>
          <w:rFonts w:ascii="宋体" w:eastAsia="宋体" w:hAnsi="宋体" w:cs="宋体" w:hint="eastAsia"/>
          <w:b/>
          <w:bCs/>
          <w:sz w:val="24"/>
        </w:rPr>
        <w:t>老年慢性尿路感染不宜清利</w:t>
      </w:r>
    </w:p>
    <w:p w:rsidR="00516A1A" w:rsidRDefault="000E45CC">
      <w:pPr>
        <w:ind w:firstLine="420"/>
        <w:jc w:val="left"/>
        <w:rPr>
          <w:rFonts w:ascii="宋体" w:eastAsia="宋体" w:hAnsi="宋体" w:cs="宋体"/>
          <w:sz w:val="24"/>
        </w:rPr>
      </w:pPr>
      <w:r>
        <w:rPr>
          <w:rFonts w:ascii="宋体" w:eastAsia="宋体" w:hAnsi="宋体" w:cs="宋体" w:hint="eastAsia"/>
          <w:sz w:val="24"/>
        </w:rPr>
        <w:t>陈根成教授在对老年慢性尿路感染诊治过程中发现：（</w:t>
      </w:r>
      <w:r>
        <w:rPr>
          <w:rFonts w:ascii="宋体" w:eastAsia="宋体" w:hAnsi="宋体" w:cs="宋体" w:hint="eastAsia"/>
          <w:sz w:val="24"/>
        </w:rPr>
        <w:t>1</w:t>
      </w:r>
      <w:r>
        <w:rPr>
          <w:rFonts w:ascii="宋体" w:eastAsia="宋体" w:hAnsi="宋体" w:cs="宋体" w:hint="eastAsia"/>
          <w:sz w:val="24"/>
        </w:rPr>
        <w:t>）慢性</w:t>
      </w:r>
      <w:r>
        <w:rPr>
          <w:rFonts w:ascii="宋体" w:eastAsia="宋体" w:hAnsi="宋体" w:cs="宋体" w:hint="eastAsia"/>
          <w:sz w:val="24"/>
        </w:rPr>
        <w:t>尿路感染在平时虽尿常规可出现感染指标但多无明星</w:t>
      </w:r>
      <w:r>
        <w:rPr>
          <w:rFonts w:ascii="宋体" w:eastAsia="宋体" w:hAnsi="宋体" w:cs="宋体" w:hint="eastAsia"/>
          <w:sz w:val="24"/>
        </w:rPr>
        <w:t>下尿路刺激症状</w:t>
      </w:r>
      <w:r>
        <w:rPr>
          <w:rFonts w:ascii="宋体" w:eastAsia="宋体" w:hAnsi="宋体" w:cs="宋体" w:hint="eastAsia"/>
          <w:sz w:val="24"/>
        </w:rPr>
        <w:t>，而表现为尿频、小腹坠胀、腰酸</w:t>
      </w:r>
      <w:r>
        <w:rPr>
          <w:rFonts w:ascii="宋体" w:eastAsia="宋体" w:hAnsi="宋体" w:cs="宋体" w:hint="eastAsia"/>
          <w:sz w:val="24"/>
        </w:rPr>
        <w:t>/</w:t>
      </w:r>
      <w:r>
        <w:rPr>
          <w:rFonts w:ascii="宋体" w:eastAsia="宋体" w:hAnsi="宋体" w:cs="宋体" w:hint="eastAsia"/>
          <w:sz w:val="24"/>
        </w:rPr>
        <w:t>夜尿增多</w:t>
      </w:r>
      <w:r>
        <w:rPr>
          <w:rFonts w:ascii="宋体" w:eastAsia="宋体" w:hAnsi="宋体" w:cs="宋体" w:hint="eastAsia"/>
          <w:sz w:val="24"/>
        </w:rPr>
        <w:t>，甚至尿失禁等；（</w:t>
      </w:r>
      <w:r>
        <w:rPr>
          <w:rFonts w:ascii="宋体" w:eastAsia="宋体" w:hAnsi="宋体" w:cs="宋体" w:hint="eastAsia"/>
          <w:sz w:val="24"/>
        </w:rPr>
        <w:t>2</w:t>
      </w:r>
      <w:r>
        <w:rPr>
          <w:rFonts w:ascii="宋体" w:eastAsia="宋体" w:hAnsi="宋体" w:cs="宋体" w:hint="eastAsia"/>
          <w:sz w:val="24"/>
        </w:rPr>
        <w:t>）</w:t>
      </w:r>
      <w:proofErr w:type="gramStart"/>
      <w:r>
        <w:rPr>
          <w:rFonts w:ascii="宋体" w:eastAsia="宋体" w:hAnsi="宋体" w:cs="宋体" w:hint="eastAsia"/>
          <w:sz w:val="24"/>
        </w:rPr>
        <w:t>此</w:t>
      </w:r>
      <w:r>
        <w:rPr>
          <w:rFonts w:ascii="宋体" w:eastAsia="宋体" w:hAnsi="宋体" w:cs="宋体" w:hint="eastAsia"/>
          <w:sz w:val="24"/>
        </w:rPr>
        <w:t>些老人</w:t>
      </w:r>
      <w:proofErr w:type="gramEnd"/>
      <w:r>
        <w:rPr>
          <w:rFonts w:ascii="宋体" w:eastAsia="宋体" w:hAnsi="宋体" w:cs="宋体" w:hint="eastAsia"/>
          <w:sz w:val="24"/>
        </w:rPr>
        <w:t>常反复出现急性尿路感染，每次皆不能完全根治；（</w:t>
      </w:r>
      <w:r>
        <w:rPr>
          <w:rFonts w:ascii="宋体" w:eastAsia="宋体" w:hAnsi="宋体" w:cs="宋体" w:hint="eastAsia"/>
          <w:sz w:val="24"/>
        </w:rPr>
        <w:t>3</w:t>
      </w:r>
      <w:r>
        <w:rPr>
          <w:rFonts w:ascii="宋体" w:eastAsia="宋体" w:hAnsi="宋体" w:cs="宋体" w:hint="eastAsia"/>
          <w:sz w:val="24"/>
        </w:rPr>
        <w:t>）</w:t>
      </w:r>
      <w:proofErr w:type="gramStart"/>
      <w:r>
        <w:rPr>
          <w:rFonts w:ascii="宋体" w:eastAsia="宋体" w:hAnsi="宋体" w:cs="宋体" w:hint="eastAsia"/>
          <w:sz w:val="24"/>
        </w:rPr>
        <w:t>此</w:t>
      </w:r>
      <w:r>
        <w:rPr>
          <w:rFonts w:ascii="宋体" w:eastAsia="宋体" w:hAnsi="宋体" w:cs="宋体" w:hint="eastAsia"/>
          <w:sz w:val="24"/>
        </w:rPr>
        <w:t>些老人</w:t>
      </w:r>
      <w:proofErr w:type="gramEnd"/>
      <w:r>
        <w:rPr>
          <w:rFonts w:ascii="宋体" w:eastAsia="宋体" w:hAnsi="宋体" w:cs="宋体" w:hint="eastAsia"/>
          <w:sz w:val="24"/>
        </w:rPr>
        <w:t>往往既往长期使用抗生素，出现明显耐药性，使用抗生素皆不能改善症状，甚至因此出现</w:t>
      </w:r>
      <w:r>
        <w:rPr>
          <w:rFonts w:ascii="宋体" w:eastAsia="宋体" w:hAnsi="宋体" w:cs="宋体" w:hint="eastAsia"/>
          <w:sz w:val="24"/>
        </w:rPr>
        <w:t>肠道菌群失调，肠道功能紊乱</w:t>
      </w: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）慢性尿路感染的老年患者常常不仅仅出现泌尿系统症状，其往往合并多脏腑的病变症状，甚至常常伴有焦虑抑郁状态；（</w:t>
      </w:r>
      <w:r>
        <w:rPr>
          <w:rFonts w:ascii="宋体" w:eastAsia="宋体" w:hAnsi="宋体" w:cs="宋体" w:hint="eastAsia"/>
          <w:sz w:val="24"/>
        </w:rPr>
        <w:t>5</w:t>
      </w:r>
      <w:r>
        <w:rPr>
          <w:rFonts w:ascii="宋体" w:eastAsia="宋体" w:hAnsi="宋体" w:cs="宋体" w:hint="eastAsia"/>
          <w:sz w:val="24"/>
        </w:rPr>
        <w:t>）部分老人曾经接受</w:t>
      </w:r>
      <w:r>
        <w:rPr>
          <w:rFonts w:ascii="宋体" w:eastAsia="宋体" w:hAnsi="宋体" w:cs="宋体" w:hint="eastAsia"/>
          <w:sz w:val="24"/>
        </w:rPr>
        <w:t>尿道操作，如留置导尿管</w:t>
      </w:r>
      <w:r>
        <w:rPr>
          <w:rFonts w:ascii="宋体" w:eastAsia="宋体" w:hAnsi="宋体" w:cs="宋体" w:hint="eastAsia"/>
          <w:sz w:val="24"/>
        </w:rPr>
        <w:t>、</w:t>
      </w:r>
      <w:r>
        <w:rPr>
          <w:rFonts w:ascii="宋体" w:eastAsia="宋体" w:hAnsi="宋体" w:cs="宋体" w:hint="eastAsia"/>
          <w:sz w:val="24"/>
        </w:rPr>
        <w:t>尿道手术</w:t>
      </w:r>
      <w:r>
        <w:rPr>
          <w:rFonts w:ascii="宋体" w:eastAsia="宋体" w:hAnsi="宋体" w:cs="宋体" w:hint="eastAsia"/>
          <w:sz w:val="24"/>
        </w:rPr>
        <w:t>、</w:t>
      </w:r>
      <w:r>
        <w:rPr>
          <w:rFonts w:ascii="宋体" w:eastAsia="宋体" w:hAnsi="宋体" w:cs="宋体" w:hint="eastAsia"/>
          <w:sz w:val="24"/>
        </w:rPr>
        <w:t>膀胱镜检查</w:t>
      </w:r>
      <w:r>
        <w:rPr>
          <w:rFonts w:ascii="宋体" w:eastAsia="宋体" w:hAnsi="宋体" w:cs="宋体" w:hint="eastAsia"/>
          <w:sz w:val="24"/>
        </w:rPr>
        <w:t>等</w:t>
      </w:r>
      <w:r>
        <w:rPr>
          <w:rFonts w:ascii="宋体" w:eastAsia="宋体" w:hAnsi="宋体" w:cs="宋体" w:hint="eastAsia"/>
          <w:sz w:val="24"/>
        </w:rPr>
        <w:t>。</w:t>
      </w:r>
    </w:p>
    <w:p w:rsidR="00516A1A" w:rsidRDefault="000E45CC">
      <w:pPr>
        <w:ind w:firstLine="420"/>
        <w:jc w:val="left"/>
        <w:rPr>
          <w:rFonts w:ascii="宋体" w:eastAsia="宋体" w:hAnsi="宋体" w:cs="宋体"/>
          <w:sz w:val="24"/>
        </w:rPr>
      </w:pPr>
      <w:r>
        <w:rPr>
          <w:rFonts w:ascii="宋体" w:eastAsia="宋体" w:hAnsi="宋体" w:cs="宋体" w:hint="eastAsia"/>
          <w:sz w:val="24"/>
        </w:rPr>
        <w:t>此病虽名为淋证，但非急性期则无淋证之症状，而在无症状期虽有检查指标异常，但患者常常表现为气虚、气陷、气滞、阳虚等虚证，此时中医诊断恐怕不能归于淋证范畴，而应该归于中气下陷、尿频等范畴，故而</w:t>
      </w:r>
      <w:r>
        <w:rPr>
          <w:rFonts w:ascii="宋体" w:eastAsia="宋体" w:hAnsi="宋体" w:cs="宋体" w:hint="eastAsia"/>
          <w:sz w:val="24"/>
        </w:rPr>
        <w:t>《丹溪心法》</w:t>
      </w:r>
      <w:r>
        <w:rPr>
          <w:rFonts w:ascii="宋体" w:eastAsia="宋体" w:hAnsi="宋体" w:cs="宋体" w:hint="eastAsia"/>
          <w:sz w:val="24"/>
        </w:rPr>
        <w:t>认为淋证</w:t>
      </w:r>
      <w:r>
        <w:rPr>
          <w:rFonts w:ascii="宋体" w:eastAsia="宋体" w:hAnsi="宋体" w:cs="宋体" w:hint="eastAsia"/>
          <w:sz w:val="24"/>
        </w:rPr>
        <w:t>“最不可用补气之药”</w:t>
      </w:r>
      <w:r>
        <w:rPr>
          <w:rFonts w:ascii="宋体" w:eastAsia="宋体" w:hAnsi="宋体" w:cs="宋体" w:hint="eastAsia"/>
          <w:sz w:val="24"/>
        </w:rPr>
        <w:t>而必用</w:t>
      </w:r>
      <w:r>
        <w:rPr>
          <w:rFonts w:ascii="宋体" w:eastAsia="宋体" w:hAnsi="宋体" w:cs="宋体" w:hint="eastAsia"/>
          <w:sz w:val="24"/>
        </w:rPr>
        <w:t>清利之法</w:t>
      </w:r>
      <w:r>
        <w:rPr>
          <w:rFonts w:ascii="宋体" w:eastAsia="宋体" w:hAnsi="宋体" w:cs="宋体" w:hint="eastAsia"/>
          <w:sz w:val="24"/>
        </w:rPr>
        <w:t>的描述则应该主要针对急性尿感。如果执着于异常的现代检查指标或用今人之认识揣度古人之思想而忽略中医辨证，</w:t>
      </w:r>
      <w:proofErr w:type="gramStart"/>
      <w:r>
        <w:rPr>
          <w:rFonts w:ascii="宋体" w:eastAsia="宋体" w:hAnsi="宋体" w:cs="宋体" w:hint="eastAsia"/>
          <w:sz w:val="24"/>
        </w:rPr>
        <w:t>妄</w:t>
      </w:r>
      <w:proofErr w:type="gramEnd"/>
      <w:r>
        <w:rPr>
          <w:rFonts w:ascii="宋体" w:eastAsia="宋体" w:hAnsi="宋体" w:cs="宋体" w:hint="eastAsia"/>
          <w:sz w:val="24"/>
        </w:rPr>
        <w:t>用清热利尿之品泄耗阳气，反助病邪，无疑是以中医之名行西医之实。</w:t>
      </w:r>
    </w:p>
    <w:p w:rsidR="00516A1A" w:rsidRDefault="000E45CC">
      <w:pPr>
        <w:rPr>
          <w:rFonts w:ascii="宋体" w:eastAsia="宋体" w:hAnsi="宋体" w:cs="宋体"/>
          <w:b/>
          <w:bCs/>
          <w:sz w:val="24"/>
        </w:rPr>
      </w:pPr>
      <w:r>
        <w:rPr>
          <w:rFonts w:ascii="宋体" w:eastAsia="宋体" w:hAnsi="宋体" w:cs="宋体" w:hint="eastAsia"/>
          <w:b/>
          <w:bCs/>
          <w:sz w:val="24"/>
        </w:rPr>
        <w:t xml:space="preserve">    2 </w:t>
      </w:r>
      <w:r>
        <w:rPr>
          <w:rFonts w:ascii="宋体" w:eastAsia="宋体" w:hAnsi="宋体" w:cs="宋体" w:hint="eastAsia"/>
          <w:b/>
          <w:bCs/>
          <w:sz w:val="24"/>
        </w:rPr>
        <w:t>陈根成教授治疗老年尿路感染典型案例</w:t>
      </w:r>
    </w:p>
    <w:p w:rsidR="00516A1A" w:rsidRDefault="000E45CC">
      <w:pPr>
        <w:ind w:firstLine="480"/>
        <w:rPr>
          <w:rFonts w:ascii="宋体" w:eastAsia="宋体" w:hAnsi="宋体" w:cs="宋体"/>
          <w:sz w:val="24"/>
        </w:rPr>
      </w:pPr>
      <w:bookmarkStart w:id="3" w:name="OLE_LINK3"/>
      <w:r>
        <w:rPr>
          <w:rFonts w:ascii="宋体" w:eastAsia="宋体" w:hAnsi="宋体" w:cs="宋体" w:hint="eastAsia"/>
          <w:sz w:val="24"/>
        </w:rPr>
        <w:t>刘某，女，</w:t>
      </w:r>
      <w:r>
        <w:rPr>
          <w:rFonts w:ascii="宋体" w:eastAsia="宋体" w:hAnsi="宋体" w:cs="宋体" w:hint="eastAsia"/>
          <w:sz w:val="24"/>
        </w:rPr>
        <w:t>65</w:t>
      </w:r>
      <w:r>
        <w:rPr>
          <w:rFonts w:ascii="宋体" w:eastAsia="宋体" w:hAnsi="宋体" w:cs="宋体" w:hint="eastAsia"/>
          <w:sz w:val="24"/>
        </w:rPr>
        <w:t>岁。</w:t>
      </w:r>
      <w:r>
        <w:rPr>
          <w:rFonts w:ascii="宋体" w:eastAsia="宋体" w:hAnsi="宋体" w:cs="宋体" w:hint="eastAsia"/>
          <w:sz w:val="24"/>
        </w:rPr>
        <w:t>2014</w:t>
      </w:r>
      <w:r>
        <w:rPr>
          <w:rFonts w:ascii="宋体" w:eastAsia="宋体" w:hAnsi="宋体" w:cs="宋体" w:hint="eastAsia"/>
          <w:sz w:val="24"/>
        </w:rPr>
        <w:t>年</w:t>
      </w:r>
      <w:r>
        <w:rPr>
          <w:rFonts w:ascii="宋体" w:eastAsia="宋体" w:hAnsi="宋体" w:cs="宋体" w:hint="eastAsia"/>
          <w:sz w:val="24"/>
        </w:rPr>
        <w:t>8</w:t>
      </w:r>
      <w:r>
        <w:rPr>
          <w:rFonts w:ascii="宋体" w:eastAsia="宋体" w:hAnsi="宋体" w:cs="宋体" w:hint="eastAsia"/>
          <w:sz w:val="24"/>
        </w:rPr>
        <w:t>月初诊。反复出现尿频尿急</w:t>
      </w:r>
      <w:r>
        <w:rPr>
          <w:rFonts w:ascii="宋体" w:eastAsia="宋体" w:hAnsi="宋体" w:cs="宋体" w:hint="eastAsia"/>
          <w:sz w:val="24"/>
        </w:rPr>
        <w:t>尿痛</w:t>
      </w:r>
      <w:r>
        <w:rPr>
          <w:rFonts w:ascii="宋体" w:eastAsia="宋体" w:hAnsi="宋体" w:cs="宋体" w:hint="eastAsia"/>
          <w:sz w:val="24"/>
        </w:rPr>
        <w:t>2</w:t>
      </w:r>
      <w:r>
        <w:rPr>
          <w:rFonts w:ascii="宋体" w:eastAsia="宋体" w:hAnsi="宋体" w:cs="宋体" w:hint="eastAsia"/>
          <w:sz w:val="24"/>
        </w:rPr>
        <w:t>年余，</w:t>
      </w:r>
      <w:r>
        <w:rPr>
          <w:rFonts w:ascii="宋体" w:eastAsia="宋体" w:hAnsi="宋体" w:cs="宋体" w:hint="eastAsia"/>
          <w:sz w:val="24"/>
        </w:rPr>
        <w:t>7</w:t>
      </w:r>
      <w:r>
        <w:rPr>
          <w:rFonts w:ascii="宋体" w:eastAsia="宋体" w:hAnsi="宋体" w:cs="宋体" w:hint="eastAsia"/>
          <w:sz w:val="24"/>
        </w:rPr>
        <w:t>天</w:t>
      </w:r>
      <w:r>
        <w:rPr>
          <w:rFonts w:ascii="宋体" w:eastAsia="宋体" w:hAnsi="宋体" w:cs="宋体" w:hint="eastAsia"/>
          <w:sz w:val="24"/>
        </w:rPr>
        <w:lastRenderedPageBreak/>
        <w:t>前因发热恶寒尿频尿痛住院，查尿常规白细胞</w:t>
      </w:r>
      <w:r>
        <w:rPr>
          <w:rFonts w:ascii="宋体" w:eastAsia="宋体" w:hAnsi="宋体" w:cs="宋体" w:hint="eastAsia"/>
          <w:sz w:val="24"/>
        </w:rPr>
        <w:t>3+</w:t>
      </w:r>
      <w:r>
        <w:rPr>
          <w:rFonts w:ascii="宋体" w:eastAsia="宋体" w:hAnsi="宋体" w:cs="宋体" w:hint="eastAsia"/>
          <w:sz w:val="24"/>
        </w:rPr>
        <w:t>，各种抗生素治疗后，复查尿常规白细胞仍有</w:t>
      </w:r>
      <w:r>
        <w:rPr>
          <w:rFonts w:ascii="宋体" w:eastAsia="宋体" w:hAnsi="宋体" w:cs="宋体" w:hint="eastAsia"/>
          <w:sz w:val="24"/>
        </w:rPr>
        <w:t>3+</w:t>
      </w:r>
      <w:r>
        <w:rPr>
          <w:rFonts w:ascii="宋体" w:eastAsia="宋体" w:hAnsi="宋体" w:cs="宋体" w:hint="eastAsia"/>
          <w:sz w:val="24"/>
        </w:rPr>
        <w:t>，虽尿痛症状消失，但患者精神溃乏，转求陈教授中医治疗。刻诊：神疲，语音低微，体倦乏力，长期小腹坠胀</w:t>
      </w:r>
      <w:r>
        <w:rPr>
          <w:rFonts w:ascii="宋体" w:eastAsia="宋体" w:hAnsi="宋体" w:cs="宋体" w:hint="eastAsia"/>
          <w:sz w:val="24"/>
        </w:rPr>
        <w:t>2</w:t>
      </w:r>
      <w:r>
        <w:rPr>
          <w:rFonts w:ascii="宋体" w:eastAsia="宋体" w:hAnsi="宋体" w:cs="宋体" w:hint="eastAsia"/>
          <w:sz w:val="24"/>
        </w:rPr>
        <w:t>年，腰酸，尿频，偶有失禁，尿不畅，尿道无痛无热，尿色清，时有白浊，头晕，唇厚流涎，口淡无味，畏寒肢冷，纳差，大便</w:t>
      </w:r>
      <w:proofErr w:type="gramStart"/>
      <w:r>
        <w:rPr>
          <w:rFonts w:ascii="宋体" w:eastAsia="宋体" w:hAnsi="宋体" w:cs="宋体" w:hint="eastAsia"/>
          <w:sz w:val="24"/>
        </w:rPr>
        <w:t>溏</w:t>
      </w:r>
      <w:proofErr w:type="gramEnd"/>
      <w:r>
        <w:rPr>
          <w:rFonts w:ascii="宋体" w:eastAsia="宋体" w:hAnsi="宋体" w:cs="宋体" w:hint="eastAsia"/>
          <w:sz w:val="24"/>
        </w:rPr>
        <w:t>稀，情绪焦虑抑郁，舌淡胖有齿饮，苔白厚腻，脉沉细无力。辨证：命门火衰，中气下陷。处方：补中益气汤合附子理中汤加减。黄芪</w:t>
      </w:r>
      <w:r>
        <w:rPr>
          <w:rFonts w:ascii="宋体" w:eastAsia="宋体" w:hAnsi="宋体" w:cs="宋体" w:hint="eastAsia"/>
          <w:sz w:val="24"/>
        </w:rPr>
        <w:t>30</w:t>
      </w:r>
      <w:r>
        <w:rPr>
          <w:rFonts w:ascii="宋体" w:eastAsia="宋体" w:hAnsi="宋体" w:cs="宋体" w:hint="eastAsia"/>
          <w:sz w:val="24"/>
        </w:rPr>
        <w:t>，防风</w:t>
      </w:r>
      <w:r>
        <w:rPr>
          <w:rFonts w:ascii="宋体" w:eastAsia="宋体" w:hAnsi="宋体" w:cs="宋体" w:hint="eastAsia"/>
          <w:sz w:val="24"/>
        </w:rPr>
        <w:t>10</w:t>
      </w:r>
      <w:r>
        <w:rPr>
          <w:rFonts w:ascii="宋体" w:eastAsia="宋体" w:hAnsi="宋体" w:cs="宋体" w:hint="eastAsia"/>
          <w:sz w:val="24"/>
        </w:rPr>
        <w:t>，升麻</w:t>
      </w:r>
      <w:r>
        <w:rPr>
          <w:rFonts w:ascii="宋体" w:eastAsia="宋体" w:hAnsi="宋体" w:cs="宋体" w:hint="eastAsia"/>
          <w:sz w:val="24"/>
        </w:rPr>
        <w:t>10</w:t>
      </w:r>
      <w:r>
        <w:rPr>
          <w:rFonts w:ascii="宋体" w:eastAsia="宋体" w:hAnsi="宋体" w:cs="宋体" w:hint="eastAsia"/>
          <w:sz w:val="24"/>
        </w:rPr>
        <w:t>，柴胡</w:t>
      </w:r>
      <w:r>
        <w:rPr>
          <w:rFonts w:ascii="宋体" w:eastAsia="宋体" w:hAnsi="宋体" w:cs="宋体" w:hint="eastAsia"/>
          <w:sz w:val="24"/>
        </w:rPr>
        <w:t>10</w:t>
      </w:r>
      <w:r>
        <w:rPr>
          <w:rFonts w:ascii="宋体" w:eastAsia="宋体" w:hAnsi="宋体" w:cs="宋体" w:hint="eastAsia"/>
          <w:sz w:val="24"/>
        </w:rPr>
        <w:t>，当归</w:t>
      </w:r>
      <w:r>
        <w:rPr>
          <w:rFonts w:ascii="宋体" w:eastAsia="宋体" w:hAnsi="宋体" w:cs="宋体" w:hint="eastAsia"/>
          <w:sz w:val="24"/>
        </w:rPr>
        <w:t>6</w:t>
      </w:r>
      <w:r>
        <w:rPr>
          <w:rFonts w:ascii="宋体" w:eastAsia="宋体" w:hAnsi="宋体" w:cs="宋体" w:hint="eastAsia"/>
          <w:sz w:val="24"/>
        </w:rPr>
        <w:t>，白术</w:t>
      </w:r>
      <w:r>
        <w:rPr>
          <w:rFonts w:ascii="宋体" w:eastAsia="宋体" w:hAnsi="宋体" w:cs="宋体" w:hint="eastAsia"/>
          <w:sz w:val="24"/>
        </w:rPr>
        <w:t>15</w:t>
      </w:r>
      <w:r>
        <w:rPr>
          <w:rFonts w:ascii="宋体" w:eastAsia="宋体" w:hAnsi="宋体" w:cs="宋体" w:hint="eastAsia"/>
          <w:sz w:val="24"/>
        </w:rPr>
        <w:t>，茯苓</w:t>
      </w:r>
      <w:r>
        <w:rPr>
          <w:rFonts w:ascii="宋体" w:eastAsia="宋体" w:hAnsi="宋体" w:cs="宋体" w:hint="eastAsia"/>
          <w:sz w:val="24"/>
        </w:rPr>
        <w:t>15</w:t>
      </w:r>
      <w:r>
        <w:rPr>
          <w:rFonts w:ascii="宋体" w:eastAsia="宋体" w:hAnsi="宋体" w:cs="宋体" w:hint="eastAsia"/>
          <w:sz w:val="24"/>
        </w:rPr>
        <w:t>，党参</w:t>
      </w:r>
      <w:r>
        <w:rPr>
          <w:rFonts w:ascii="宋体" w:eastAsia="宋体" w:hAnsi="宋体" w:cs="宋体" w:hint="eastAsia"/>
          <w:sz w:val="24"/>
        </w:rPr>
        <w:t>15</w:t>
      </w:r>
      <w:r>
        <w:rPr>
          <w:rFonts w:ascii="宋体" w:eastAsia="宋体" w:hAnsi="宋体" w:cs="宋体" w:hint="eastAsia"/>
          <w:sz w:val="24"/>
        </w:rPr>
        <w:t>，炙</w:t>
      </w:r>
      <w:r>
        <w:rPr>
          <w:rFonts w:ascii="宋体" w:eastAsia="宋体" w:hAnsi="宋体" w:cs="宋体" w:hint="eastAsia"/>
          <w:sz w:val="24"/>
        </w:rPr>
        <w:t>甘草</w:t>
      </w:r>
      <w:r>
        <w:rPr>
          <w:rFonts w:ascii="宋体" w:eastAsia="宋体" w:hAnsi="宋体" w:cs="宋体" w:hint="eastAsia"/>
          <w:sz w:val="24"/>
        </w:rPr>
        <w:t>10</w:t>
      </w:r>
      <w:r>
        <w:rPr>
          <w:rFonts w:ascii="宋体" w:eastAsia="宋体" w:hAnsi="宋体" w:cs="宋体" w:hint="eastAsia"/>
          <w:sz w:val="24"/>
        </w:rPr>
        <w:t>，干姜</w:t>
      </w:r>
      <w:r>
        <w:rPr>
          <w:rFonts w:ascii="宋体" w:eastAsia="宋体" w:hAnsi="宋体" w:cs="宋体" w:hint="eastAsia"/>
          <w:sz w:val="24"/>
        </w:rPr>
        <w:t>6</w:t>
      </w:r>
      <w:r>
        <w:rPr>
          <w:rFonts w:ascii="宋体" w:eastAsia="宋体" w:hAnsi="宋体" w:cs="宋体" w:hint="eastAsia"/>
          <w:sz w:val="24"/>
        </w:rPr>
        <w:t>，肉桂</w:t>
      </w:r>
      <w:r>
        <w:rPr>
          <w:rFonts w:ascii="宋体" w:eastAsia="宋体" w:hAnsi="宋体" w:cs="宋体" w:hint="eastAsia"/>
          <w:sz w:val="24"/>
        </w:rPr>
        <w:t>3</w:t>
      </w:r>
      <w:r>
        <w:rPr>
          <w:rFonts w:ascii="宋体" w:eastAsia="宋体" w:hAnsi="宋体" w:cs="宋体" w:hint="eastAsia"/>
          <w:sz w:val="24"/>
        </w:rPr>
        <w:t>（后下），制附子</w:t>
      </w:r>
      <w:r>
        <w:rPr>
          <w:rFonts w:ascii="宋体" w:eastAsia="宋体" w:hAnsi="宋体" w:cs="宋体" w:hint="eastAsia"/>
          <w:sz w:val="24"/>
        </w:rPr>
        <w:t>10</w:t>
      </w:r>
      <w:r>
        <w:rPr>
          <w:rFonts w:ascii="宋体" w:eastAsia="宋体" w:hAnsi="宋体" w:cs="宋体" w:hint="eastAsia"/>
          <w:sz w:val="24"/>
        </w:rPr>
        <w:t>（先煎），细辛</w:t>
      </w:r>
      <w:r>
        <w:rPr>
          <w:rFonts w:ascii="宋体" w:eastAsia="宋体" w:hAnsi="宋体" w:cs="宋体" w:hint="eastAsia"/>
          <w:sz w:val="24"/>
        </w:rPr>
        <w:t>3</w:t>
      </w:r>
      <w:r>
        <w:rPr>
          <w:rFonts w:ascii="宋体" w:eastAsia="宋体" w:hAnsi="宋体" w:cs="宋体" w:hint="eastAsia"/>
          <w:sz w:val="24"/>
        </w:rPr>
        <w:t>，砂仁（后下）</w:t>
      </w:r>
      <w:r>
        <w:rPr>
          <w:rFonts w:ascii="宋体" w:eastAsia="宋体" w:hAnsi="宋体" w:cs="宋体" w:hint="eastAsia"/>
          <w:sz w:val="24"/>
        </w:rPr>
        <w:t>10</w:t>
      </w:r>
      <w:r>
        <w:rPr>
          <w:rFonts w:ascii="宋体" w:eastAsia="宋体" w:hAnsi="宋体" w:cs="宋体" w:hint="eastAsia"/>
          <w:sz w:val="24"/>
        </w:rPr>
        <w:t>（单位：</w:t>
      </w:r>
      <w:r>
        <w:rPr>
          <w:rFonts w:ascii="宋体" w:eastAsia="宋体" w:hAnsi="宋体" w:cs="宋体" w:hint="eastAsia"/>
          <w:sz w:val="24"/>
        </w:rPr>
        <w:t>g</w:t>
      </w: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周复诊，小腹</w:t>
      </w:r>
      <w:proofErr w:type="gramStart"/>
      <w:r>
        <w:rPr>
          <w:rFonts w:ascii="宋体" w:eastAsia="宋体" w:hAnsi="宋体" w:cs="宋体" w:hint="eastAsia"/>
          <w:sz w:val="24"/>
        </w:rPr>
        <w:t>坠</w:t>
      </w:r>
      <w:proofErr w:type="gramEnd"/>
      <w:r>
        <w:rPr>
          <w:rFonts w:ascii="宋体" w:eastAsia="宋体" w:hAnsi="宋体" w:cs="宋体" w:hint="eastAsia"/>
          <w:sz w:val="24"/>
        </w:rPr>
        <w:t>胀感及乏力症状改善，其余症状改善不明显。处方：原方黄芪加量至</w:t>
      </w:r>
      <w:r>
        <w:rPr>
          <w:rFonts w:ascii="宋体" w:eastAsia="宋体" w:hAnsi="宋体" w:cs="宋体" w:hint="eastAsia"/>
          <w:sz w:val="24"/>
        </w:rPr>
        <w:t>60</w:t>
      </w:r>
      <w:r>
        <w:rPr>
          <w:rFonts w:ascii="宋体" w:eastAsia="宋体" w:hAnsi="宋体" w:cs="宋体" w:hint="eastAsia"/>
          <w:sz w:val="24"/>
        </w:rPr>
        <w:t>，干姜加至</w:t>
      </w:r>
      <w:r>
        <w:rPr>
          <w:rFonts w:ascii="宋体" w:eastAsia="宋体" w:hAnsi="宋体" w:cs="宋体" w:hint="eastAsia"/>
          <w:sz w:val="24"/>
        </w:rPr>
        <w:t>15</w:t>
      </w:r>
      <w:r>
        <w:rPr>
          <w:rFonts w:ascii="宋体" w:eastAsia="宋体" w:hAnsi="宋体" w:cs="宋体" w:hint="eastAsia"/>
          <w:sz w:val="24"/>
        </w:rPr>
        <w:t>，肉桂加至</w:t>
      </w:r>
      <w:r>
        <w:rPr>
          <w:rFonts w:ascii="宋体" w:eastAsia="宋体" w:hAnsi="宋体" w:cs="宋体" w:hint="eastAsia"/>
          <w:sz w:val="24"/>
        </w:rPr>
        <w:t>5</w:t>
      </w:r>
      <w:r>
        <w:rPr>
          <w:rFonts w:ascii="宋体" w:eastAsia="宋体" w:hAnsi="宋体" w:cs="宋体" w:hint="eastAsia"/>
          <w:sz w:val="24"/>
        </w:rPr>
        <w:t>，制附子加至</w:t>
      </w:r>
      <w:r>
        <w:rPr>
          <w:rFonts w:ascii="宋体" w:eastAsia="宋体" w:hAnsi="宋体" w:cs="宋体" w:hint="eastAsia"/>
          <w:sz w:val="24"/>
        </w:rPr>
        <w:t>15</w:t>
      </w:r>
      <w:r>
        <w:rPr>
          <w:rFonts w:ascii="宋体" w:eastAsia="宋体" w:hAnsi="宋体" w:cs="宋体" w:hint="eastAsia"/>
          <w:sz w:val="24"/>
        </w:rPr>
        <w:t>。此后或者加强补肾用枸杞子、菟丝子，或加强升提用葛根，或加强温阳用鹿角胶，治法不离温补命门，升提阳气，从不用清热利尿之药。经治疗</w:t>
      </w:r>
      <w:r>
        <w:rPr>
          <w:rFonts w:ascii="宋体" w:eastAsia="宋体" w:hAnsi="宋体" w:cs="宋体" w:hint="eastAsia"/>
          <w:sz w:val="24"/>
        </w:rPr>
        <w:t>1</w:t>
      </w:r>
      <w:r>
        <w:rPr>
          <w:rFonts w:ascii="宋体" w:eastAsia="宋体" w:hAnsi="宋体" w:cs="宋体" w:hint="eastAsia"/>
          <w:sz w:val="24"/>
        </w:rPr>
        <w:t>月后，患者症状出现明显改善，小腹</w:t>
      </w:r>
      <w:proofErr w:type="gramStart"/>
      <w:r>
        <w:rPr>
          <w:rFonts w:ascii="宋体" w:eastAsia="宋体" w:hAnsi="宋体" w:cs="宋体" w:hint="eastAsia"/>
          <w:sz w:val="24"/>
        </w:rPr>
        <w:t>坠</w:t>
      </w:r>
      <w:proofErr w:type="gramEnd"/>
      <w:r>
        <w:rPr>
          <w:rFonts w:ascii="宋体" w:eastAsia="宋体" w:hAnsi="宋体" w:cs="宋体" w:hint="eastAsia"/>
          <w:sz w:val="24"/>
        </w:rPr>
        <w:t>胀感明显改善，口淡流涎、小便频数皆有明显减轻，乏力头晕及焦虑基本消失，复查尿常规提示白细胞</w:t>
      </w:r>
      <w:r>
        <w:rPr>
          <w:rFonts w:ascii="宋体" w:eastAsia="宋体" w:hAnsi="宋体" w:cs="宋体" w:hint="eastAsia"/>
          <w:sz w:val="24"/>
        </w:rPr>
        <w:t>1+</w:t>
      </w:r>
      <w:r>
        <w:rPr>
          <w:rFonts w:ascii="宋体" w:eastAsia="宋体" w:hAnsi="宋体" w:cs="宋体" w:hint="eastAsia"/>
          <w:sz w:val="24"/>
        </w:rPr>
        <w:t>。此后</w:t>
      </w:r>
      <w:r>
        <w:rPr>
          <w:rFonts w:ascii="宋体" w:eastAsia="宋体" w:hAnsi="宋体" w:cs="宋体" w:hint="eastAsia"/>
          <w:sz w:val="24"/>
        </w:rPr>
        <w:t>1</w:t>
      </w:r>
      <w:r>
        <w:rPr>
          <w:rFonts w:ascii="宋体" w:eastAsia="宋体" w:hAnsi="宋体" w:cs="宋体" w:hint="eastAsia"/>
          <w:sz w:val="24"/>
        </w:rPr>
        <w:t>年患者继续坚持服用温补方剂，</w:t>
      </w:r>
      <w:r>
        <w:rPr>
          <w:rFonts w:ascii="宋体" w:eastAsia="宋体" w:hAnsi="宋体" w:cs="宋体" w:hint="eastAsia"/>
          <w:sz w:val="24"/>
        </w:rPr>
        <w:t>1</w:t>
      </w:r>
      <w:r>
        <w:rPr>
          <w:rFonts w:ascii="宋体" w:eastAsia="宋体" w:hAnsi="宋体" w:cs="宋体" w:hint="eastAsia"/>
          <w:sz w:val="24"/>
        </w:rPr>
        <w:t>年</w:t>
      </w:r>
      <w:r>
        <w:rPr>
          <w:rFonts w:ascii="宋体" w:eastAsia="宋体" w:hAnsi="宋体" w:cs="宋体" w:hint="eastAsia"/>
          <w:sz w:val="24"/>
        </w:rPr>
        <w:t>来急性尿路感染仅发作一次，与之前</w:t>
      </w:r>
      <w:r>
        <w:rPr>
          <w:rFonts w:ascii="宋体" w:eastAsia="宋体" w:hAnsi="宋体" w:cs="宋体" w:hint="eastAsia"/>
          <w:sz w:val="24"/>
        </w:rPr>
        <w:t>1~2</w:t>
      </w:r>
      <w:r>
        <w:rPr>
          <w:rFonts w:ascii="宋体" w:eastAsia="宋体" w:hAnsi="宋体" w:cs="宋体" w:hint="eastAsia"/>
          <w:sz w:val="24"/>
        </w:rPr>
        <w:t>月发作</w:t>
      </w:r>
      <w:r>
        <w:rPr>
          <w:rFonts w:ascii="宋体" w:eastAsia="宋体" w:hAnsi="宋体" w:cs="宋体" w:hint="eastAsia"/>
          <w:sz w:val="24"/>
        </w:rPr>
        <w:t>1</w:t>
      </w:r>
      <w:proofErr w:type="gramStart"/>
      <w:r>
        <w:rPr>
          <w:rFonts w:ascii="宋体" w:eastAsia="宋体" w:hAnsi="宋体" w:cs="宋体" w:hint="eastAsia"/>
          <w:sz w:val="24"/>
        </w:rPr>
        <w:t>此成明显</w:t>
      </w:r>
      <w:proofErr w:type="gramEnd"/>
      <w:r>
        <w:rPr>
          <w:rFonts w:ascii="宋体" w:eastAsia="宋体" w:hAnsi="宋体" w:cs="宋体" w:hint="eastAsia"/>
          <w:sz w:val="24"/>
        </w:rPr>
        <w:t>对比，虽复查尿常规偶尔出现白细胞</w:t>
      </w:r>
      <w:r>
        <w:rPr>
          <w:rFonts w:ascii="宋体" w:eastAsia="宋体" w:hAnsi="宋体" w:cs="宋体" w:hint="eastAsia"/>
          <w:sz w:val="24"/>
        </w:rPr>
        <w:t>1~2+</w:t>
      </w:r>
      <w:r>
        <w:rPr>
          <w:rFonts w:ascii="宋体" w:eastAsia="宋体" w:hAnsi="宋体" w:cs="宋体" w:hint="eastAsia"/>
          <w:sz w:val="24"/>
        </w:rPr>
        <w:t>，但患者不为所苦，生活质量明显提高。</w:t>
      </w:r>
    </w:p>
    <w:bookmarkEnd w:id="3"/>
    <w:p w:rsidR="00516A1A" w:rsidRDefault="000E45CC">
      <w:pPr>
        <w:ind w:firstLine="420"/>
        <w:rPr>
          <w:rFonts w:ascii="宋体" w:eastAsia="宋体" w:hAnsi="宋体" w:cs="宋体"/>
          <w:b/>
          <w:bCs/>
          <w:sz w:val="24"/>
        </w:rPr>
      </w:pPr>
      <w:r>
        <w:rPr>
          <w:rFonts w:ascii="宋体" w:eastAsia="宋体" w:hAnsi="宋体" w:cs="宋体" w:hint="eastAsia"/>
          <w:b/>
          <w:bCs/>
          <w:sz w:val="24"/>
        </w:rPr>
        <w:t xml:space="preserve">3 </w:t>
      </w:r>
      <w:r>
        <w:rPr>
          <w:rFonts w:ascii="宋体" w:eastAsia="宋体" w:hAnsi="宋体" w:cs="宋体" w:hint="eastAsia"/>
          <w:b/>
          <w:bCs/>
          <w:sz w:val="24"/>
        </w:rPr>
        <w:t>讨论：基于命门学说认识老年尿路感染</w:t>
      </w:r>
    </w:p>
    <w:p w:rsidR="00516A1A" w:rsidRDefault="000E45CC">
      <w:pPr>
        <w:ind w:firstLine="420"/>
        <w:rPr>
          <w:rFonts w:ascii="宋体" w:eastAsia="宋体" w:hAnsi="宋体" w:cs="宋体"/>
          <w:b/>
          <w:bCs/>
          <w:sz w:val="24"/>
        </w:rPr>
      </w:pPr>
      <w:r>
        <w:rPr>
          <w:rFonts w:ascii="宋体" w:eastAsia="宋体" w:hAnsi="宋体" w:cs="宋体" w:hint="eastAsia"/>
          <w:b/>
          <w:bCs/>
          <w:sz w:val="24"/>
        </w:rPr>
        <w:t xml:space="preserve">3.1 </w:t>
      </w:r>
      <w:r>
        <w:rPr>
          <w:rFonts w:ascii="宋体" w:eastAsia="宋体" w:hAnsi="宋体" w:cs="宋体" w:hint="eastAsia"/>
          <w:b/>
          <w:bCs/>
          <w:sz w:val="24"/>
        </w:rPr>
        <w:t>老年慢性尿路感染的根本病机在于命门火衰</w:t>
      </w:r>
    </w:p>
    <w:p w:rsidR="00516A1A" w:rsidRDefault="000E45CC">
      <w:pPr>
        <w:ind w:firstLine="420"/>
        <w:rPr>
          <w:rFonts w:ascii="宋体" w:eastAsia="宋体" w:hAnsi="宋体" w:cs="宋体"/>
          <w:sz w:val="24"/>
        </w:rPr>
      </w:pPr>
      <w:bookmarkStart w:id="4" w:name="OLE_LINK4"/>
      <w:r>
        <w:rPr>
          <w:rFonts w:ascii="宋体" w:eastAsia="宋体" w:hAnsi="宋体" w:cs="宋体" w:hint="eastAsia"/>
          <w:sz w:val="24"/>
        </w:rPr>
        <w:t>陈根成教授认为老年慢性尿路感染的治疗应该重本不重标，本在于命门火衰，</w:t>
      </w:r>
      <w:proofErr w:type="gramStart"/>
      <w:r>
        <w:rPr>
          <w:rFonts w:ascii="宋体" w:eastAsia="宋体" w:hAnsi="宋体" w:cs="宋体" w:hint="eastAsia"/>
          <w:sz w:val="24"/>
        </w:rPr>
        <w:t>标在于</w:t>
      </w:r>
      <w:proofErr w:type="gramEnd"/>
      <w:r>
        <w:rPr>
          <w:rFonts w:ascii="宋体" w:eastAsia="宋体" w:hAnsi="宋体" w:cs="宋体" w:hint="eastAsia"/>
          <w:sz w:val="24"/>
        </w:rPr>
        <w:t>邪气反复侵扰，</w:t>
      </w:r>
      <w:r>
        <w:rPr>
          <w:rFonts w:ascii="宋体" w:eastAsia="宋体" w:hAnsi="宋体" w:cs="宋体" w:hint="eastAsia"/>
          <w:sz w:val="24"/>
        </w:rPr>
        <w:t>《景岳全书》：“淋之初病，则无不由乎热剧，无容辨矣。但有久服寒凉而不愈者……此惟中气下陷，及命门不固之证也。”</w:t>
      </w:r>
      <w:r>
        <w:rPr>
          <w:rFonts w:ascii="宋体" w:eastAsia="宋体" w:hAnsi="宋体" w:cs="宋体" w:hint="eastAsia"/>
          <w:sz w:val="24"/>
        </w:rPr>
        <w:t>老人年老体衰，命门之火渐弱，不足以鼓动五脏六腑之阳气，两肾为命门之宅，肾主二阴，邪气留滞阴道而</w:t>
      </w:r>
      <w:r>
        <w:rPr>
          <w:rFonts w:ascii="宋体" w:eastAsia="宋体" w:hAnsi="宋体" w:cs="宋体" w:hint="eastAsia"/>
          <w:sz w:val="24"/>
        </w:rPr>
        <w:t>不去，是因命门之</w:t>
      </w:r>
      <w:bookmarkStart w:id="5" w:name="_GoBack"/>
      <w:bookmarkEnd w:id="5"/>
      <w:r>
        <w:rPr>
          <w:rFonts w:ascii="宋体" w:eastAsia="宋体" w:hAnsi="宋体" w:cs="宋体" w:hint="eastAsia"/>
          <w:sz w:val="24"/>
        </w:rPr>
        <w:t>火衰，正气不足以抗邪，</w:t>
      </w:r>
      <w:r>
        <w:rPr>
          <w:rFonts w:ascii="宋体" w:eastAsia="宋体" w:hAnsi="宋体" w:cs="宋体" w:hint="eastAsia"/>
          <w:sz w:val="24"/>
        </w:rPr>
        <w:t>《素问》曰：“一切邪犯者，皆是神失守位故也”</w:t>
      </w:r>
      <w:r>
        <w:rPr>
          <w:rFonts w:ascii="宋体" w:eastAsia="宋体" w:hAnsi="宋体" w:cs="宋体" w:hint="eastAsia"/>
          <w:sz w:val="24"/>
        </w:rPr>
        <w:t>，故而本病之根本就在于命门之虚而并非邪气之盛。</w:t>
      </w:r>
    </w:p>
    <w:p w:rsidR="00516A1A" w:rsidRDefault="000E45CC">
      <w:pPr>
        <w:ind w:firstLine="420"/>
        <w:rPr>
          <w:rFonts w:ascii="宋体" w:eastAsia="宋体" w:hAnsi="宋体" w:cs="宋体"/>
          <w:sz w:val="24"/>
        </w:rPr>
      </w:pPr>
      <w:r>
        <w:rPr>
          <w:rFonts w:ascii="宋体" w:eastAsia="宋体" w:hAnsi="宋体" w:cs="宋体" w:hint="eastAsia"/>
          <w:sz w:val="24"/>
        </w:rPr>
        <w:t>以上医案中，患者已经反复出现尿路感染</w:t>
      </w:r>
      <w:r>
        <w:rPr>
          <w:rFonts w:ascii="宋体" w:eastAsia="宋体" w:hAnsi="宋体" w:cs="宋体" w:hint="eastAsia"/>
          <w:sz w:val="24"/>
        </w:rPr>
        <w:t>2</w:t>
      </w:r>
      <w:r>
        <w:rPr>
          <w:rFonts w:ascii="宋体" w:eastAsia="宋体" w:hAnsi="宋体" w:cs="宋体" w:hint="eastAsia"/>
          <w:sz w:val="24"/>
        </w:rPr>
        <w:t>年，发作频率逐渐上升，既往一年中</w:t>
      </w:r>
      <w:r>
        <w:rPr>
          <w:rFonts w:ascii="宋体" w:eastAsia="宋体" w:hAnsi="宋体" w:cs="宋体" w:hint="eastAsia"/>
          <w:sz w:val="24"/>
        </w:rPr>
        <w:t>1~2</w:t>
      </w:r>
      <w:r>
        <w:rPr>
          <w:rFonts w:ascii="宋体" w:eastAsia="宋体" w:hAnsi="宋体" w:cs="宋体" w:hint="eastAsia"/>
          <w:sz w:val="24"/>
        </w:rPr>
        <w:t>个月则发作一次急性尿感，对抗生素产生明显耐药，脏腑功能开始衰退，体质下降非常明显。然而患者无明显尿路刺激症状，反而头晕、小腹</w:t>
      </w:r>
      <w:proofErr w:type="gramStart"/>
      <w:r>
        <w:rPr>
          <w:rFonts w:ascii="宋体" w:eastAsia="宋体" w:hAnsi="宋体" w:cs="宋体" w:hint="eastAsia"/>
          <w:sz w:val="24"/>
        </w:rPr>
        <w:t>坠</w:t>
      </w:r>
      <w:proofErr w:type="gramEnd"/>
      <w:r>
        <w:rPr>
          <w:rFonts w:ascii="宋体" w:eastAsia="宋体" w:hAnsi="宋体" w:cs="宋体" w:hint="eastAsia"/>
          <w:sz w:val="24"/>
        </w:rPr>
        <w:t>胀感、疲倦乏力感、畏寒恶风、焦虑抑郁等各脏腑症状最为明显，此正与</w:t>
      </w:r>
      <w:r>
        <w:rPr>
          <w:rFonts w:ascii="宋体" w:eastAsia="宋体" w:hAnsi="宋体" w:cs="宋体" w:hint="eastAsia"/>
          <w:sz w:val="24"/>
        </w:rPr>
        <w:t>《灵枢·口问》</w:t>
      </w:r>
      <w:r>
        <w:rPr>
          <w:rFonts w:ascii="宋体" w:eastAsia="宋体" w:hAnsi="宋体" w:cs="宋体" w:hint="eastAsia"/>
          <w:sz w:val="24"/>
        </w:rPr>
        <w:t>的描述十分吻合</w:t>
      </w:r>
      <w:r>
        <w:rPr>
          <w:rFonts w:ascii="宋体" w:eastAsia="宋体" w:hAnsi="宋体" w:cs="宋体" w:hint="eastAsia"/>
          <w:sz w:val="24"/>
        </w:rPr>
        <w:t xml:space="preserve">: </w:t>
      </w:r>
      <w:r>
        <w:rPr>
          <w:rFonts w:ascii="宋体" w:eastAsia="宋体" w:hAnsi="宋体" w:cs="宋体" w:hint="eastAsia"/>
          <w:sz w:val="24"/>
        </w:rPr>
        <w:t>“凡此十二邪者，皆奇邪之走空窍者也，故邪之所在，皆为不足。上气不足，脑为之不满，耳为</w:t>
      </w:r>
      <w:r>
        <w:rPr>
          <w:rFonts w:ascii="宋体" w:eastAsia="宋体" w:hAnsi="宋体" w:cs="宋体" w:hint="eastAsia"/>
          <w:sz w:val="24"/>
        </w:rPr>
        <w:t>之苦鸣，头为之苦倾，目为之</w:t>
      </w:r>
      <w:proofErr w:type="gramStart"/>
      <w:r>
        <w:rPr>
          <w:rFonts w:ascii="宋体" w:eastAsia="宋体" w:hAnsi="宋体" w:cs="宋体" w:hint="eastAsia"/>
          <w:sz w:val="24"/>
        </w:rPr>
        <w:t>眩</w:t>
      </w:r>
      <w:proofErr w:type="gramEnd"/>
      <w:r>
        <w:rPr>
          <w:rFonts w:ascii="宋体" w:eastAsia="宋体" w:hAnsi="宋体" w:cs="宋体" w:hint="eastAsia"/>
          <w:sz w:val="24"/>
        </w:rPr>
        <w:t>；</w:t>
      </w:r>
      <w:r>
        <w:rPr>
          <w:rFonts w:ascii="宋体" w:eastAsia="宋体" w:hAnsi="宋体" w:cs="宋体" w:hint="eastAsia"/>
          <w:sz w:val="24"/>
        </w:rPr>
        <w:t>中气不足，</w:t>
      </w:r>
      <w:proofErr w:type="gramStart"/>
      <w:r>
        <w:rPr>
          <w:rFonts w:ascii="宋体" w:eastAsia="宋体" w:hAnsi="宋体" w:cs="宋体" w:hint="eastAsia"/>
          <w:sz w:val="24"/>
        </w:rPr>
        <w:t>溲</w:t>
      </w:r>
      <w:proofErr w:type="gramEnd"/>
      <w:r>
        <w:rPr>
          <w:rFonts w:ascii="宋体" w:eastAsia="宋体" w:hAnsi="宋体" w:cs="宋体" w:hint="eastAsia"/>
          <w:sz w:val="24"/>
        </w:rPr>
        <w:t>便为之变，肠为之苦鸣</w:t>
      </w:r>
      <w:r>
        <w:rPr>
          <w:rFonts w:ascii="宋体" w:eastAsia="宋体" w:hAnsi="宋体" w:cs="宋体" w:hint="eastAsia"/>
          <w:sz w:val="24"/>
        </w:rPr>
        <w:t>；</w:t>
      </w:r>
      <w:r>
        <w:rPr>
          <w:rFonts w:ascii="宋体" w:eastAsia="宋体" w:hAnsi="宋体" w:cs="宋体" w:hint="eastAsia"/>
          <w:sz w:val="24"/>
        </w:rPr>
        <w:t>下气不足，则乃为</w:t>
      </w:r>
      <w:proofErr w:type="gramStart"/>
      <w:r>
        <w:rPr>
          <w:rFonts w:ascii="宋体" w:eastAsia="宋体" w:hAnsi="宋体" w:cs="宋体" w:hint="eastAsia"/>
          <w:sz w:val="24"/>
        </w:rPr>
        <w:t>痿厥</w:t>
      </w:r>
      <w:proofErr w:type="gramEnd"/>
      <w:r>
        <w:rPr>
          <w:rFonts w:ascii="宋体" w:eastAsia="宋体" w:hAnsi="宋体" w:cs="宋体" w:hint="eastAsia"/>
          <w:sz w:val="24"/>
        </w:rPr>
        <w:t>、心闷</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rPr>
        <w:t>正气不足，才</w:t>
      </w:r>
      <w:proofErr w:type="gramStart"/>
      <w:r>
        <w:rPr>
          <w:rFonts w:ascii="宋体" w:eastAsia="宋体" w:hAnsi="宋体" w:cs="宋体" w:hint="eastAsia"/>
          <w:sz w:val="24"/>
        </w:rPr>
        <w:t>令奇邪</w:t>
      </w:r>
      <w:proofErr w:type="gramEnd"/>
      <w:r>
        <w:rPr>
          <w:rFonts w:ascii="宋体" w:eastAsia="宋体" w:hAnsi="宋体" w:cs="宋体" w:hint="eastAsia"/>
          <w:sz w:val="24"/>
        </w:rPr>
        <w:t>入于空窍，出现三焦虚证，不仅仅出现“中气不足”，</w:t>
      </w:r>
      <w:r>
        <w:rPr>
          <w:rFonts w:ascii="宋体" w:eastAsia="宋体" w:hAnsi="宋体" w:cs="宋体" w:hint="eastAsia"/>
          <w:sz w:val="24"/>
        </w:rPr>
        <w:t>《本草纲目》：“命门为相火之原，天地之始，藏精生血，降则为漏，升则为铅，主三焦元气”</w:t>
      </w:r>
      <w:r>
        <w:rPr>
          <w:rFonts w:ascii="宋体" w:eastAsia="宋体" w:hAnsi="宋体" w:cs="宋体" w:hint="eastAsia"/>
          <w:sz w:val="24"/>
        </w:rPr>
        <w:t>，唯有温补此命门之火，使原气流行三焦之中，才能使正气有力抗邪，如果仅清利祛邪不知温补则邪去复来，除之不尽。</w:t>
      </w:r>
    </w:p>
    <w:p w:rsidR="00516A1A" w:rsidRDefault="000E45CC">
      <w:pPr>
        <w:ind w:firstLine="420"/>
        <w:rPr>
          <w:rFonts w:ascii="宋体" w:eastAsia="宋体" w:hAnsi="宋体" w:cs="宋体"/>
          <w:b/>
          <w:bCs/>
          <w:sz w:val="24"/>
        </w:rPr>
      </w:pPr>
      <w:r>
        <w:rPr>
          <w:rFonts w:ascii="宋体" w:eastAsia="宋体" w:hAnsi="宋体" w:cs="宋体" w:hint="eastAsia"/>
          <w:b/>
          <w:bCs/>
          <w:sz w:val="24"/>
        </w:rPr>
        <w:t xml:space="preserve">3.2 </w:t>
      </w:r>
      <w:r>
        <w:rPr>
          <w:rFonts w:ascii="宋体" w:eastAsia="宋体" w:hAnsi="宋体" w:cs="宋体" w:hint="eastAsia"/>
          <w:b/>
          <w:bCs/>
          <w:sz w:val="24"/>
        </w:rPr>
        <w:t>命门为守邪之神</w:t>
      </w:r>
    </w:p>
    <w:p w:rsidR="00516A1A" w:rsidRDefault="000E45CC">
      <w:pPr>
        <w:ind w:firstLine="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八难》</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rPr>
        <w:t>肾间动气</w:t>
      </w:r>
      <w:r>
        <w:rPr>
          <w:rFonts w:ascii="宋体" w:eastAsia="宋体" w:hAnsi="宋体" w:cs="宋体" w:hint="eastAsia"/>
          <w:sz w:val="24"/>
        </w:rPr>
        <w:t>）</w:t>
      </w:r>
      <w:r>
        <w:rPr>
          <w:rFonts w:ascii="宋体" w:eastAsia="宋体" w:hAnsi="宋体" w:cs="宋体" w:hint="eastAsia"/>
          <w:sz w:val="24"/>
        </w:rPr>
        <w:t>此</w:t>
      </w:r>
      <w:r>
        <w:rPr>
          <w:rFonts w:ascii="宋体" w:eastAsia="宋体" w:hAnsi="宋体" w:cs="宋体" w:hint="eastAsia"/>
          <w:sz w:val="24"/>
        </w:rPr>
        <w:t>五脏六腑</w:t>
      </w:r>
      <w:r>
        <w:rPr>
          <w:rFonts w:ascii="宋体" w:eastAsia="宋体" w:hAnsi="宋体" w:cs="宋体" w:hint="eastAsia"/>
          <w:sz w:val="24"/>
        </w:rPr>
        <w:t>之本，十二经脉之根，呼吸之门，三焦之原</w:t>
      </w:r>
      <w:r>
        <w:rPr>
          <w:rFonts w:ascii="宋体" w:eastAsia="宋体" w:hAnsi="宋体" w:cs="宋体" w:hint="eastAsia"/>
          <w:sz w:val="24"/>
        </w:rPr>
        <w:t>，</w:t>
      </w:r>
      <w:r>
        <w:rPr>
          <w:rFonts w:ascii="宋体" w:eastAsia="宋体" w:hAnsi="宋体" w:cs="宋体" w:hint="eastAsia"/>
          <w:sz w:val="24"/>
        </w:rPr>
        <w:t>一名守邪之神”</w:t>
      </w:r>
      <w:r>
        <w:rPr>
          <w:rFonts w:ascii="宋体" w:eastAsia="宋体" w:hAnsi="宋体" w:cs="宋体" w:hint="eastAsia"/>
          <w:sz w:val="24"/>
        </w:rPr>
        <w:t>，</w:t>
      </w:r>
      <w:r>
        <w:rPr>
          <w:rFonts w:ascii="宋体" w:eastAsia="宋体" w:hAnsi="宋体" w:cs="宋体" w:hint="eastAsia"/>
          <w:sz w:val="24"/>
        </w:rPr>
        <w:t>命门原气不仅为</w:t>
      </w:r>
      <w:r>
        <w:rPr>
          <w:rFonts w:ascii="宋体" w:eastAsia="宋体" w:hAnsi="宋体" w:cs="宋体" w:hint="eastAsia"/>
          <w:sz w:val="24"/>
        </w:rPr>
        <w:t>脏腑</w:t>
      </w:r>
      <w:r>
        <w:rPr>
          <w:rFonts w:ascii="宋体" w:eastAsia="宋体" w:hAnsi="宋体" w:cs="宋体" w:hint="eastAsia"/>
          <w:sz w:val="24"/>
        </w:rPr>
        <w:t>功能活动提供原动力而且还有守</w:t>
      </w:r>
      <w:r>
        <w:rPr>
          <w:rFonts w:ascii="宋体" w:eastAsia="宋体" w:hAnsi="宋体" w:cs="宋体" w:hint="eastAsia"/>
          <w:sz w:val="24"/>
        </w:rPr>
        <w:t>邪的作用，邪气无时无地不在，生命</w:t>
      </w:r>
      <w:r>
        <w:rPr>
          <w:rFonts w:ascii="宋体" w:eastAsia="宋体" w:hAnsi="宋体" w:cs="宋体" w:hint="eastAsia"/>
          <w:sz w:val="24"/>
        </w:rPr>
        <w:t>无时不存在</w:t>
      </w:r>
      <w:r>
        <w:rPr>
          <w:rFonts w:ascii="宋体" w:eastAsia="宋体" w:hAnsi="宋体" w:cs="宋体" w:hint="eastAsia"/>
          <w:sz w:val="24"/>
        </w:rPr>
        <w:t>正与</w:t>
      </w:r>
      <w:proofErr w:type="gramStart"/>
      <w:r>
        <w:rPr>
          <w:rFonts w:ascii="宋体" w:eastAsia="宋体" w:hAnsi="宋体" w:cs="宋体" w:hint="eastAsia"/>
          <w:sz w:val="24"/>
        </w:rPr>
        <w:t>邪</w:t>
      </w:r>
      <w:proofErr w:type="gramEnd"/>
      <w:r>
        <w:rPr>
          <w:rFonts w:ascii="宋体" w:eastAsia="宋体" w:hAnsi="宋体" w:cs="宋体" w:hint="eastAsia"/>
          <w:sz w:val="24"/>
        </w:rPr>
        <w:t>斗争</w:t>
      </w:r>
      <w:r>
        <w:rPr>
          <w:rFonts w:ascii="宋体" w:eastAsia="宋体" w:hAnsi="宋体" w:cs="宋体" w:hint="eastAsia"/>
          <w:sz w:val="24"/>
        </w:rPr>
        <w:t>的，命门原气强盛时使</w:t>
      </w:r>
      <w:r>
        <w:rPr>
          <w:rFonts w:ascii="宋体" w:eastAsia="宋体" w:hAnsi="宋体" w:cs="宋体" w:hint="eastAsia"/>
          <w:sz w:val="24"/>
        </w:rPr>
        <w:t>身体内部的</w:t>
      </w:r>
      <w:r>
        <w:rPr>
          <w:rFonts w:ascii="宋体" w:eastAsia="宋体" w:hAnsi="宋体" w:cs="宋体" w:hint="eastAsia"/>
          <w:sz w:val="24"/>
        </w:rPr>
        <w:t>正</w:t>
      </w:r>
      <w:proofErr w:type="gramStart"/>
      <w:r>
        <w:rPr>
          <w:rFonts w:ascii="宋体" w:eastAsia="宋体" w:hAnsi="宋体" w:cs="宋体" w:hint="eastAsia"/>
          <w:sz w:val="24"/>
        </w:rPr>
        <w:t>邪取得</w:t>
      </w:r>
      <w:proofErr w:type="gramEnd"/>
      <w:r>
        <w:rPr>
          <w:rFonts w:ascii="宋体" w:eastAsia="宋体" w:hAnsi="宋体" w:cs="宋体" w:hint="eastAsia"/>
          <w:sz w:val="24"/>
        </w:rPr>
        <w:t>相对</w:t>
      </w:r>
      <w:r>
        <w:rPr>
          <w:rFonts w:ascii="宋体" w:eastAsia="宋体" w:hAnsi="宋体" w:cs="宋体" w:hint="eastAsia"/>
          <w:sz w:val="24"/>
        </w:rPr>
        <w:t>平衡，而</w:t>
      </w:r>
      <w:proofErr w:type="gramStart"/>
      <w:r>
        <w:rPr>
          <w:rFonts w:ascii="宋体" w:eastAsia="宋体" w:hAnsi="宋体" w:cs="宋体" w:hint="eastAsia"/>
          <w:sz w:val="24"/>
        </w:rPr>
        <w:t>非强调</w:t>
      </w:r>
      <w:proofErr w:type="gramEnd"/>
      <w:r>
        <w:rPr>
          <w:rFonts w:ascii="宋体" w:eastAsia="宋体" w:hAnsi="宋体" w:cs="宋体" w:hint="eastAsia"/>
          <w:sz w:val="24"/>
        </w:rPr>
        <w:t>彻底消灭邪气，《类经》</w:t>
      </w:r>
      <w:r>
        <w:rPr>
          <w:rFonts w:ascii="宋体" w:eastAsia="宋体" w:hAnsi="宋体" w:cs="宋体" w:hint="eastAsia"/>
          <w:sz w:val="24"/>
        </w:rPr>
        <w:t>：</w:t>
      </w:r>
      <w:r>
        <w:rPr>
          <w:rFonts w:ascii="宋体" w:eastAsia="宋体" w:hAnsi="宋体" w:cs="宋体" w:hint="eastAsia"/>
          <w:sz w:val="24"/>
        </w:rPr>
        <w:t>“气失其和</w:t>
      </w:r>
      <w:proofErr w:type="gramStart"/>
      <w:r>
        <w:rPr>
          <w:rFonts w:ascii="宋体" w:eastAsia="宋体" w:hAnsi="宋体" w:cs="宋体" w:hint="eastAsia"/>
          <w:sz w:val="24"/>
        </w:rPr>
        <w:t>则</w:t>
      </w:r>
      <w:proofErr w:type="gramEnd"/>
      <w:r>
        <w:rPr>
          <w:rFonts w:ascii="宋体" w:eastAsia="宋体" w:hAnsi="宋体" w:cs="宋体" w:hint="eastAsia"/>
          <w:sz w:val="24"/>
        </w:rPr>
        <w:t>为邪气，气得其和</w:t>
      </w:r>
      <w:proofErr w:type="gramStart"/>
      <w:r>
        <w:rPr>
          <w:rFonts w:ascii="宋体" w:eastAsia="宋体" w:hAnsi="宋体" w:cs="宋体" w:hint="eastAsia"/>
          <w:sz w:val="24"/>
        </w:rPr>
        <w:t>则</w:t>
      </w:r>
      <w:proofErr w:type="gramEnd"/>
      <w:r>
        <w:rPr>
          <w:rFonts w:ascii="宋体" w:eastAsia="宋体" w:hAnsi="宋体" w:cs="宋体" w:hint="eastAsia"/>
          <w:sz w:val="24"/>
        </w:rPr>
        <w:t>为正气”</w:t>
      </w:r>
      <w:r>
        <w:rPr>
          <w:rFonts w:ascii="宋体" w:eastAsia="宋体" w:hAnsi="宋体" w:cs="宋体" w:hint="eastAsia"/>
          <w:sz w:val="24"/>
        </w:rPr>
        <w:t>，强调的是和谐统一、阴阳平和的状态</w:t>
      </w:r>
      <w:r>
        <w:rPr>
          <w:rFonts w:ascii="宋体" w:eastAsia="宋体" w:hAnsi="宋体" w:cs="宋体" w:hint="eastAsia"/>
          <w:sz w:val="24"/>
        </w:rPr>
        <w:t>。</w:t>
      </w:r>
    </w:p>
    <w:p w:rsidR="00516A1A" w:rsidRDefault="000E45CC">
      <w:pPr>
        <w:ind w:firstLine="420"/>
        <w:rPr>
          <w:rFonts w:ascii="宋体" w:eastAsia="宋体" w:hAnsi="宋体" w:cs="宋体"/>
          <w:sz w:val="24"/>
        </w:rPr>
      </w:pPr>
      <w:r>
        <w:rPr>
          <w:rFonts w:ascii="宋体" w:eastAsia="宋体" w:hAnsi="宋体" w:cs="宋体" w:hint="eastAsia"/>
          <w:sz w:val="24"/>
        </w:rPr>
        <w:t>在上医案中，陈教授用补中益气汤提升下陷之中气，所谓“气升则水自降”；用姜附桂补益命门之火，用细辛除</w:t>
      </w:r>
      <w:proofErr w:type="gramStart"/>
      <w:r>
        <w:rPr>
          <w:rFonts w:ascii="宋体" w:eastAsia="宋体" w:hAnsi="宋体" w:cs="宋体" w:hint="eastAsia"/>
          <w:sz w:val="24"/>
        </w:rPr>
        <w:t>三焦陈寒</w:t>
      </w:r>
      <w:proofErr w:type="gramEnd"/>
      <w:r>
        <w:rPr>
          <w:rFonts w:ascii="宋体" w:eastAsia="宋体" w:hAnsi="宋体" w:cs="宋体" w:hint="eastAsia"/>
          <w:sz w:val="24"/>
        </w:rPr>
        <w:t>，使阳气流行三焦，所谓“阳气者卫外而为固也”，阳气足则</w:t>
      </w:r>
      <w:proofErr w:type="gramStart"/>
      <w:r>
        <w:rPr>
          <w:rFonts w:ascii="宋体" w:eastAsia="宋体" w:hAnsi="宋体" w:cs="宋体" w:hint="eastAsia"/>
          <w:sz w:val="24"/>
        </w:rPr>
        <w:t>不复受</w:t>
      </w:r>
      <w:proofErr w:type="gramEnd"/>
      <w:r>
        <w:rPr>
          <w:rFonts w:ascii="宋体" w:eastAsia="宋体" w:hAnsi="宋体" w:cs="宋体" w:hint="eastAsia"/>
          <w:sz w:val="24"/>
        </w:rPr>
        <w:t>邪；用砂仁、茯苓化湿利湿，通畅水道。全方无</w:t>
      </w:r>
      <w:r>
        <w:rPr>
          <w:rFonts w:ascii="宋体" w:eastAsia="宋体" w:hAnsi="宋体" w:cs="宋体" w:hint="eastAsia"/>
          <w:sz w:val="24"/>
        </w:rPr>
        <w:lastRenderedPageBreak/>
        <w:t>一药解毒而毒自除，无清利</w:t>
      </w:r>
      <w:proofErr w:type="gramStart"/>
      <w:r>
        <w:rPr>
          <w:rFonts w:ascii="宋体" w:eastAsia="宋体" w:hAnsi="宋体" w:cs="宋体" w:hint="eastAsia"/>
          <w:sz w:val="24"/>
        </w:rPr>
        <w:t>而尿自清</w:t>
      </w:r>
      <w:proofErr w:type="gramEnd"/>
      <w:r>
        <w:rPr>
          <w:rFonts w:ascii="宋体" w:eastAsia="宋体" w:hAnsi="宋体" w:cs="宋体" w:hint="eastAsia"/>
          <w:sz w:val="24"/>
        </w:rPr>
        <w:t>，无祛邪而邪自退，此正是命门原气为守邪之神的奥妙。</w:t>
      </w:r>
    </w:p>
    <w:p w:rsidR="00516A1A" w:rsidRDefault="000E45CC">
      <w:pPr>
        <w:ind w:firstLine="420"/>
        <w:rPr>
          <w:rFonts w:ascii="宋体" w:eastAsia="宋体" w:hAnsi="宋体" w:cs="宋体"/>
          <w:b/>
          <w:bCs/>
          <w:sz w:val="24"/>
        </w:rPr>
      </w:pPr>
      <w:r>
        <w:rPr>
          <w:rFonts w:ascii="宋体" w:eastAsia="宋体" w:hAnsi="宋体" w:cs="宋体" w:hint="eastAsia"/>
          <w:b/>
          <w:bCs/>
          <w:sz w:val="24"/>
        </w:rPr>
        <w:t xml:space="preserve">3.3 </w:t>
      </w:r>
      <w:r>
        <w:rPr>
          <w:rFonts w:ascii="宋体" w:eastAsia="宋体" w:hAnsi="宋体" w:cs="宋体" w:hint="eastAsia"/>
          <w:b/>
          <w:bCs/>
          <w:sz w:val="24"/>
        </w:rPr>
        <w:t>预防再发才是有效的治疗</w:t>
      </w:r>
    </w:p>
    <w:p w:rsidR="00516A1A" w:rsidRDefault="000E45CC">
      <w:pPr>
        <w:ind w:firstLine="420"/>
        <w:rPr>
          <w:rFonts w:ascii="宋体" w:eastAsia="宋体" w:hAnsi="宋体" w:cs="宋体"/>
          <w:sz w:val="24"/>
        </w:rPr>
      </w:pPr>
      <w:r>
        <w:rPr>
          <w:rFonts w:ascii="宋体" w:eastAsia="宋体" w:hAnsi="宋体" w:cs="宋体" w:hint="eastAsia"/>
          <w:sz w:val="24"/>
        </w:rPr>
        <w:t>陈教授认为在老年慢性尿路感染中，对症治疗并不代表有效的治疗，患者往往经过抗生素治疗后症状虽然得到改善，但是随后在反复发作的过程中出现明显的耐药，体质的衰退也使复发的频率更高，反复的病情常常使患者陷入焦虑抑郁状态之中。尽管改用清热利尿的中药也可致阳气被泄耗，不能起到预防复发的作用。</w:t>
      </w:r>
    </w:p>
    <w:p w:rsidR="00516A1A" w:rsidRDefault="000E45CC">
      <w:pPr>
        <w:ind w:firstLine="420"/>
        <w:rPr>
          <w:rFonts w:ascii="宋体" w:eastAsia="宋体" w:hAnsi="宋体" w:cs="宋体"/>
          <w:sz w:val="24"/>
        </w:rPr>
      </w:pPr>
      <w:r>
        <w:rPr>
          <w:rFonts w:ascii="宋体" w:eastAsia="宋体" w:hAnsi="宋体" w:cs="宋体" w:hint="eastAsia"/>
          <w:sz w:val="24"/>
        </w:rPr>
        <w:t>陈教授往往在患者症状改善后也建议患者坚持服用温补方剂，如十全大补汤、人参养荣汤等，并在方剂中增加补肾健脾的药物培补后天之本与先天之本，使气血生化有源，元气流行不止。命门之元气充足后，不仅能明显减低尿感的复发</w:t>
      </w:r>
      <w:r>
        <w:rPr>
          <w:rFonts w:ascii="宋体" w:eastAsia="宋体" w:hAnsi="宋体" w:cs="宋体" w:hint="eastAsia"/>
          <w:sz w:val="24"/>
        </w:rPr>
        <w:t>率，并且能改善患者其他脏腑症状，故而在此治疗过程中，患者不仅改善了泌尿系统症状，并且往往出现各脏腑功能的同时恢复，焦虑抑郁情绪也随机体全身症状改善而消失，正所谓“五脏之本，本在命门”。治疗后虽然现代检查指标可能仍存在异常，但不以其为疗效标准，而主要以患者的症状消失、复发频率降低、生活质量提高为治疗有效的标准，</w:t>
      </w:r>
      <w:r>
        <w:rPr>
          <w:rFonts w:ascii="宋体" w:eastAsia="宋体" w:hAnsi="宋体" w:cs="宋体" w:hint="eastAsia"/>
          <w:sz w:val="24"/>
        </w:rPr>
        <w:t>追求一种正邪平衡，阴阳平和的状态，</w:t>
      </w:r>
      <w:r>
        <w:rPr>
          <w:rFonts w:ascii="宋体" w:eastAsia="宋体" w:hAnsi="宋体" w:cs="宋体" w:hint="eastAsia"/>
          <w:sz w:val="24"/>
        </w:rPr>
        <w:t>正如</w:t>
      </w:r>
      <w:r>
        <w:rPr>
          <w:rFonts w:ascii="宋体" w:eastAsia="宋体" w:hAnsi="宋体" w:cs="宋体" w:hint="eastAsia"/>
          <w:sz w:val="24"/>
        </w:rPr>
        <w:t>《素问》</w:t>
      </w:r>
      <w:r>
        <w:rPr>
          <w:rFonts w:ascii="宋体" w:eastAsia="宋体" w:hAnsi="宋体" w:cs="宋体" w:hint="eastAsia"/>
          <w:sz w:val="24"/>
        </w:rPr>
        <w:t>：</w:t>
      </w:r>
      <w:r>
        <w:rPr>
          <w:rFonts w:ascii="宋体" w:eastAsia="宋体" w:hAnsi="宋体" w:cs="宋体" w:hint="eastAsia"/>
          <w:sz w:val="24"/>
        </w:rPr>
        <w:t>“非其位则邪，当其位则正”，</w:t>
      </w:r>
      <w:r>
        <w:rPr>
          <w:rFonts w:ascii="宋体" w:eastAsia="宋体" w:hAnsi="宋体" w:cs="宋体" w:hint="eastAsia"/>
          <w:sz w:val="24"/>
        </w:rPr>
        <w:t>这也是陈根成教授应用命门学说治疗老年慢性病的重要理念之一。</w:t>
      </w:r>
      <w:bookmarkEnd w:id="4"/>
    </w:p>
    <w:sectPr w:rsidR="00516A1A" w:rsidSect="00516A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B26" w:rsidRDefault="00A24B26" w:rsidP="00A24B26">
      <w:r>
        <w:separator/>
      </w:r>
    </w:p>
  </w:endnote>
  <w:endnote w:type="continuationSeparator" w:id="1">
    <w:p w:rsidR="00A24B26" w:rsidRDefault="00A24B26" w:rsidP="00A24B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B26" w:rsidRDefault="00A24B26" w:rsidP="00A24B26">
      <w:r>
        <w:separator/>
      </w:r>
    </w:p>
  </w:footnote>
  <w:footnote w:type="continuationSeparator" w:id="1">
    <w:p w:rsidR="00A24B26" w:rsidRDefault="00A24B26" w:rsidP="00A24B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E45CC"/>
    <w:rsid w:val="00172A27"/>
    <w:rsid w:val="00516A1A"/>
    <w:rsid w:val="00A24B26"/>
    <w:rsid w:val="01FB0392"/>
    <w:rsid w:val="034B7531"/>
    <w:rsid w:val="06C72DE5"/>
    <w:rsid w:val="07CF041B"/>
    <w:rsid w:val="08146810"/>
    <w:rsid w:val="0C617506"/>
    <w:rsid w:val="119D2B21"/>
    <w:rsid w:val="1660053A"/>
    <w:rsid w:val="19C74487"/>
    <w:rsid w:val="1E5C1D65"/>
    <w:rsid w:val="2059772A"/>
    <w:rsid w:val="241357B3"/>
    <w:rsid w:val="24213EC5"/>
    <w:rsid w:val="256A1C23"/>
    <w:rsid w:val="25CC3CE7"/>
    <w:rsid w:val="341162D0"/>
    <w:rsid w:val="349C4665"/>
    <w:rsid w:val="34DD53B2"/>
    <w:rsid w:val="35093391"/>
    <w:rsid w:val="35B77217"/>
    <w:rsid w:val="38B17063"/>
    <w:rsid w:val="39936031"/>
    <w:rsid w:val="41FB6CB6"/>
    <w:rsid w:val="43427F41"/>
    <w:rsid w:val="47BC4A75"/>
    <w:rsid w:val="47F65EE6"/>
    <w:rsid w:val="495A390B"/>
    <w:rsid w:val="4B73399F"/>
    <w:rsid w:val="4E8A4C7D"/>
    <w:rsid w:val="54AA2331"/>
    <w:rsid w:val="54F87411"/>
    <w:rsid w:val="56612B00"/>
    <w:rsid w:val="57534F0F"/>
    <w:rsid w:val="5A4163E0"/>
    <w:rsid w:val="61AF692B"/>
    <w:rsid w:val="622C3259"/>
    <w:rsid w:val="628626F1"/>
    <w:rsid w:val="67BF0968"/>
    <w:rsid w:val="684F0479"/>
    <w:rsid w:val="6FB74870"/>
    <w:rsid w:val="704511DA"/>
    <w:rsid w:val="77481D42"/>
    <w:rsid w:val="7D5453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6A1A"/>
    <w:pPr>
      <w:widowControl w:val="0"/>
      <w:jc w:val="both"/>
    </w:pPr>
    <w:rPr>
      <w:kern w:val="2"/>
      <w:sz w:val="21"/>
      <w:szCs w:val="24"/>
    </w:rPr>
  </w:style>
  <w:style w:type="paragraph" w:styleId="1">
    <w:name w:val="heading 1"/>
    <w:basedOn w:val="a"/>
    <w:next w:val="a"/>
    <w:qFormat/>
    <w:rsid w:val="00516A1A"/>
    <w:pPr>
      <w:keepNext/>
      <w:keepLines/>
      <w:spacing w:line="576" w:lineRule="auto"/>
      <w:outlineLvl w:val="0"/>
    </w:pPr>
    <w:rPr>
      <w:b/>
      <w:kern w:val="44"/>
      <w:sz w:val="44"/>
    </w:rPr>
  </w:style>
  <w:style w:type="paragraph" w:styleId="2">
    <w:name w:val="heading 2"/>
    <w:basedOn w:val="a"/>
    <w:next w:val="a"/>
    <w:unhideWhenUsed/>
    <w:qFormat/>
    <w:rsid w:val="00516A1A"/>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516A1A"/>
    <w:rPr>
      <w:rFonts w:ascii="Times New Roman" w:eastAsia="仿宋" w:hAnsi="Times New Roman"/>
      <w:color w:val="3F3F3F"/>
      <w:spacing w:val="-10"/>
      <w:position w:val="0"/>
      <w:sz w:val="18"/>
    </w:rPr>
  </w:style>
  <w:style w:type="paragraph" w:styleId="a4">
    <w:name w:val="header"/>
    <w:basedOn w:val="a"/>
    <w:link w:val="Char"/>
    <w:rsid w:val="00A24B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24B26"/>
    <w:rPr>
      <w:kern w:val="2"/>
      <w:sz w:val="18"/>
      <w:szCs w:val="18"/>
    </w:rPr>
  </w:style>
  <w:style w:type="paragraph" w:styleId="a5">
    <w:name w:val="footer"/>
    <w:basedOn w:val="a"/>
    <w:link w:val="Char0"/>
    <w:rsid w:val="00A24B26"/>
    <w:pPr>
      <w:tabs>
        <w:tab w:val="center" w:pos="4153"/>
        <w:tab w:val="right" w:pos="8306"/>
      </w:tabs>
      <w:snapToGrid w:val="0"/>
      <w:jc w:val="left"/>
    </w:pPr>
    <w:rPr>
      <w:sz w:val="18"/>
      <w:szCs w:val="18"/>
    </w:rPr>
  </w:style>
  <w:style w:type="character" w:customStyle="1" w:styleId="Char0">
    <w:name w:val="页脚 Char"/>
    <w:basedOn w:val="a0"/>
    <w:link w:val="a5"/>
    <w:rsid w:val="00A24B2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3101</Words>
  <Characters>153</Characters>
  <Application>Microsoft Office Word</Application>
  <DocSecurity>0</DocSecurity>
  <Lines>1</Lines>
  <Paragraphs>6</Paragraphs>
  <ScaleCrop>false</ScaleCrop>
  <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pc</cp:lastModifiedBy>
  <cp:revision>4</cp:revision>
  <cp:lastPrinted>2017-02-26T08:00:00Z</cp:lastPrinted>
  <dcterms:created xsi:type="dcterms:W3CDTF">2016-06-07T12:55:00Z</dcterms:created>
  <dcterms:modified xsi:type="dcterms:W3CDTF">2017-02-26T08:01:00Z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