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760" w:rsidRDefault="00C45760" w:rsidP="00C45760">
      <w:pPr>
        <w:rPr>
          <w:rFonts w:ascii="Cambria" w:hAnsi="Cambria"/>
          <w:color w:val="000000"/>
          <w:sz w:val="24"/>
          <w:szCs w:val="24"/>
        </w:rPr>
      </w:pPr>
      <w:r>
        <w:rPr>
          <w:rFonts w:ascii="Cambria" w:hAnsi="Cambria"/>
          <w:b/>
          <w:bCs/>
          <w:color w:val="000000"/>
          <w:sz w:val="24"/>
          <w:szCs w:val="24"/>
        </w:rPr>
        <w:t>Software to be downloaded</w:t>
      </w:r>
      <w:r>
        <w:rPr>
          <w:rFonts w:ascii="Cambria" w:hAnsi="Cambria"/>
          <w:color w:val="000000"/>
          <w:sz w:val="24"/>
          <w:szCs w:val="24"/>
        </w:rPr>
        <w:t>:</w:t>
      </w:r>
    </w:p>
    <w:p w:rsidR="00C45760" w:rsidRDefault="00C45760" w:rsidP="00C45760">
      <w:pPr>
        <w:rPr>
          <w:rFonts w:ascii="Cambria" w:hAnsi="Cambria"/>
          <w:color w:val="000000"/>
          <w:sz w:val="24"/>
          <w:szCs w:val="24"/>
        </w:rPr>
      </w:pPr>
    </w:p>
    <w:p w:rsidR="00C45760" w:rsidRDefault="00952516" w:rsidP="00C45760">
      <w:pPr>
        <w:pStyle w:val="ListParagraph"/>
        <w:numPr>
          <w:ilvl w:val="0"/>
          <w:numId w:val="1"/>
        </w:numPr>
        <w:rPr>
          <w:rFonts w:ascii="Cambria" w:hAnsi="Cambria"/>
          <w:color w:val="000000"/>
          <w:sz w:val="24"/>
          <w:szCs w:val="24"/>
        </w:rPr>
      </w:pPr>
      <w:r>
        <w:rPr>
          <w:rFonts w:ascii="Cambria" w:hAnsi="Cambria"/>
          <w:color w:val="000000"/>
          <w:sz w:val="24"/>
          <w:szCs w:val="24"/>
        </w:rPr>
        <w:t xml:space="preserve">You can </w:t>
      </w:r>
      <w:r w:rsidR="00C45760">
        <w:rPr>
          <w:rFonts w:ascii="Cambria" w:hAnsi="Cambria"/>
          <w:color w:val="000000"/>
          <w:sz w:val="24"/>
          <w:szCs w:val="24"/>
        </w:rPr>
        <w:t xml:space="preserve">download Cloudera VM (Virtual Box version) along with Oracle Virtual Box Player from below links if </w:t>
      </w:r>
      <w:r w:rsidR="006F1E60">
        <w:rPr>
          <w:rFonts w:ascii="Cambria" w:hAnsi="Cambria"/>
          <w:color w:val="000000"/>
          <w:sz w:val="24"/>
          <w:szCs w:val="24"/>
        </w:rPr>
        <w:t>you</w:t>
      </w:r>
      <w:r w:rsidR="00C45760">
        <w:rPr>
          <w:rFonts w:ascii="Cambria" w:hAnsi="Cambria"/>
          <w:color w:val="000000"/>
          <w:sz w:val="24"/>
          <w:szCs w:val="24"/>
        </w:rPr>
        <w:t xml:space="preserve"> have a system with at-least 8 GB RAM to do the hands-on.</w:t>
      </w:r>
    </w:p>
    <w:p w:rsidR="00C45760" w:rsidRDefault="00C45760" w:rsidP="00C45760">
      <w:pPr>
        <w:pStyle w:val="ListParagraph"/>
        <w:rPr>
          <w:rFonts w:ascii="Cambria" w:hAnsi="Cambria"/>
          <w:color w:val="000000"/>
          <w:sz w:val="24"/>
          <w:szCs w:val="24"/>
        </w:rPr>
      </w:pPr>
    </w:p>
    <w:p w:rsidR="003D7333" w:rsidRPr="003D7333" w:rsidRDefault="003D7333" w:rsidP="009C1283">
      <w:pPr>
        <w:rPr>
          <w:rFonts w:ascii="Cambria" w:hAnsi="Cambria"/>
          <w:b/>
          <w:bCs/>
          <w:color w:val="000000"/>
          <w:sz w:val="24"/>
          <w:szCs w:val="24"/>
          <w:u w:val="single"/>
        </w:rPr>
      </w:pPr>
      <w:r w:rsidRPr="003D7333">
        <w:rPr>
          <w:rFonts w:ascii="Cambria" w:hAnsi="Cambria"/>
          <w:b/>
          <w:bCs/>
          <w:color w:val="000000"/>
          <w:sz w:val="24"/>
          <w:szCs w:val="24"/>
          <w:u w:val="single"/>
        </w:rPr>
        <w:t xml:space="preserve">Download URLs: </w:t>
      </w:r>
    </w:p>
    <w:p w:rsidR="00C45760" w:rsidRPr="003D7333" w:rsidRDefault="00135E0C" w:rsidP="009C1283">
      <w:pPr>
        <w:rPr>
          <w:rFonts w:ascii="Cambria" w:hAnsi="Cambria"/>
          <w:b/>
          <w:bCs/>
          <w:i/>
          <w:iCs/>
          <w:color w:val="000000"/>
        </w:rPr>
      </w:pPr>
      <w:hyperlink r:id="rId5" w:history="1">
        <w:r w:rsidR="00C45760" w:rsidRPr="003D7333">
          <w:rPr>
            <w:rStyle w:val="Hyperlink"/>
            <w:rFonts w:ascii="Cambria" w:hAnsi="Cambria"/>
            <w:b/>
            <w:bCs/>
            <w:color w:val="000000"/>
            <w:u w:val="none"/>
          </w:rPr>
          <w:t>www.cloudera.com/downloads/quickstart_vms.html</w:t>
        </w:r>
      </w:hyperlink>
      <w:r w:rsidR="0061553B" w:rsidRPr="003D7333">
        <w:rPr>
          <w:rStyle w:val="Hyperlink"/>
          <w:rFonts w:ascii="Cambria" w:hAnsi="Cambria"/>
          <w:b/>
          <w:bCs/>
          <w:color w:val="000000"/>
          <w:u w:val="none"/>
        </w:rPr>
        <w:t xml:space="preserve"> (version</w:t>
      </w:r>
      <w:r w:rsidR="003D7333" w:rsidRPr="003D7333">
        <w:rPr>
          <w:rStyle w:val="Hyperlink"/>
          <w:rFonts w:ascii="Cambria" w:hAnsi="Cambria"/>
          <w:b/>
          <w:bCs/>
          <w:color w:val="000000"/>
          <w:u w:val="none"/>
        </w:rPr>
        <w:t xml:space="preserve"> 5.8 or latest version</w:t>
      </w:r>
      <w:r w:rsidR="0061553B" w:rsidRPr="003D7333">
        <w:rPr>
          <w:rStyle w:val="Hyperlink"/>
          <w:rFonts w:ascii="Cambria" w:hAnsi="Cambria"/>
          <w:b/>
          <w:bCs/>
          <w:color w:val="000000"/>
          <w:u w:val="none"/>
        </w:rPr>
        <w:t>)</w:t>
      </w:r>
      <w:r w:rsidR="005C0BEA">
        <w:rPr>
          <w:rStyle w:val="Hyperlink"/>
          <w:rFonts w:ascii="Cambria" w:hAnsi="Cambria"/>
          <w:b/>
          <w:bCs/>
          <w:color w:val="000000"/>
          <w:u w:val="none"/>
        </w:rPr>
        <w:t xml:space="preserve"> – Virtual Box edition</w:t>
      </w:r>
    </w:p>
    <w:p w:rsidR="00C45760" w:rsidRPr="003D7333" w:rsidRDefault="00135E0C" w:rsidP="003D7333">
      <w:pPr>
        <w:rPr>
          <w:rFonts w:ascii="Cambria" w:hAnsi="Cambria"/>
          <w:b/>
          <w:bCs/>
          <w:i/>
          <w:iCs/>
          <w:color w:val="000000"/>
        </w:rPr>
      </w:pPr>
      <w:hyperlink r:id="rId6" w:history="1">
        <w:r w:rsidR="00C45760" w:rsidRPr="003D7333">
          <w:rPr>
            <w:rStyle w:val="Hyperlink"/>
            <w:rFonts w:ascii="Cambria" w:hAnsi="Cambria"/>
            <w:b/>
            <w:bCs/>
            <w:color w:val="000000"/>
            <w:u w:val="none"/>
          </w:rPr>
          <w:t>www.virtualbox.org/wiki/Downloads</w:t>
        </w:r>
      </w:hyperlink>
      <w:r w:rsidR="0061553B" w:rsidRPr="003D7333">
        <w:rPr>
          <w:rStyle w:val="Hyperlink"/>
          <w:rFonts w:ascii="Cambria" w:hAnsi="Cambria"/>
          <w:b/>
          <w:bCs/>
          <w:color w:val="000000"/>
          <w:u w:val="none"/>
        </w:rPr>
        <w:t xml:space="preserve"> </w:t>
      </w:r>
      <w:r w:rsidR="003D7333" w:rsidRPr="003D7333">
        <w:rPr>
          <w:rStyle w:val="Hyperlink"/>
          <w:rFonts w:ascii="Cambria" w:hAnsi="Cambria"/>
          <w:b/>
          <w:bCs/>
          <w:color w:val="000000"/>
          <w:u w:val="none"/>
        </w:rPr>
        <w:t>(</w:t>
      </w:r>
      <w:r w:rsidR="0061553B" w:rsidRPr="003D7333">
        <w:rPr>
          <w:rStyle w:val="Hyperlink"/>
          <w:rFonts w:ascii="Cambria" w:hAnsi="Cambria"/>
          <w:b/>
          <w:bCs/>
          <w:color w:val="000000"/>
          <w:u w:val="none"/>
        </w:rPr>
        <w:t>version 5.1.</w:t>
      </w:r>
      <w:r w:rsidR="00524735">
        <w:rPr>
          <w:rStyle w:val="Hyperlink"/>
          <w:rFonts w:ascii="Cambria" w:hAnsi="Cambria"/>
          <w:b/>
          <w:bCs/>
          <w:color w:val="000000"/>
          <w:u w:val="none"/>
        </w:rPr>
        <w:t>12</w:t>
      </w:r>
      <w:r w:rsidR="0061553B" w:rsidRPr="003D7333">
        <w:rPr>
          <w:rStyle w:val="Hyperlink"/>
          <w:rFonts w:ascii="Cambria" w:hAnsi="Cambria"/>
          <w:b/>
          <w:bCs/>
          <w:color w:val="000000"/>
          <w:u w:val="none"/>
        </w:rPr>
        <w:t xml:space="preserve"> or latest version)</w:t>
      </w:r>
    </w:p>
    <w:p w:rsidR="00C45760" w:rsidRDefault="00C45760" w:rsidP="00C45760">
      <w:pPr>
        <w:rPr>
          <w:rFonts w:ascii="Cambria" w:hAnsi="Cambria"/>
          <w:color w:val="000000"/>
          <w:sz w:val="24"/>
          <w:szCs w:val="24"/>
        </w:rPr>
      </w:pPr>
    </w:p>
    <w:p w:rsidR="00C45760" w:rsidRDefault="00C45760" w:rsidP="009C1283">
      <w:pPr>
        <w:rPr>
          <w:rFonts w:ascii="Cambria" w:hAnsi="Cambria"/>
          <w:color w:val="000000"/>
          <w:sz w:val="24"/>
          <w:szCs w:val="24"/>
        </w:rPr>
      </w:pPr>
      <w:r>
        <w:rPr>
          <w:rFonts w:ascii="Cambria" w:hAnsi="Cambria"/>
          <w:color w:val="000000"/>
          <w:sz w:val="24"/>
          <w:szCs w:val="24"/>
          <w:highlight w:val="yellow"/>
        </w:rPr>
        <w:t>Note: Please follow below steps to download required software from WASP team</w:t>
      </w:r>
      <w:r>
        <w:rPr>
          <w:rFonts w:ascii="Cambria" w:hAnsi="Cambria"/>
          <w:color w:val="1F497D"/>
          <w:sz w:val="24"/>
          <w:szCs w:val="24"/>
          <w:highlight w:val="yellow"/>
        </w:rPr>
        <w:t xml:space="preserve"> </w:t>
      </w:r>
      <w:r>
        <w:rPr>
          <w:rFonts w:ascii="Cambria" w:hAnsi="Cambria"/>
          <w:color w:val="000000"/>
          <w:sz w:val="24"/>
          <w:szCs w:val="24"/>
          <w:highlight w:val="yellow"/>
        </w:rPr>
        <w:t>for hands-on.</w:t>
      </w:r>
      <w:r>
        <w:rPr>
          <w:rFonts w:ascii="Cambria" w:hAnsi="Cambria"/>
          <w:color w:val="000000"/>
          <w:sz w:val="24"/>
          <w:szCs w:val="24"/>
        </w:rPr>
        <w:t xml:space="preserve"> </w:t>
      </w:r>
    </w:p>
    <w:p w:rsidR="00C45760" w:rsidRDefault="00C45760" w:rsidP="00C45760">
      <w:pPr>
        <w:rPr>
          <w:color w:val="1F497D"/>
        </w:rPr>
      </w:pPr>
    </w:p>
    <w:p w:rsidR="000D4821" w:rsidRPr="000D4821" w:rsidRDefault="000D4821" w:rsidP="00C45760">
      <w:pPr>
        <w:rPr>
          <w:b/>
          <w:color w:val="1F497D"/>
          <w:u w:val="single"/>
        </w:rPr>
      </w:pPr>
      <w:r w:rsidRPr="000D4821">
        <w:rPr>
          <w:b/>
          <w:color w:val="1F497D"/>
          <w:u w:val="single"/>
        </w:rPr>
        <w:t xml:space="preserve">For Cloudera Quick Start VM </w:t>
      </w:r>
    </w:p>
    <w:p w:rsidR="000D4821" w:rsidRDefault="000D4821" w:rsidP="00C45760">
      <w:pPr>
        <w:rPr>
          <w:color w:val="1F497D"/>
        </w:rPr>
      </w:pPr>
    </w:p>
    <w:p w:rsidR="00C45760" w:rsidRDefault="00C45760" w:rsidP="00C45760">
      <w:pPr>
        <w:rPr>
          <w:rFonts w:ascii="Cambria" w:hAnsi="Cambria"/>
          <w:color w:val="000000"/>
          <w:sz w:val="24"/>
          <w:szCs w:val="24"/>
        </w:rPr>
      </w:pPr>
      <w:r>
        <w:rPr>
          <w:rFonts w:ascii="Cambria" w:hAnsi="Cambria"/>
          <w:color w:val="000000"/>
          <w:sz w:val="24"/>
          <w:szCs w:val="24"/>
        </w:rPr>
        <w:t>Step 1-&gt;MyWipro.wipro.com -&gt;Request -&gt;My requests -&gt;IT Asset Services -&gt;Software Requisition-&gt; Browse Catalog - &gt;New Software Request</w:t>
      </w:r>
    </w:p>
    <w:p w:rsidR="00C45760" w:rsidRDefault="00C45760" w:rsidP="00C45760">
      <w:pPr>
        <w:rPr>
          <w:rFonts w:ascii="Cambria" w:hAnsi="Cambria"/>
          <w:color w:val="000000"/>
          <w:sz w:val="24"/>
          <w:szCs w:val="24"/>
        </w:rPr>
      </w:pPr>
      <w:r>
        <w:rPr>
          <w:rFonts w:ascii="Cambria" w:hAnsi="Cambria"/>
          <w:color w:val="000000"/>
          <w:sz w:val="24"/>
          <w:szCs w:val="24"/>
        </w:rPr>
        <w:t>               Kindly click on “New Software Request” please do not search for the product instead click on the “cart” icon and then click on “Check out”. Then fill the details and submit.</w:t>
      </w:r>
    </w:p>
    <w:p w:rsidR="00C45760" w:rsidRDefault="00C45760" w:rsidP="00C45760">
      <w:pPr>
        <w:rPr>
          <w:rFonts w:ascii="Cambria" w:hAnsi="Cambria"/>
          <w:color w:val="000000"/>
          <w:sz w:val="24"/>
          <w:szCs w:val="24"/>
        </w:rPr>
      </w:pPr>
      <w:r>
        <w:rPr>
          <w:rFonts w:ascii="Cambria" w:hAnsi="Cambria"/>
          <w:color w:val="000000"/>
          <w:sz w:val="24"/>
          <w:szCs w:val="24"/>
        </w:rPr>
        <w:t xml:space="preserve">Step </w:t>
      </w:r>
      <w:proofErr w:type="gramStart"/>
      <w:r>
        <w:rPr>
          <w:rFonts w:ascii="Cambria" w:hAnsi="Cambria"/>
          <w:color w:val="000000"/>
          <w:sz w:val="24"/>
          <w:szCs w:val="24"/>
        </w:rPr>
        <w:t>2</w:t>
      </w:r>
      <w:proofErr w:type="gramEnd"/>
      <w:r>
        <w:rPr>
          <w:rFonts w:ascii="Cambria" w:hAnsi="Cambria"/>
          <w:color w:val="000000"/>
          <w:sz w:val="24"/>
          <w:szCs w:val="24"/>
        </w:rPr>
        <w:t>-&gt;Send the email to WASP team</w:t>
      </w:r>
      <w:r w:rsidR="00065DD8">
        <w:rPr>
          <w:rFonts w:ascii="Cambria" w:hAnsi="Cambria"/>
          <w:color w:val="000000"/>
          <w:sz w:val="24"/>
          <w:szCs w:val="24"/>
        </w:rPr>
        <w:t xml:space="preserve"> </w:t>
      </w:r>
      <w:r>
        <w:rPr>
          <w:rFonts w:ascii="Cambria" w:hAnsi="Cambria"/>
          <w:color w:val="000000"/>
          <w:sz w:val="24"/>
          <w:szCs w:val="24"/>
        </w:rPr>
        <w:t>(</w:t>
      </w:r>
      <w:hyperlink r:id="rId7" w:history="1">
        <w:r>
          <w:rPr>
            <w:rStyle w:val="Hyperlink"/>
            <w:rFonts w:ascii="Cambria" w:hAnsi="Cambria"/>
            <w:b/>
            <w:bCs/>
            <w:color w:val="000000"/>
            <w:sz w:val="24"/>
            <w:szCs w:val="24"/>
            <w:u w:val="none"/>
          </w:rPr>
          <w:t>wasp.helpdesk@wipro.com</w:t>
        </w:r>
      </w:hyperlink>
      <w:r>
        <w:rPr>
          <w:rFonts w:ascii="Cambria" w:hAnsi="Cambria"/>
          <w:color w:val="000000"/>
          <w:sz w:val="24"/>
          <w:szCs w:val="24"/>
        </w:rPr>
        <w:t>) with request no.</w:t>
      </w:r>
    </w:p>
    <w:p w:rsidR="00BD7354" w:rsidRDefault="00BD7354"/>
    <w:p w:rsidR="000D4821" w:rsidRPr="000D4821" w:rsidRDefault="000D4821" w:rsidP="000D4821">
      <w:pPr>
        <w:rPr>
          <w:b/>
          <w:color w:val="1F497D"/>
          <w:u w:val="single"/>
        </w:rPr>
      </w:pPr>
      <w:r w:rsidRPr="000D4821">
        <w:rPr>
          <w:b/>
          <w:color w:val="1F497D"/>
          <w:u w:val="single"/>
        </w:rPr>
        <w:t xml:space="preserve">For </w:t>
      </w:r>
      <w:r>
        <w:rPr>
          <w:b/>
          <w:color w:val="1F497D"/>
          <w:u w:val="single"/>
        </w:rPr>
        <w:t>Oracle Virtual Box Player</w:t>
      </w:r>
      <w:r w:rsidRPr="000D4821">
        <w:rPr>
          <w:b/>
          <w:color w:val="1F497D"/>
          <w:u w:val="single"/>
        </w:rPr>
        <w:t xml:space="preserve"> </w:t>
      </w:r>
    </w:p>
    <w:p w:rsidR="000D4821" w:rsidRDefault="000D4821"/>
    <w:p w:rsidR="000D4821" w:rsidRDefault="000D4821" w:rsidP="000D4821">
      <w:pPr>
        <w:rPr>
          <w:rFonts w:ascii="Cambria" w:hAnsi="Cambria"/>
          <w:color w:val="000000"/>
          <w:sz w:val="24"/>
          <w:szCs w:val="24"/>
        </w:rPr>
      </w:pPr>
      <w:r>
        <w:rPr>
          <w:rFonts w:ascii="Cambria" w:hAnsi="Cambria"/>
          <w:color w:val="000000"/>
          <w:sz w:val="24"/>
          <w:szCs w:val="24"/>
        </w:rPr>
        <w:t>Step 1-&gt;MyWipro.wipro.com -&gt;Request -&gt;My requests -&gt;IT Asset Services -&gt;Software Requisition-&gt; Browse Catalog - &gt; Search for “</w:t>
      </w:r>
      <w:r w:rsidR="0061553B">
        <w:rPr>
          <w:rFonts w:ascii="Cambria" w:hAnsi="Cambria"/>
          <w:color w:val="000000"/>
          <w:sz w:val="24"/>
          <w:szCs w:val="24"/>
        </w:rPr>
        <w:t xml:space="preserve">Oracle </w:t>
      </w:r>
      <w:r>
        <w:rPr>
          <w:rFonts w:ascii="Cambria" w:hAnsi="Cambria"/>
          <w:color w:val="000000"/>
          <w:sz w:val="24"/>
          <w:szCs w:val="24"/>
        </w:rPr>
        <w:t>Virtual Box 5</w:t>
      </w:r>
      <w:r w:rsidR="0061553B">
        <w:rPr>
          <w:rFonts w:ascii="Cambria" w:hAnsi="Cambria"/>
          <w:color w:val="000000"/>
          <w:sz w:val="24"/>
          <w:szCs w:val="24"/>
        </w:rPr>
        <w:t>.1.</w:t>
      </w:r>
      <w:r w:rsidR="00135E0C">
        <w:rPr>
          <w:rFonts w:ascii="Cambria" w:hAnsi="Cambria"/>
          <w:color w:val="000000"/>
          <w:sz w:val="24"/>
          <w:szCs w:val="24"/>
        </w:rPr>
        <w:t>12</w:t>
      </w:r>
      <w:r w:rsidR="001F40ED">
        <w:rPr>
          <w:rFonts w:ascii="Cambria" w:hAnsi="Cambria"/>
          <w:color w:val="000000"/>
          <w:sz w:val="24"/>
          <w:szCs w:val="24"/>
        </w:rPr>
        <w:t xml:space="preserve"> or latest version</w:t>
      </w:r>
      <w:r>
        <w:rPr>
          <w:rFonts w:ascii="Cambria" w:hAnsi="Cambria"/>
          <w:color w:val="000000"/>
          <w:sz w:val="24"/>
          <w:szCs w:val="24"/>
        </w:rPr>
        <w:t xml:space="preserve">” </w:t>
      </w:r>
      <w:r w:rsidR="001F40ED">
        <w:rPr>
          <w:rFonts w:ascii="Cambria" w:hAnsi="Cambria"/>
          <w:color w:val="000000"/>
          <w:sz w:val="24"/>
          <w:szCs w:val="24"/>
        </w:rPr>
        <w:t xml:space="preserve">-&gt; Click on “Cart icon” to Add to Cart and </w:t>
      </w:r>
      <w:r>
        <w:rPr>
          <w:rFonts w:ascii="Cambria" w:hAnsi="Cambria"/>
          <w:color w:val="000000"/>
          <w:sz w:val="24"/>
          <w:szCs w:val="24"/>
        </w:rPr>
        <w:t>“check out”.</w:t>
      </w:r>
    </w:p>
    <w:p w:rsidR="000D4821" w:rsidRDefault="000D4821" w:rsidP="000D4821">
      <w:pPr>
        <w:rPr>
          <w:rFonts w:ascii="Cambria" w:hAnsi="Cambria"/>
          <w:color w:val="000000"/>
          <w:sz w:val="24"/>
          <w:szCs w:val="24"/>
        </w:rPr>
      </w:pPr>
      <w:r>
        <w:rPr>
          <w:rFonts w:ascii="Cambria" w:hAnsi="Cambria"/>
          <w:color w:val="000000"/>
          <w:sz w:val="24"/>
          <w:szCs w:val="24"/>
        </w:rPr>
        <w:t xml:space="preserve">Step </w:t>
      </w:r>
      <w:proofErr w:type="gramStart"/>
      <w:r>
        <w:rPr>
          <w:rFonts w:ascii="Cambria" w:hAnsi="Cambria"/>
          <w:color w:val="000000"/>
          <w:sz w:val="24"/>
          <w:szCs w:val="24"/>
        </w:rPr>
        <w:t>2</w:t>
      </w:r>
      <w:proofErr w:type="gramEnd"/>
      <w:r>
        <w:rPr>
          <w:rFonts w:ascii="Cambria" w:hAnsi="Cambria"/>
          <w:color w:val="000000"/>
          <w:sz w:val="24"/>
          <w:szCs w:val="24"/>
        </w:rPr>
        <w:t>-&gt;Send the email to WASP team (</w:t>
      </w:r>
      <w:hyperlink r:id="rId8" w:history="1">
        <w:r>
          <w:rPr>
            <w:rStyle w:val="Hyperlink"/>
            <w:rFonts w:ascii="Cambria" w:hAnsi="Cambria"/>
            <w:b/>
            <w:bCs/>
            <w:color w:val="000000"/>
            <w:sz w:val="24"/>
            <w:szCs w:val="24"/>
            <w:u w:val="none"/>
          </w:rPr>
          <w:t>wasp.helpdesk@wipro.com</w:t>
        </w:r>
      </w:hyperlink>
      <w:r>
        <w:rPr>
          <w:rFonts w:ascii="Cambria" w:hAnsi="Cambria"/>
          <w:color w:val="000000"/>
          <w:sz w:val="24"/>
          <w:szCs w:val="24"/>
        </w:rPr>
        <w:t>) with request no.</w:t>
      </w:r>
    </w:p>
    <w:p w:rsidR="000D4821" w:rsidRDefault="000D4821"/>
    <w:p w:rsidR="000D4821" w:rsidRDefault="000D4821"/>
    <w:p w:rsidR="00952516" w:rsidRPr="00952516" w:rsidRDefault="00952516">
      <w:pPr>
        <w:rPr>
          <w:b/>
          <w:sz w:val="28"/>
          <w:szCs w:val="28"/>
          <w:u w:val="single"/>
        </w:rPr>
      </w:pPr>
      <w:r w:rsidRPr="00952516">
        <w:rPr>
          <w:b/>
          <w:sz w:val="28"/>
          <w:szCs w:val="28"/>
          <w:u w:val="single"/>
        </w:rPr>
        <w:t>Optionally:</w:t>
      </w:r>
    </w:p>
    <w:p w:rsidR="00952516" w:rsidRDefault="00952516"/>
    <w:p w:rsidR="00952516" w:rsidRPr="00952516" w:rsidRDefault="00952516" w:rsidP="00952516">
      <w:pPr>
        <w:rPr>
          <w:b/>
        </w:rPr>
      </w:pPr>
      <w:r w:rsidRPr="00952516">
        <w:rPr>
          <w:rFonts w:ascii="Cambria" w:hAnsi="Cambria"/>
          <w:color w:val="000000"/>
          <w:sz w:val="24"/>
          <w:szCs w:val="24"/>
        </w:rPr>
        <w:t>Optionally, Install VN</w:t>
      </w:r>
      <w:r>
        <w:rPr>
          <w:rFonts w:ascii="Cambria" w:hAnsi="Cambria"/>
          <w:color w:val="000000"/>
          <w:sz w:val="24"/>
          <w:szCs w:val="24"/>
        </w:rPr>
        <w:t>C</w:t>
      </w:r>
      <w:r w:rsidRPr="00952516">
        <w:rPr>
          <w:rFonts w:ascii="Cambria" w:hAnsi="Cambria"/>
          <w:color w:val="000000"/>
          <w:sz w:val="24"/>
          <w:szCs w:val="24"/>
        </w:rPr>
        <w:t xml:space="preserve"> Viewer to connect to the Top Gear Cloudera Hadoop instances. You need to be in Wipro network to access the instances. </w:t>
      </w:r>
      <w:r w:rsidRPr="00952516">
        <w:rPr>
          <w:rFonts w:ascii="Cambria" w:hAnsi="Cambria"/>
          <w:b/>
          <w:color w:val="000000"/>
          <w:sz w:val="24"/>
          <w:szCs w:val="24"/>
        </w:rPr>
        <w:t>I will be providing the VNC Server details on request.</w:t>
      </w:r>
    </w:p>
    <w:p w:rsidR="00952516" w:rsidRDefault="00952516" w:rsidP="00952516">
      <w:pPr>
        <w:rPr>
          <w:rFonts w:ascii="Cambria" w:hAnsi="Cambria"/>
          <w:color w:val="000000"/>
          <w:sz w:val="24"/>
          <w:szCs w:val="24"/>
        </w:rPr>
      </w:pPr>
    </w:p>
    <w:p w:rsidR="00952516" w:rsidRPr="00952516" w:rsidRDefault="00952516" w:rsidP="00952516">
      <w:pPr>
        <w:rPr>
          <w:rFonts w:ascii="Cambria" w:hAnsi="Cambria"/>
          <w:color w:val="000000"/>
          <w:sz w:val="24"/>
          <w:szCs w:val="24"/>
        </w:rPr>
      </w:pPr>
      <w:r w:rsidRPr="00952516">
        <w:rPr>
          <w:rFonts w:ascii="Cambria" w:hAnsi="Cambria"/>
          <w:color w:val="000000"/>
          <w:sz w:val="24"/>
          <w:szCs w:val="24"/>
        </w:rPr>
        <w:t xml:space="preserve">VNC Viewer can be </w:t>
      </w:r>
      <w:bookmarkStart w:id="0" w:name="_GoBack"/>
      <w:bookmarkEnd w:id="0"/>
      <w:r w:rsidRPr="00952516">
        <w:rPr>
          <w:rFonts w:ascii="Cambria" w:hAnsi="Cambria"/>
          <w:color w:val="000000"/>
          <w:sz w:val="24"/>
          <w:szCs w:val="24"/>
        </w:rPr>
        <w:t xml:space="preserve">downloaded from below URL: </w:t>
      </w:r>
      <w:hyperlink r:id="rId9" w:history="1">
        <w:r w:rsidRPr="00952516">
          <w:rPr>
            <w:rStyle w:val="Hyperlink"/>
            <w:rFonts w:ascii="Cambria" w:hAnsi="Cambria"/>
            <w:b/>
            <w:bCs/>
            <w:color w:val="000000"/>
            <w:sz w:val="24"/>
            <w:szCs w:val="24"/>
            <w:u w:val="none"/>
          </w:rPr>
          <w:t>https://www.realvnc.com/download/viewer</w:t>
        </w:r>
      </w:hyperlink>
    </w:p>
    <w:p w:rsidR="00952516" w:rsidRDefault="00952516" w:rsidP="00952516">
      <w:pPr>
        <w:pStyle w:val="ListParagraph"/>
        <w:rPr>
          <w:rFonts w:ascii="Cambria" w:hAnsi="Cambria"/>
          <w:color w:val="000000"/>
          <w:sz w:val="24"/>
          <w:szCs w:val="24"/>
        </w:rPr>
      </w:pPr>
    </w:p>
    <w:p w:rsidR="00952516" w:rsidRDefault="00952516"/>
    <w:sectPr w:rsidR="00952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504DE"/>
    <w:multiLevelType w:val="hybridMultilevel"/>
    <w:tmpl w:val="20363DEC"/>
    <w:lvl w:ilvl="0" w:tplc="C520FFCE">
      <w:numFmt w:val="bullet"/>
      <w:lvlText w:val="-"/>
      <w:lvlJc w:val="left"/>
      <w:pPr>
        <w:ind w:left="1305" w:hanging="360"/>
      </w:pPr>
      <w:rPr>
        <w:rFonts w:ascii="Cambria" w:eastAsiaTheme="minorHAnsi" w:hAnsi="Cambria" w:cs="Times New Roman" w:hint="default"/>
        <w:i w:val="0"/>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 w15:restartNumberingAfterBreak="0">
    <w:nsid w:val="52F71BFC"/>
    <w:multiLevelType w:val="hybridMultilevel"/>
    <w:tmpl w:val="A0683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760"/>
    <w:rsid w:val="00065DD8"/>
    <w:rsid w:val="000D4821"/>
    <w:rsid w:val="00135E0C"/>
    <w:rsid w:val="001F40ED"/>
    <w:rsid w:val="003D7333"/>
    <w:rsid w:val="00524735"/>
    <w:rsid w:val="005C0BEA"/>
    <w:rsid w:val="0061553B"/>
    <w:rsid w:val="006F1E60"/>
    <w:rsid w:val="00861B6F"/>
    <w:rsid w:val="00952516"/>
    <w:rsid w:val="009C1283"/>
    <w:rsid w:val="00BD7354"/>
    <w:rsid w:val="00C45760"/>
    <w:rsid w:val="00F40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6331"/>
  <w15:chartTrackingRefBased/>
  <w15:docId w15:val="{55292280-D7E2-4575-981A-4A7F5357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76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5760"/>
    <w:rPr>
      <w:color w:val="0563C1"/>
      <w:u w:val="single"/>
    </w:rPr>
  </w:style>
  <w:style w:type="paragraph" w:styleId="ListParagraph">
    <w:name w:val="List Paragraph"/>
    <w:basedOn w:val="Normal"/>
    <w:uiPriority w:val="34"/>
    <w:qFormat/>
    <w:rsid w:val="00C45760"/>
    <w:pPr>
      <w:ind w:left="720"/>
    </w:pPr>
  </w:style>
  <w:style w:type="character" w:styleId="HTMLCite">
    <w:name w:val="HTML Cite"/>
    <w:basedOn w:val="DefaultParagraphFont"/>
    <w:uiPriority w:val="99"/>
    <w:semiHidden/>
    <w:unhideWhenUsed/>
    <w:rsid w:val="00C457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9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sp.helpdesk@wipro.com" TargetMode="External"/><Relationship Id="rId3" Type="http://schemas.openxmlformats.org/officeDocument/2006/relationships/settings" Target="settings.xml"/><Relationship Id="rId7" Type="http://schemas.openxmlformats.org/officeDocument/2006/relationships/hyperlink" Target="mailto:wasp.helpdesk@wipr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rtualbox.org/wiki/Downloads" TargetMode="External"/><Relationship Id="rId11" Type="http://schemas.openxmlformats.org/officeDocument/2006/relationships/theme" Target="theme/theme1.xml"/><Relationship Id="rId5" Type="http://schemas.openxmlformats.org/officeDocument/2006/relationships/hyperlink" Target="http://www.cloudera.com/downloads/quickstart_vm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alvnc.com/download/vie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Desarda (WT01 - Wipro Analytics)</dc:creator>
  <cp:keywords/>
  <dc:description/>
  <cp:lastModifiedBy>Prasad Ganesh Bankeshwar (Talent Transformation - CTE)</cp:lastModifiedBy>
  <cp:revision>11</cp:revision>
  <dcterms:created xsi:type="dcterms:W3CDTF">2017-02-14T07:48:00Z</dcterms:created>
  <dcterms:modified xsi:type="dcterms:W3CDTF">2017-05-22T05:53:00Z</dcterms:modified>
</cp:coreProperties>
</file>