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cead53818e57157384c93a643cfe5fbf861654"/>
    <w:p>
      <w:pPr>
        <w:pStyle w:val="Heading1"/>
      </w:pPr>
      <w:r>
        <w:t xml:space="preserve">🚀 ElevateCV Studio | AI-Powered Resume Architect</w:t>
      </w:r>
    </w:p>
    <w:p>
      <w:pPr>
        <w:pStyle w:val="BlockText"/>
      </w:pPr>
      <w:r>
        <w:rPr>
          <w:b/>
          <w:bCs/>
        </w:rPr>
        <w:t xml:space="preserve">ElevateCV Studio</w:t>
      </w:r>
      <w:r>
        <w:t xml:space="preserve"> </w:t>
      </w:r>
      <w:r>
        <w:t xml:space="preserve">is a next-generation</w:t>
      </w:r>
      <w:r>
        <w:t xml:space="preserve"> </w:t>
      </w:r>
      <w:r>
        <w:rPr>
          <w:b/>
          <w:bCs/>
        </w:rPr>
        <w:t xml:space="preserve">AI-First SaaS platform</w:t>
      </w:r>
      <w:r>
        <w:t xml:space="preserve"> </w:t>
      </w:r>
      <w:r>
        <w:t xml:space="preserve">engineered to dominate the modern job market.</w:t>
      </w:r>
      <w:r>
        <w:br/>
      </w:r>
      <w:r>
        <w:t xml:space="preserve">Built using a supercharged</w:t>
      </w:r>
      <w:r>
        <w:t xml:space="preserve"> </w:t>
      </w:r>
      <w:r>
        <w:rPr>
          <w:b/>
          <w:bCs/>
        </w:rPr>
        <w:t xml:space="preserve">MERN Stack</w:t>
      </w:r>
      <w:r>
        <w:t xml:space="preserve"> </w:t>
      </w:r>
      <w:r>
        <w:t xml:space="preserve">and powered by</w:t>
      </w:r>
      <w:r>
        <w:t xml:space="preserve"> </w:t>
      </w:r>
      <w:r>
        <w:rPr>
          <w:b/>
          <w:bCs/>
        </w:rPr>
        <w:t xml:space="preserve">Gemini 3 Flash</w:t>
      </w:r>
      <w:r>
        <w:t xml:space="preserve">, the platform transforms traditional resume builders into intelligent career optimization systems.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1"/>
      </w:pPr>
      <w:r>
        <w:t xml:space="preserve">✨ Overview</w:t>
      </w:r>
    </w:p>
    <w:p>
      <w:pPr>
        <w:pStyle w:val="FirstParagraph"/>
      </w:pPr>
      <w:r>
        <w:t xml:space="preserve">ElevateCV Studio goes beyond static templates by providing:</w:t>
      </w:r>
    </w:p>
    <w:p>
      <w:pPr>
        <w:pStyle w:val="Compact"/>
        <w:numPr>
          <w:ilvl w:val="0"/>
          <w:numId w:val="1001"/>
        </w:numPr>
      </w:pPr>
      <w:r>
        <w:t xml:space="preserve">🔍 Intelligent ATS optimization</w:t>
      </w:r>
    </w:p>
    <w:p>
      <w:pPr>
        <w:pStyle w:val="Compact"/>
        <w:numPr>
          <w:ilvl w:val="0"/>
          <w:numId w:val="1001"/>
        </w:numPr>
      </w:pPr>
      <w:r>
        <w:t xml:space="preserve">🧠 AI-powered resume analysis</w:t>
      </w:r>
    </w:p>
    <w:p>
      <w:pPr>
        <w:pStyle w:val="Compact"/>
        <w:numPr>
          <w:ilvl w:val="0"/>
          <w:numId w:val="1001"/>
        </w:numPr>
      </w:pPr>
      <w:r>
        <w:t xml:space="preserve">📄 Dynamic cover letter generation</w:t>
      </w:r>
    </w:p>
    <w:p>
      <w:pPr>
        <w:pStyle w:val="Compact"/>
        <w:numPr>
          <w:ilvl w:val="0"/>
          <w:numId w:val="1001"/>
        </w:numPr>
      </w:pPr>
      <w:r>
        <w:t xml:space="preserve">📊 Career readiness insights</w:t>
      </w:r>
    </w:p>
    <w:p>
      <w:pPr>
        <w:pStyle w:val="Compact"/>
        <w:numPr>
          <w:ilvl w:val="0"/>
          <w:numId w:val="1001"/>
        </w:numPr>
      </w:pPr>
      <w:r>
        <w:t xml:space="preserve">⚡ Real-time streaming AI responses</w:t>
      </w:r>
    </w:p>
    <w:p>
      <w:pPr>
        <w:pStyle w:val="Compact"/>
        <w:numPr>
          <w:ilvl w:val="0"/>
          <w:numId w:val="1001"/>
        </w:numPr>
      </w:pPr>
      <w:r>
        <w:t xml:space="preserve">💳 SaaS-ready subscription architecture</w:t>
      </w:r>
    </w:p>
    <w:p>
      <w:pPr>
        <w:pStyle w:val="FirstParagraph"/>
      </w:pPr>
      <w:r>
        <w:t xml:space="preserve">The platform is designed for</w:t>
      </w:r>
      <w:r>
        <w:t xml:space="preserve"> </w:t>
      </w:r>
      <w:r>
        <w:rPr>
          <w:b/>
          <w:bCs/>
        </w:rPr>
        <w:t xml:space="preserve">speed, scalability, and production-grade reliability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6" w:name="cognitive-architecture"/>
    <w:p>
      <w:pPr>
        <w:pStyle w:val="Heading1"/>
      </w:pPr>
      <w:r>
        <w:t xml:space="preserve">🧠 Cognitive Architecture</w:t>
      </w:r>
    </w:p>
    <w:bookmarkStart w:id="22" w:name="the-brain-gemini-3-flash"/>
    <w:p>
      <w:pPr>
        <w:pStyle w:val="Heading2"/>
      </w:pPr>
      <w:r>
        <w:t xml:space="preserve">⚡ The Brain — Gemini 3 Flash</w:t>
      </w:r>
    </w:p>
    <w:p>
      <w:pPr>
        <w:pStyle w:val="FirstParagraph"/>
      </w:pPr>
      <w:r>
        <w:t xml:space="preserve">Powered by</w:t>
      </w:r>
      <w:r>
        <w:t xml:space="preserve"> </w:t>
      </w:r>
      <w:r>
        <w:rPr>
          <w:b/>
          <w:bCs/>
        </w:rPr>
        <w:t xml:space="preserve">Gemini 3 Flash</w:t>
      </w:r>
      <w:r>
        <w:t xml:space="preserve"> </w:t>
      </w:r>
      <w:r>
        <w:t xml:space="preserve">via the Google AI SDK for:</w:t>
      </w:r>
    </w:p>
    <w:p>
      <w:pPr>
        <w:pStyle w:val="Compact"/>
        <w:numPr>
          <w:ilvl w:val="0"/>
          <w:numId w:val="1002"/>
        </w:numPr>
      </w:pPr>
      <w:r>
        <w:t xml:space="preserve">Ultra-fast inference</w:t>
      </w:r>
    </w:p>
    <w:p>
      <w:pPr>
        <w:pStyle w:val="Compact"/>
        <w:numPr>
          <w:ilvl w:val="0"/>
          <w:numId w:val="1002"/>
        </w:numPr>
      </w:pPr>
      <w:r>
        <w:t xml:space="preserve">Multimodal reasoning</w:t>
      </w:r>
    </w:p>
    <w:p>
      <w:pPr>
        <w:pStyle w:val="Compact"/>
        <w:numPr>
          <w:ilvl w:val="0"/>
          <w:numId w:val="1002"/>
        </w:numPr>
      </w:pPr>
      <w:r>
        <w:t xml:space="preserve">Context-aware resume intelligence</w:t>
      </w:r>
    </w:p>
    <w:p>
      <w:pPr>
        <w:pStyle w:val="Compact"/>
        <w:numPr>
          <w:ilvl w:val="0"/>
          <w:numId w:val="1002"/>
        </w:numPr>
      </w:pPr>
      <w:r>
        <w:t xml:space="preserve">Industry-level ATS matching</w:t>
      </w:r>
    </w:p>
    <w:p>
      <w:r>
        <w:pict>
          <v:rect style="width:0;height:1.5pt" o:hralign="center" o:hrstd="t" o:hr="t"/>
        </w:pict>
      </w:r>
    </w:p>
    <w:bookmarkEnd w:id="22"/>
    <w:bookmarkStart w:id="23" w:name="the-memory-mongodb-atlas-vector-search"/>
    <w:p>
      <w:pPr>
        <w:pStyle w:val="Heading2"/>
      </w:pPr>
      <w:r>
        <w:t xml:space="preserve">🗂️ The Memory — MongoDB Atlas Vector Search</w:t>
      </w:r>
    </w:p>
    <w:p>
      <w:pPr>
        <w:pStyle w:val="FirstParagraph"/>
      </w:pPr>
      <w:r>
        <w:t xml:space="preserve">Semantic embeddings and Retrieval-Augmented Generation (RAG) are handled through:</w:t>
      </w:r>
    </w:p>
    <w:p>
      <w:pPr>
        <w:pStyle w:val="Compact"/>
        <w:numPr>
          <w:ilvl w:val="0"/>
          <w:numId w:val="1003"/>
        </w:numPr>
      </w:pPr>
      <w:r>
        <w:t xml:space="preserve">MongoDB Atlas Vector Search</w:t>
      </w:r>
    </w:p>
    <w:p>
      <w:pPr>
        <w:pStyle w:val="Compact"/>
        <w:numPr>
          <w:ilvl w:val="0"/>
          <w:numId w:val="1003"/>
        </w:numPr>
      </w:pPr>
      <w:r>
        <w:t xml:space="preserve">Context-aware resume retrieval</w:t>
      </w:r>
    </w:p>
    <w:p>
      <w:pPr>
        <w:pStyle w:val="Compact"/>
        <w:numPr>
          <w:ilvl w:val="0"/>
          <w:numId w:val="1003"/>
        </w:numPr>
      </w:pPr>
      <w:r>
        <w:t xml:space="preserve">Intelligent JD ↔ Resume matching</w:t>
      </w:r>
    </w:p>
    <w:p>
      <w:r>
        <w:pict>
          <v:rect style="width:0;height:1.5pt" o:hralign="center" o:hrstd="t" o:hr="t"/>
        </w:pict>
      </w:r>
    </w:p>
    <w:bookmarkEnd w:id="23"/>
    <w:bookmarkStart w:id="24" w:name="the-orchestrator-node.js-langchain.js"/>
    <w:p>
      <w:pPr>
        <w:pStyle w:val="Heading2"/>
      </w:pPr>
      <w:r>
        <w:t xml:space="preserve">🔄 The Orchestrator — Node.js + LangChain.js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4"/>
        </w:numPr>
      </w:pPr>
      <w:r>
        <w:t xml:space="preserve">AI workflow chaining</w:t>
      </w:r>
    </w:p>
    <w:p>
      <w:pPr>
        <w:pStyle w:val="Compact"/>
        <w:numPr>
          <w:ilvl w:val="0"/>
          <w:numId w:val="1004"/>
        </w:numPr>
      </w:pPr>
      <w:r>
        <w:t xml:space="preserve">Prompt orchestration</w:t>
      </w:r>
    </w:p>
    <w:p>
      <w:pPr>
        <w:pStyle w:val="Compact"/>
        <w:numPr>
          <w:ilvl w:val="0"/>
          <w:numId w:val="1004"/>
        </w:numPr>
      </w:pPr>
      <w:r>
        <w:t xml:space="preserve">Resume parsing pipelines</w:t>
      </w:r>
    </w:p>
    <w:p>
      <w:pPr>
        <w:pStyle w:val="Compact"/>
        <w:numPr>
          <w:ilvl w:val="0"/>
          <w:numId w:val="1004"/>
        </w:numPr>
      </w:pPr>
      <w:r>
        <w:t xml:space="preserve">Job description alignment logic</w:t>
      </w:r>
    </w:p>
    <w:p>
      <w:r>
        <w:pict>
          <v:rect style="width:0;height:1.5pt" o:hralign="center" o:hrstd="t" o:hr="t"/>
        </w:pict>
      </w:r>
    </w:p>
    <w:bookmarkEnd w:id="24"/>
    <w:bookmarkStart w:id="25" w:name="the-interface-react.js-sse"/>
    <w:p>
      <w:pPr>
        <w:pStyle w:val="Heading2"/>
      </w:pPr>
      <w:r>
        <w:t xml:space="preserve">🎨 The Interface — React.js + SSE</w:t>
      </w:r>
    </w:p>
    <w:p>
      <w:pPr>
        <w:pStyle w:val="FirstParagraph"/>
      </w:pPr>
      <w:r>
        <w:t xml:space="preserve">Modern frontend architecture using:</w:t>
      </w:r>
    </w:p>
    <w:p>
      <w:pPr>
        <w:pStyle w:val="Compact"/>
        <w:numPr>
          <w:ilvl w:val="0"/>
          <w:numId w:val="1005"/>
        </w:numPr>
      </w:pPr>
      <w:r>
        <w:t xml:space="preserve">React.js</w:t>
      </w:r>
    </w:p>
    <w:p>
      <w:pPr>
        <w:pStyle w:val="Compact"/>
        <w:numPr>
          <w:ilvl w:val="0"/>
          <w:numId w:val="1005"/>
        </w:numPr>
      </w:pPr>
      <w:r>
        <w:t xml:space="preserve">Tailwind CSS</w:t>
      </w:r>
    </w:p>
    <w:p>
      <w:pPr>
        <w:pStyle w:val="Compact"/>
        <w:numPr>
          <w:ilvl w:val="0"/>
          <w:numId w:val="1005"/>
        </w:numPr>
      </w:pPr>
      <w:r>
        <w:t xml:space="preserve">Framer Motion</w:t>
      </w:r>
    </w:p>
    <w:p>
      <w:pPr>
        <w:pStyle w:val="Compact"/>
        <w:numPr>
          <w:ilvl w:val="0"/>
          <w:numId w:val="1005"/>
        </w:numPr>
      </w:pPr>
      <w:r>
        <w:t xml:space="preserve">Server-Sent Events (SSE)</w:t>
      </w:r>
    </w:p>
    <w:p>
      <w:pPr>
        <w:pStyle w:val="FirstParagraph"/>
      </w:pPr>
      <w:r>
        <w:t xml:space="preserve">This enables:</w:t>
      </w:r>
    </w:p>
    <w:p>
      <w:pPr>
        <w:pStyle w:val="Compact"/>
        <w:numPr>
          <w:ilvl w:val="0"/>
          <w:numId w:val="1006"/>
        </w:numPr>
      </w:pPr>
      <w:r>
        <w:t xml:space="preserve">Instant streaming AI responses</w:t>
      </w:r>
    </w:p>
    <w:p>
      <w:pPr>
        <w:pStyle w:val="Compact"/>
        <w:numPr>
          <w:ilvl w:val="0"/>
          <w:numId w:val="1006"/>
        </w:numPr>
      </w:pPr>
      <w:r>
        <w:t xml:space="preserve">Smooth animations</w:t>
      </w:r>
    </w:p>
    <w:p>
      <w:pPr>
        <w:pStyle w:val="Compact"/>
        <w:numPr>
          <w:ilvl w:val="0"/>
          <w:numId w:val="1006"/>
        </w:numPr>
      </w:pPr>
      <w:r>
        <w:t xml:space="preserve">Real-time dashboard updates</w:t>
      </w:r>
    </w:p>
    <w:p>
      <w:pPr>
        <w:pStyle w:val="Compact"/>
        <w:numPr>
          <w:ilvl w:val="0"/>
          <w:numId w:val="1006"/>
        </w:numPr>
      </w:pPr>
      <w:r>
        <w:t xml:space="preserve">Premium SaaS user experience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key-features"/>
    <w:p>
      <w:pPr>
        <w:pStyle w:val="Heading1"/>
      </w:pPr>
      <w:r>
        <w:t xml:space="preserve">🚀 Key Features</w:t>
      </w:r>
    </w:p>
    <w:bookmarkStart w:id="27" w:name="gemini-powered-ats-audit"/>
    <w:p>
      <w:pPr>
        <w:pStyle w:val="Heading2"/>
      </w:pPr>
      <w:r>
        <w:t xml:space="preserve">🧾 Gemini-Powered ATS Audit</w:t>
      </w:r>
    </w:p>
    <w:p>
      <w:pPr>
        <w:pStyle w:val="Compact"/>
        <w:numPr>
          <w:ilvl w:val="0"/>
          <w:numId w:val="1007"/>
        </w:numPr>
      </w:pPr>
      <w:r>
        <w:t xml:space="preserve">Real-time ATS compatibility analysis</w:t>
      </w:r>
    </w:p>
    <w:p>
      <w:pPr>
        <w:pStyle w:val="Compact"/>
        <w:numPr>
          <w:ilvl w:val="0"/>
          <w:numId w:val="1007"/>
        </w:numPr>
      </w:pPr>
      <w:r>
        <w:t xml:space="preserve">Industry-specific resume scoring</w:t>
      </w:r>
    </w:p>
    <w:p>
      <w:pPr>
        <w:pStyle w:val="Compact"/>
        <w:numPr>
          <w:ilvl w:val="0"/>
          <w:numId w:val="1007"/>
        </w:numPr>
      </w:pPr>
      <w:r>
        <w:t xml:space="preserve">Keyword optimization engine</w:t>
      </w:r>
    </w:p>
    <w:p>
      <w:pPr>
        <w:pStyle w:val="Compact"/>
        <w:numPr>
          <w:ilvl w:val="0"/>
          <w:numId w:val="1007"/>
        </w:numPr>
      </w:pPr>
      <w:r>
        <w:t xml:space="preserve">Professional formatting suggestions</w:t>
      </w:r>
    </w:p>
    <w:p>
      <w:r>
        <w:pict>
          <v:rect style="width:0;height:1.5pt" o:hralign="center" o:hrstd="t" o:hr="t"/>
        </w:pict>
      </w:r>
    </w:p>
    <w:bookmarkEnd w:id="27"/>
    <w:bookmarkStart w:id="28" w:name="executive-cover-letter-forge"/>
    <w:p>
      <w:pPr>
        <w:pStyle w:val="Heading2"/>
      </w:pPr>
      <w:r>
        <w:t xml:space="preserve">✉️ Executive Cover Letter Forge</w:t>
      </w:r>
    </w:p>
    <w:p>
      <w:pPr>
        <w:pStyle w:val="FirstParagraph"/>
      </w:pPr>
      <w:r>
        <w:t xml:space="preserve">AI agent system capable of:</w:t>
      </w:r>
    </w:p>
    <w:p>
      <w:pPr>
        <w:pStyle w:val="Compact"/>
        <w:numPr>
          <w:ilvl w:val="0"/>
          <w:numId w:val="1008"/>
        </w:numPr>
      </w:pPr>
      <w:r>
        <w:t xml:space="preserve">Rewriting resume bullet points</w:t>
      </w:r>
    </w:p>
    <w:p>
      <w:pPr>
        <w:pStyle w:val="Compact"/>
        <w:numPr>
          <w:ilvl w:val="0"/>
          <w:numId w:val="1008"/>
        </w:numPr>
      </w:pPr>
      <w:r>
        <w:t xml:space="preserve">Generating personalized cover letters</w:t>
      </w:r>
    </w:p>
    <w:p>
      <w:pPr>
        <w:pStyle w:val="Compact"/>
        <w:numPr>
          <w:ilvl w:val="0"/>
          <w:numId w:val="1008"/>
        </w:numPr>
      </w:pPr>
      <w:r>
        <w:t xml:space="preserve">Tailoring responses to job descriptions</w:t>
      </w:r>
    </w:p>
    <w:p>
      <w:pPr>
        <w:pStyle w:val="Compact"/>
        <w:numPr>
          <w:ilvl w:val="0"/>
          <w:numId w:val="1008"/>
        </w:numPr>
      </w:pPr>
      <w:r>
        <w:t xml:space="preserve">Producing concise executive-ready content</w:t>
      </w:r>
    </w:p>
    <w:p>
      <w:r>
        <w:pict>
          <v:rect style="width:0;height:1.5pt" o:hralign="center" o:hrstd="t" o:hr="t"/>
        </w:pict>
      </w:r>
    </w:p>
    <w:bookmarkEnd w:id="28"/>
    <w:bookmarkStart w:id="29" w:name="success-hub-dashboard"/>
    <w:p>
      <w:pPr>
        <w:pStyle w:val="Heading2"/>
      </w:pPr>
      <w:r>
        <w:t xml:space="preserve">📊 Success Hub Dashboard</w:t>
      </w:r>
    </w:p>
    <w:p>
      <w:pPr>
        <w:pStyle w:val="FirstParagraph"/>
      </w:pPr>
      <w:r>
        <w:t xml:space="preserve">Centralized analytics dashboard featuring:</w:t>
      </w:r>
    </w:p>
    <w:p>
      <w:pPr>
        <w:pStyle w:val="Compact"/>
        <w:numPr>
          <w:ilvl w:val="0"/>
          <w:numId w:val="1009"/>
        </w:numPr>
      </w:pPr>
      <w:r>
        <w:t xml:space="preserve">ATS readiness statistics</w:t>
      </w:r>
    </w:p>
    <w:p>
      <w:pPr>
        <w:pStyle w:val="Compact"/>
        <w:numPr>
          <w:ilvl w:val="0"/>
          <w:numId w:val="1009"/>
        </w:numPr>
      </w:pPr>
      <w:r>
        <w:t xml:space="preserve">AI credit tracking</w:t>
      </w:r>
    </w:p>
    <w:p>
      <w:pPr>
        <w:pStyle w:val="Compact"/>
        <w:numPr>
          <w:ilvl w:val="0"/>
          <w:numId w:val="1009"/>
        </w:numPr>
      </w:pPr>
      <w:r>
        <w:t xml:space="preserve">Resume performance insights</w:t>
      </w:r>
    </w:p>
    <w:p>
      <w:pPr>
        <w:pStyle w:val="Compact"/>
        <w:numPr>
          <w:ilvl w:val="0"/>
          <w:numId w:val="1009"/>
        </w:numPr>
      </w:pPr>
      <w:r>
        <w:t xml:space="preserve">User activity monitoring</w:t>
      </w:r>
    </w:p>
    <w:p>
      <w:r>
        <w:pict>
          <v:rect style="width:0;height:1.5pt" o:hralign="center" o:hrstd="t" o:hr="t"/>
        </w:pict>
      </w:r>
    </w:p>
    <w:bookmarkEnd w:id="29"/>
    <w:bookmarkStart w:id="30" w:name="pixel-perfect-pdf-rendering"/>
    <w:p>
      <w:pPr>
        <w:pStyle w:val="Heading2"/>
      </w:pPr>
      <w:r>
        <w:t xml:space="preserve">🖨️ Pixel-Perfect PDF Rendering</w:t>
      </w:r>
    </w:p>
    <w:p>
      <w:pPr>
        <w:pStyle w:val="FirstParagraph"/>
      </w:pPr>
      <w:r>
        <w:t xml:space="preserve">Backend-powered rendering using</w:t>
      </w:r>
      <w:r>
        <w:t xml:space="preserve"> </w:t>
      </w:r>
      <w:r>
        <w:rPr>
          <w:b/>
          <w:bCs/>
        </w:rPr>
        <w:t xml:space="preserve">Puppeteer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Non-editable PDFs</w:t>
      </w:r>
    </w:p>
    <w:p>
      <w:pPr>
        <w:pStyle w:val="Compact"/>
        <w:numPr>
          <w:ilvl w:val="0"/>
          <w:numId w:val="1010"/>
        </w:numPr>
      </w:pPr>
      <w:r>
        <w:t xml:space="preserve">Consistent formatting</w:t>
      </w:r>
    </w:p>
    <w:p>
      <w:pPr>
        <w:pStyle w:val="Compact"/>
        <w:numPr>
          <w:ilvl w:val="0"/>
          <w:numId w:val="1010"/>
        </w:numPr>
      </w:pPr>
      <w:r>
        <w:t xml:space="preserve">Professional resume layouts</w:t>
      </w:r>
    </w:p>
    <w:p>
      <w:pPr>
        <w:pStyle w:val="Compact"/>
        <w:numPr>
          <w:ilvl w:val="0"/>
          <w:numId w:val="1010"/>
        </w:numPr>
      </w:pPr>
      <w:r>
        <w:t xml:space="preserve">Print-ready exports</w:t>
      </w:r>
    </w:p>
    <w:p>
      <w:r>
        <w:pict>
          <v:rect style="width:0;height:1.5pt" o:hralign="center" o:hrstd="t" o:hr="t"/>
        </w:pict>
      </w:r>
    </w:p>
    <w:bookmarkEnd w:id="30"/>
    <w:bookmarkStart w:id="31" w:name="saas-billing-engine"/>
    <w:p>
      <w:pPr>
        <w:pStyle w:val="Heading2"/>
      </w:pPr>
      <w:r>
        <w:t xml:space="preserve">💳 SaaS Billing Engine</w:t>
      </w:r>
    </w:p>
    <w:p>
      <w:pPr>
        <w:pStyle w:val="FirstParagraph"/>
      </w:pPr>
      <w:r>
        <w:t xml:space="preserve">Full Stripe integration supporting:</w:t>
      </w:r>
    </w:p>
    <w:p>
      <w:pPr>
        <w:pStyle w:val="Compact"/>
        <w:numPr>
          <w:ilvl w:val="0"/>
          <w:numId w:val="1011"/>
        </w:numPr>
      </w:pPr>
      <w:r>
        <w:t xml:space="preserve">Subscription plans</w:t>
      </w:r>
    </w:p>
    <w:p>
      <w:pPr>
        <w:pStyle w:val="Compact"/>
        <w:numPr>
          <w:ilvl w:val="0"/>
          <w:numId w:val="1011"/>
        </w:numPr>
      </w:pPr>
      <w:r>
        <w:t xml:space="preserve">Credit-based AI usage</w:t>
      </w:r>
    </w:p>
    <w:p>
      <w:pPr>
        <w:pStyle w:val="Compact"/>
        <w:numPr>
          <w:ilvl w:val="0"/>
          <w:numId w:val="1011"/>
        </w:numPr>
      </w:pPr>
      <w:r>
        <w:t xml:space="preserve">Standard &amp; Executive tiers</w:t>
      </w:r>
    </w:p>
    <w:p>
      <w:pPr>
        <w:pStyle w:val="Compact"/>
        <w:numPr>
          <w:ilvl w:val="0"/>
          <w:numId w:val="1011"/>
        </w:numPr>
      </w:pPr>
      <w:r>
        <w:t xml:space="preserve">Secure checkout flows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tech-stack"/>
    <w:p>
      <w:pPr>
        <w:pStyle w:val="Heading1"/>
      </w:pPr>
      <w:r>
        <w:t xml:space="preserve">🛠️ Tech Stack</w:t>
      </w:r>
    </w:p>
    <w:bookmarkStart w:id="33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12"/>
        </w:numPr>
      </w:pPr>
      <w:r>
        <w:t xml:space="preserve">React.js</w:t>
      </w:r>
    </w:p>
    <w:p>
      <w:pPr>
        <w:pStyle w:val="Compact"/>
        <w:numPr>
          <w:ilvl w:val="0"/>
          <w:numId w:val="1012"/>
        </w:numPr>
      </w:pPr>
      <w:r>
        <w:t xml:space="preserve">Tailwind CSS</w:t>
      </w:r>
    </w:p>
    <w:p>
      <w:pPr>
        <w:pStyle w:val="Compact"/>
        <w:numPr>
          <w:ilvl w:val="0"/>
          <w:numId w:val="1012"/>
        </w:numPr>
      </w:pPr>
      <w:r>
        <w:t xml:space="preserve">Redux Toolkit</w:t>
      </w:r>
    </w:p>
    <w:p>
      <w:pPr>
        <w:pStyle w:val="Compact"/>
        <w:numPr>
          <w:ilvl w:val="0"/>
          <w:numId w:val="1012"/>
        </w:numPr>
      </w:pPr>
      <w:r>
        <w:t xml:space="preserve">Framer Motion</w:t>
      </w:r>
    </w:p>
    <w:p>
      <w:pPr>
        <w:pStyle w:val="Compact"/>
        <w:numPr>
          <w:ilvl w:val="0"/>
          <w:numId w:val="1012"/>
        </w:numPr>
      </w:pPr>
      <w:r>
        <w:t xml:space="preserve">Lucide React</w:t>
      </w:r>
    </w:p>
    <w:p>
      <w:r>
        <w:pict>
          <v:rect style="width:0;height:1.5pt" o:hralign="center" o:hrstd="t" o:hr="t"/>
        </w:pict>
      </w:r>
    </w:p>
    <w:bookmarkEnd w:id="33"/>
    <w:bookmarkStart w:id="34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13"/>
        </w:numPr>
      </w:pPr>
      <w:r>
        <w:t xml:space="preserve">Node.js</w:t>
      </w:r>
    </w:p>
    <w:p>
      <w:pPr>
        <w:pStyle w:val="Compact"/>
        <w:numPr>
          <w:ilvl w:val="0"/>
          <w:numId w:val="1013"/>
        </w:numPr>
      </w:pPr>
      <w:r>
        <w:t xml:space="preserve">Express.js</w:t>
      </w:r>
    </w:p>
    <w:p>
      <w:pPr>
        <w:pStyle w:val="Compact"/>
        <w:numPr>
          <w:ilvl w:val="0"/>
          <w:numId w:val="1013"/>
        </w:numPr>
      </w:pPr>
      <w:r>
        <w:t xml:space="preserve">MongoDB Atlas</w:t>
      </w:r>
    </w:p>
    <w:p>
      <w:pPr>
        <w:pStyle w:val="Compact"/>
        <w:numPr>
          <w:ilvl w:val="0"/>
          <w:numId w:val="1013"/>
        </w:numPr>
      </w:pPr>
      <w:r>
        <w:t xml:space="preserve">Mongoose</w:t>
      </w:r>
    </w:p>
    <w:p>
      <w:r>
        <w:pict>
          <v:rect style="width:0;height:1.5pt" o:hralign="center" o:hrstd="t" o:hr="t"/>
        </w:pict>
      </w:r>
    </w:p>
    <w:bookmarkEnd w:id="34"/>
    <w:bookmarkStart w:id="35" w:name="ai-ml"/>
    <w:p>
      <w:pPr>
        <w:pStyle w:val="Heading2"/>
      </w:pPr>
      <w:r>
        <w:t xml:space="preserve">AI / ML</w:t>
      </w:r>
    </w:p>
    <w:p>
      <w:pPr>
        <w:pStyle w:val="Compact"/>
        <w:numPr>
          <w:ilvl w:val="0"/>
          <w:numId w:val="1014"/>
        </w:numPr>
      </w:pPr>
      <w:r>
        <w:t xml:space="preserve">Gemini 3 Flash API</w:t>
      </w:r>
    </w:p>
    <w:p>
      <w:pPr>
        <w:pStyle w:val="Compact"/>
        <w:numPr>
          <w:ilvl w:val="0"/>
          <w:numId w:val="1014"/>
        </w:numPr>
      </w:pPr>
      <w:r>
        <w:t xml:space="preserve">LangChain.js</w:t>
      </w:r>
    </w:p>
    <w:p>
      <w:pPr>
        <w:pStyle w:val="Compact"/>
        <w:numPr>
          <w:ilvl w:val="0"/>
          <w:numId w:val="1014"/>
        </w:numPr>
      </w:pPr>
      <w:r>
        <w:t xml:space="preserve">pdf-parse-new</w:t>
      </w:r>
    </w:p>
    <w:p>
      <w:pPr>
        <w:pStyle w:val="Compact"/>
        <w:numPr>
          <w:ilvl w:val="0"/>
          <w:numId w:val="1014"/>
        </w:numPr>
      </w:pPr>
      <w:r>
        <w:t xml:space="preserve">Vector Embeddings</w:t>
      </w:r>
    </w:p>
    <w:p>
      <w:r>
        <w:pict>
          <v:rect style="width:0;height:1.5pt" o:hralign="center" o:hrstd="t" o:hr="t"/>
        </w:pict>
      </w:r>
    </w:p>
    <w:bookmarkEnd w:id="35"/>
    <w:bookmarkStart w:id="36" w:name="infrastructure-devops"/>
    <w:p>
      <w:pPr>
        <w:pStyle w:val="Heading2"/>
      </w:pPr>
      <w:r>
        <w:t xml:space="preserve">Infrastructure &amp; DevOps</w:t>
      </w:r>
    </w:p>
    <w:p>
      <w:pPr>
        <w:pStyle w:val="Compact"/>
        <w:numPr>
          <w:ilvl w:val="0"/>
          <w:numId w:val="1015"/>
        </w:numPr>
      </w:pPr>
      <w:r>
        <w:t xml:space="preserve">Docker</w:t>
      </w:r>
    </w:p>
    <w:p>
      <w:pPr>
        <w:pStyle w:val="Compact"/>
        <w:numPr>
          <w:ilvl w:val="0"/>
          <w:numId w:val="1015"/>
        </w:numPr>
      </w:pPr>
      <w:r>
        <w:t xml:space="preserve">Stripe API</w:t>
      </w:r>
    </w:p>
    <w:p>
      <w:pPr>
        <w:pStyle w:val="Compact"/>
        <w:numPr>
          <w:ilvl w:val="0"/>
          <w:numId w:val="1015"/>
        </w:numPr>
      </w:pPr>
      <w:r>
        <w:t xml:space="preserve">Puppeteer</w:t>
      </w:r>
    </w:p>
    <w:p>
      <w:pPr>
        <w:pStyle w:val="Compact"/>
        <w:numPr>
          <w:ilvl w:val="0"/>
          <w:numId w:val="1015"/>
        </w:numPr>
      </w:pPr>
      <w:r>
        <w:t xml:space="preserve">Multer</w:t>
      </w:r>
    </w:p>
    <w:p>
      <w:pPr>
        <w:pStyle w:val="Compact"/>
        <w:numPr>
          <w:ilvl w:val="0"/>
          <w:numId w:val="1015"/>
        </w:numPr>
      </w:pPr>
      <w:r>
        <w:t xml:space="preserve">Server-Sent Events (SSE)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security-reliability"/>
    <w:p>
      <w:pPr>
        <w:pStyle w:val="Heading1"/>
      </w:pPr>
      <w:r>
        <w:t xml:space="preserve">🔐 Security &amp; Reliability</w:t>
      </w:r>
    </w:p>
    <w:bookmarkStart w:id="38" w:name="secure-architecture"/>
    <w:p>
      <w:pPr>
        <w:pStyle w:val="Heading2"/>
      </w:pPr>
      <w:r>
        <w:t xml:space="preserve">🛡️ Secure Architecture</w:t>
      </w:r>
    </w:p>
    <w:p>
      <w:pPr>
        <w:pStyle w:val="Compact"/>
        <w:numPr>
          <w:ilvl w:val="0"/>
          <w:numId w:val="1016"/>
        </w:numPr>
      </w:pPr>
      <w:r>
        <w:t xml:space="preserve">Protected API routes</w:t>
      </w:r>
    </w:p>
    <w:p>
      <w:pPr>
        <w:pStyle w:val="Compact"/>
        <w:numPr>
          <w:ilvl w:val="0"/>
          <w:numId w:val="1016"/>
        </w:numPr>
      </w:pPr>
      <w:r>
        <w:t xml:space="preserve">Environment-based secret management</w:t>
      </w:r>
    </w:p>
    <w:p>
      <w:pPr>
        <w:pStyle w:val="Compact"/>
        <w:numPr>
          <w:ilvl w:val="0"/>
          <w:numId w:val="1016"/>
        </w:numPr>
      </w:pPr>
      <w:r>
        <w:t xml:space="preserve">Secure Stripe payment handling</w:t>
      </w:r>
    </w:p>
    <w:p>
      <w:pPr>
        <w:pStyle w:val="Compact"/>
        <w:numPr>
          <w:ilvl w:val="0"/>
          <w:numId w:val="1016"/>
        </w:numPr>
      </w:pPr>
      <w:r>
        <w:t xml:space="preserve">Token-based authentication</w:t>
      </w:r>
    </w:p>
    <w:p>
      <w:r>
        <w:pict>
          <v:rect style="width:0;height:1.5pt" o:hralign="center" o:hrstd="t" o:hr="t"/>
        </w:pict>
      </w:r>
    </w:p>
    <w:bookmarkEnd w:id="38"/>
    <w:bookmarkStart w:id="39" w:name="exponential-backoff-retry-logic"/>
    <w:p>
      <w:pPr>
        <w:pStyle w:val="Heading2"/>
      </w:pPr>
      <w:r>
        <w:t xml:space="preserve">🔁 Exponential Backoff &amp; Retry Logic</w:t>
      </w:r>
    </w:p>
    <w:p>
      <w:pPr>
        <w:pStyle w:val="FirstParagraph"/>
      </w:pPr>
      <w:r>
        <w:t xml:space="preserve">Custom retry system handles: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429 Rate Limit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503 Service Overload</w:t>
      </w:r>
    </w:p>
    <w:p>
      <w:pPr>
        <w:pStyle w:val="FirstParagraph"/>
      </w:pPr>
      <w:r>
        <w:t xml:space="preserve">Ensuring:</w:t>
      </w:r>
    </w:p>
    <w:p>
      <w:pPr>
        <w:pStyle w:val="Compact"/>
        <w:numPr>
          <w:ilvl w:val="0"/>
          <w:numId w:val="1018"/>
        </w:numPr>
      </w:pPr>
      <w:r>
        <w:t xml:space="preserve">Higher reliability</w:t>
      </w:r>
    </w:p>
    <w:p>
      <w:pPr>
        <w:pStyle w:val="Compact"/>
        <w:numPr>
          <w:ilvl w:val="0"/>
          <w:numId w:val="1018"/>
        </w:numPr>
      </w:pPr>
      <w:r>
        <w:t xml:space="preserve">Reduced request failure</w:t>
      </w:r>
    </w:p>
    <w:p>
      <w:pPr>
        <w:pStyle w:val="Compact"/>
        <w:numPr>
          <w:ilvl w:val="0"/>
          <w:numId w:val="1018"/>
        </w:numPr>
      </w:pPr>
      <w:r>
        <w:t xml:space="preserve">Stable AI interactions</w:t>
      </w:r>
    </w:p>
    <w:p>
      <w:r>
        <w:pict>
          <v:rect style="width:0;height:1.5pt" o:hralign="center" o:hrstd="t" o:hr="t"/>
        </w:pict>
      </w:r>
    </w:p>
    <w:bookmarkEnd w:id="39"/>
    <w:bookmarkStart w:id="40" w:name="containerized-deployment"/>
    <w:p>
      <w:pPr>
        <w:pStyle w:val="Heading2"/>
      </w:pPr>
      <w:r>
        <w:t xml:space="preserve">📦 Containerized Deployment</w:t>
      </w:r>
    </w:p>
    <w:p>
      <w:pPr>
        <w:pStyle w:val="FirstParagraph"/>
      </w:pPr>
      <w:r>
        <w:t xml:space="preserve">Mandatory Docker support provides:</w:t>
      </w:r>
    </w:p>
    <w:p>
      <w:pPr>
        <w:pStyle w:val="Compact"/>
        <w:numPr>
          <w:ilvl w:val="0"/>
          <w:numId w:val="1019"/>
        </w:numPr>
      </w:pPr>
      <w:r>
        <w:t xml:space="preserve">Environment consistency</w:t>
      </w:r>
    </w:p>
    <w:p>
      <w:pPr>
        <w:pStyle w:val="Compact"/>
        <w:numPr>
          <w:ilvl w:val="0"/>
          <w:numId w:val="1019"/>
        </w:numPr>
      </w:pPr>
      <w:r>
        <w:t xml:space="preserve">Easy production deployment</w:t>
      </w:r>
    </w:p>
    <w:p>
      <w:pPr>
        <w:pStyle w:val="Compact"/>
        <w:numPr>
          <w:ilvl w:val="0"/>
          <w:numId w:val="1019"/>
        </w:numPr>
      </w:pPr>
      <w:r>
        <w:t xml:space="preserve">Scalable infrastructure</w:t>
      </w:r>
    </w:p>
    <w:p>
      <w:pPr>
        <w:pStyle w:val="Compact"/>
        <w:numPr>
          <w:ilvl w:val="0"/>
          <w:numId w:val="1019"/>
        </w:numPr>
      </w:pPr>
      <w:r>
        <w:t xml:space="preserve">Simplified CI/CD workflows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getting-started"/>
    <w:p>
      <w:pPr>
        <w:pStyle w:val="Heading1"/>
      </w:pPr>
      <w:r>
        <w:t xml:space="preserve">⚙️ Getting Started</w:t>
      </w:r>
    </w:p>
    <w:bookmarkEnd w:id="42"/>
    <w:bookmarkStart w:id="43" w:name="prerequisites"/>
    <w:p>
      <w:pPr>
        <w:pStyle w:val="Heading1"/>
      </w:pPr>
      <w:r>
        <w:t xml:space="preserve">📋 Prerequisites</w:t>
      </w:r>
    </w:p>
    <w:p>
      <w:pPr>
        <w:pStyle w:val="FirstParagraph"/>
      </w:pPr>
      <w:r>
        <w:t xml:space="preserve">Before running the project, ensure you have:</w:t>
      </w:r>
    </w:p>
    <w:p>
      <w:pPr>
        <w:pStyle w:val="Compact"/>
        <w:numPr>
          <w:ilvl w:val="0"/>
          <w:numId w:val="1020"/>
        </w:numPr>
      </w:pPr>
      <w:r>
        <w:t xml:space="preserve">Node.js (v18+)</w:t>
      </w:r>
    </w:p>
    <w:p>
      <w:pPr>
        <w:pStyle w:val="Compact"/>
        <w:numPr>
          <w:ilvl w:val="0"/>
          <w:numId w:val="1020"/>
        </w:numPr>
      </w:pPr>
      <w:r>
        <w:t xml:space="preserve">MongoDB Atlas Account</w:t>
      </w:r>
    </w:p>
    <w:p>
      <w:pPr>
        <w:pStyle w:val="Compact"/>
        <w:numPr>
          <w:ilvl w:val="0"/>
          <w:numId w:val="1020"/>
        </w:numPr>
      </w:pPr>
      <w:r>
        <w:t xml:space="preserve">Vector Search Enabled</w:t>
      </w:r>
    </w:p>
    <w:p>
      <w:pPr>
        <w:pStyle w:val="Compact"/>
        <w:numPr>
          <w:ilvl w:val="0"/>
          <w:numId w:val="1020"/>
        </w:numPr>
      </w:pPr>
      <w:r>
        <w:t xml:space="preserve">Gemini API Key</w:t>
      </w:r>
    </w:p>
    <w:p>
      <w:pPr>
        <w:pStyle w:val="Compact"/>
        <w:numPr>
          <w:ilvl w:val="0"/>
          <w:numId w:val="1020"/>
        </w:numPr>
      </w:pPr>
      <w:r>
        <w:t xml:space="preserve">Stripe Account</w:t>
      </w:r>
    </w:p>
    <w:p>
      <w:r>
        <w:pict>
          <v:rect style="width:0;height:1.5pt" o:hralign="center" o:hrstd="t" o:hr="t"/>
        </w:pict>
      </w:r>
    </w:p>
    <w:bookmarkEnd w:id="43"/>
    <w:bookmarkStart w:id="45" w:name="installation"/>
    <w:p>
      <w:pPr>
        <w:pStyle w:val="Heading1"/>
      </w:pPr>
      <w:r>
        <w:t xml:space="preserve">📥 Installation</w:t>
      </w:r>
    </w:p>
    <w:bookmarkStart w:id="44" w:name="clone-repository"/>
    <w:p>
      <w:pPr>
        <w:pStyle w:val="Heading2"/>
      </w:pPr>
      <w:r>
        <w:t xml:space="preserve">1️⃣ Clone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https://github.com/yourusername/elevatecv-studio.git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elevatecv-studio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backend-setup"/>
    <w:p>
      <w:pPr>
        <w:pStyle w:val="Heading1"/>
      </w:pPr>
      <w:r>
        <w:t xml:space="preserve">🔧 Backend 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inside</w:t>
      </w:r>
      <w:r>
        <w:t xml:space="preserve"> </w:t>
      </w:r>
      <w:r>
        <w:rPr>
          <w:rStyle w:val="VerbatimChar"/>
        </w:rPr>
        <w:t xml:space="preserve">/backend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PORT=5001</w:t>
      </w:r>
      <w:r>
        <w:br/>
      </w:r>
      <w:r>
        <w:br/>
      </w:r>
      <w:r>
        <w:rPr>
          <w:rStyle w:val="VerbatimChar"/>
        </w:rPr>
        <w:t xml:space="preserve">MONGODB_URI=your_mongodb_uri</w:t>
      </w:r>
      <w:r>
        <w:br/>
      </w:r>
      <w:r>
        <w:br/>
      </w:r>
      <w:r>
        <w:rPr>
          <w:rStyle w:val="VerbatimChar"/>
        </w:rPr>
        <w:t xml:space="preserve">GEMINI_API_KEY=your_gemini_api_key</w:t>
      </w:r>
      <w:r>
        <w:br/>
      </w:r>
      <w:r>
        <w:br/>
      </w:r>
      <w:r>
        <w:rPr>
          <w:rStyle w:val="VerbatimChar"/>
        </w:rPr>
        <w:t xml:space="preserve">STRIPE_SECRET_KEY=your_stripe_key</w:t>
      </w:r>
      <w:r>
        <w:br/>
      </w:r>
      <w:r>
        <w:br/>
      </w:r>
      <w:r>
        <w:rPr>
          <w:rStyle w:val="VerbatimChar"/>
        </w:rPr>
        <w:t xml:space="preserve">STRIPE_PRO_PLAN_PRICE_ID=price_your_id</w:t>
      </w:r>
      <w:r>
        <w:br/>
      </w:r>
      <w:r>
        <w:br/>
      </w:r>
      <w:r>
        <w:rPr>
          <w:rStyle w:val="VerbatimChar"/>
        </w:rPr>
        <w:t xml:space="preserve">FRONTEND_URL=http://localhost:5173</w:t>
      </w:r>
    </w:p>
    <w:p>
      <w:r>
        <w:pict>
          <v:rect style="width:0;height:1.5pt" o:hralign="center" o:hrstd="t" o:hr="t"/>
        </w:pict>
      </w:r>
    </w:p>
    <w:bookmarkEnd w:id="46"/>
    <w:bookmarkStart w:id="47" w:name="frontend-setup"/>
    <w:p>
      <w:pPr>
        <w:pStyle w:val="Heading1"/>
      </w:pPr>
      <w:r>
        <w:t xml:space="preserve">🎨 Frontend 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../frontend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inside</w:t>
      </w:r>
      <w:r>
        <w:t xml:space="preserve"> </w:t>
      </w:r>
      <w:r>
        <w:rPr>
          <w:rStyle w:val="VerbatimChar"/>
        </w:rPr>
        <w:t xml:space="preserve">/frontend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VITE_APP_URL=http://localhost:5001</w:t>
      </w:r>
    </w:p>
    <w:p>
      <w:r>
        <w:pict>
          <v:rect style="width:0;height:1.5pt" o:hralign="center" o:hrstd="t" o:hr="t"/>
        </w:pict>
      </w:r>
    </w:p>
    <w:bookmarkEnd w:id="47"/>
    <w:bookmarkStart w:id="48" w:name="run-development-environment"/>
    <w:p>
      <w:pPr>
        <w:pStyle w:val="Heading1"/>
      </w:pPr>
      <w:r>
        <w:t xml:space="preserve">▶️ Run Development Environment</w:t>
      </w:r>
    </w:p>
    <w:p>
      <w:pPr>
        <w:pStyle w:val="FirstParagraph"/>
      </w:pPr>
      <w:r>
        <w:t xml:space="preserve">Start backend and frontend separately: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48"/>
    <w:bookmarkStart w:id="49" w:name="why-elevatecv-studio-stands-out"/>
    <w:p>
      <w:pPr>
        <w:pStyle w:val="Heading1"/>
      </w:pPr>
      <w:r>
        <w:t xml:space="preserve">📈 Why ElevateCV Studio Stands Out</w:t>
      </w:r>
    </w:p>
    <w:p>
      <w:pPr>
        <w:pStyle w:val="FirstParagraph"/>
      </w:pPr>
      <w:r>
        <w:t xml:space="preserve">✅ Built for modern ATS systems</w:t>
      </w:r>
      <w:r>
        <w:br/>
      </w:r>
      <w:r>
        <w:t xml:space="preserve">✅ AI-first architecture instead of static templates</w:t>
      </w:r>
      <w:r>
        <w:br/>
      </w:r>
      <w:r>
        <w:t xml:space="preserve">✅ Real-time streaming UX with SSE</w:t>
      </w:r>
      <w:r>
        <w:br/>
      </w:r>
      <w:r>
        <w:t xml:space="preserve">✅ Full SaaS monetization support</w:t>
      </w:r>
      <w:r>
        <w:br/>
      </w:r>
      <w:r>
        <w:t xml:space="preserve">✅ Production-grade Docker infrastructure</w:t>
      </w:r>
      <w:r>
        <w:br/>
      </w:r>
      <w:r>
        <w:t xml:space="preserve">✅ Enterprise-ready PDF rendering pipeline</w:t>
      </w:r>
      <w:r>
        <w:br/>
      </w:r>
      <w:r>
        <w:t xml:space="preserve">✅ Advanced resume-to-JD semantic matching</w:t>
      </w:r>
    </w:p>
    <w:p>
      <w:r>
        <w:pict>
          <v:rect style="width:0;height:1.5pt" o:hralign="center" o:hrstd="t" o:hr="t"/>
        </w:pict>
      </w:r>
    </w:p>
    <w:bookmarkEnd w:id="49"/>
    <w:bookmarkStart w:id="50" w:name="future-enhancements"/>
    <w:p>
      <w:pPr>
        <w:pStyle w:val="Heading1"/>
      </w:pPr>
      <w:r>
        <w:t xml:space="preserve">🌟 Future Enhancements</w:t>
      </w:r>
    </w:p>
    <w:p>
      <w:pPr>
        <w:pStyle w:val="Compact"/>
        <w:numPr>
          <w:ilvl w:val="0"/>
          <w:numId w:val="1021"/>
        </w:numPr>
      </w:pPr>
      <w:r>
        <w:t xml:space="preserve">AI Mock Interviews</w:t>
      </w:r>
    </w:p>
    <w:p>
      <w:pPr>
        <w:pStyle w:val="Compact"/>
        <w:numPr>
          <w:ilvl w:val="0"/>
          <w:numId w:val="1021"/>
        </w:numPr>
      </w:pPr>
      <w:r>
        <w:t xml:space="preserve">LinkedIn Optimization Engine</w:t>
      </w:r>
    </w:p>
    <w:p>
      <w:pPr>
        <w:pStyle w:val="Compact"/>
        <w:numPr>
          <w:ilvl w:val="0"/>
          <w:numId w:val="1021"/>
        </w:numPr>
      </w:pPr>
      <w:r>
        <w:t xml:space="preserve">Multi-language Resume Support</w:t>
      </w:r>
    </w:p>
    <w:p>
      <w:pPr>
        <w:pStyle w:val="Compact"/>
        <w:numPr>
          <w:ilvl w:val="0"/>
          <w:numId w:val="1021"/>
        </w:numPr>
      </w:pPr>
      <w:r>
        <w:t xml:space="preserve">AI Career Roadmaps</w:t>
      </w:r>
    </w:p>
    <w:p>
      <w:pPr>
        <w:pStyle w:val="Compact"/>
        <w:numPr>
          <w:ilvl w:val="0"/>
          <w:numId w:val="1021"/>
        </w:numPr>
      </w:pPr>
      <w:r>
        <w:t xml:space="preserve">Voice-Based Resume Analysis</w:t>
      </w:r>
    </w:p>
    <w:p>
      <w:pPr>
        <w:pStyle w:val="Compact"/>
        <w:numPr>
          <w:ilvl w:val="0"/>
          <w:numId w:val="1021"/>
        </w:numPr>
      </w:pPr>
      <w:r>
        <w:t xml:space="preserve">Resume Versioning System</w:t>
      </w:r>
    </w:p>
    <w:p>
      <w:r>
        <w:pict>
          <v:rect style="width:0;height:1.5pt" o:hralign="center" o:hrstd="t" o:hr="t"/>
        </w:pict>
      </w:r>
    </w:p>
    <w:bookmarkEnd w:id="50"/>
    <w:bookmarkStart w:id="51" w:name="contributing"/>
    <w:p>
      <w:pPr>
        <w:pStyle w:val="Heading1"/>
      </w:pPr>
      <w:r>
        <w:t xml:space="preserve">🤝 Contributing</w:t>
      </w:r>
    </w:p>
    <w:p>
      <w:pPr>
        <w:pStyle w:val="FirstParagraph"/>
      </w:pPr>
      <w:r>
        <w:t xml:space="preserve">Contributions are welcome!</w:t>
      </w:r>
    </w:p>
    <w:p>
      <w:pPr>
        <w:pStyle w:val="Compact"/>
        <w:numPr>
          <w:ilvl w:val="0"/>
          <w:numId w:val="1022"/>
        </w:numPr>
      </w:pPr>
      <w:r>
        <w:t xml:space="preserve">Fork the repository</w:t>
      </w:r>
    </w:p>
    <w:p>
      <w:pPr>
        <w:pStyle w:val="Compact"/>
        <w:numPr>
          <w:ilvl w:val="0"/>
          <w:numId w:val="1022"/>
        </w:numPr>
      </w:pPr>
      <w:r>
        <w:t xml:space="preserve">Create your feature branch</w:t>
      </w:r>
    </w:p>
    <w:p>
      <w:pPr>
        <w:pStyle w:val="Compact"/>
        <w:numPr>
          <w:ilvl w:val="0"/>
          <w:numId w:val="1022"/>
        </w:numPr>
      </w:pPr>
      <w:r>
        <w:t xml:space="preserve">Commit your changes</w:t>
      </w:r>
    </w:p>
    <w:p>
      <w:pPr>
        <w:pStyle w:val="Compact"/>
        <w:numPr>
          <w:ilvl w:val="0"/>
          <w:numId w:val="1022"/>
        </w:numPr>
      </w:pPr>
      <w:r>
        <w:t xml:space="preserve">Push to your branch</w:t>
      </w:r>
    </w:p>
    <w:p>
      <w:pPr>
        <w:pStyle w:val="Compact"/>
        <w:numPr>
          <w:ilvl w:val="0"/>
          <w:numId w:val="1022"/>
        </w:numPr>
      </w:pPr>
      <w:r>
        <w:t xml:space="preserve">Open a Pull Request</w:t>
      </w:r>
    </w:p>
    <w:p>
      <w:r>
        <w:pict>
          <v:rect style="width:0;height:1.5pt" o:hralign="center" o:hrstd="t" o:hr="t"/>
        </w:pict>
      </w:r>
    </w:p>
    <w:bookmarkEnd w:id="51"/>
    <w:bookmarkStart w:id="52" w:name="license"/>
    <w:p>
      <w:pPr>
        <w:pStyle w:val="Heading1"/>
      </w:pPr>
      <w:r>
        <w:t xml:space="preserve">📄 License</w:t>
      </w:r>
    </w:p>
    <w:p>
      <w:pPr>
        <w:pStyle w:val="FirstParagraph"/>
      </w:pPr>
      <w:r>
        <w:t xml:space="preserve">This project is licensed under the MIT License.</w:t>
      </w:r>
    </w:p>
    <w:p>
      <w:r>
        <w:pict>
          <v:rect style="width:0;height:1.5pt" o:hralign="center" o:hrstd="t" o:hr="t"/>
        </w:pict>
      </w:r>
    </w:p>
    <w:bookmarkEnd w:id="52"/>
    <w:bookmarkStart w:id="53" w:name="author"/>
    <w:p>
      <w:pPr>
        <w:pStyle w:val="Heading1"/>
      </w:pPr>
      <w:r>
        <w:t xml:space="preserve">👨‍💻 Author</w:t>
      </w:r>
    </w:p>
    <w:p>
      <w:pPr>
        <w:pStyle w:val="FirstParagraph"/>
      </w:pPr>
      <w:r>
        <w:t xml:space="preserve">Developed with passion using the MERN Stack, AI Engineering, and modern SaaS architecture.</w:t>
      </w:r>
    </w:p>
    <w:p>
      <w:pPr>
        <w:pStyle w:val="BlockText"/>
      </w:pPr>
      <w:r>
        <w:rPr>
          <w:b/>
          <w:bCs/>
        </w:rPr>
        <w:t xml:space="preserve">ElevateCV Studio — Transforming resumes into career weapons.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2026-05-28T12:57:38Z</dcterms:created>
  <dcterms:modified xsi:type="dcterms:W3CDTF">2026-05-28T12:57:38Z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