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Arial" w:cs="Arial" w:eastAsia="Arial" w:hAnsi="Arial"/>
          <w:b w:val="1"/>
          <w:color w:val="1155cc"/>
          <w:sz w:val="36"/>
          <w:szCs w:val="36"/>
        </w:rPr>
      </w:pPr>
      <w:bookmarkStart w:colFirst="0" w:colLast="0" w:name="_jz7qu6ugasx" w:id="0"/>
      <w:bookmarkEnd w:id="0"/>
      <w:r w:rsidDel="00000000" w:rsidR="00000000" w:rsidRPr="00000000">
        <w:rPr>
          <w:rFonts w:ascii="Arial" w:cs="Arial" w:eastAsia="Arial" w:hAnsi="Arial"/>
          <w:b w:val="1"/>
          <w:color w:val="1155cc"/>
          <w:sz w:val="36"/>
          <w:szCs w:val="36"/>
          <w:rtl w:val="0"/>
        </w:rPr>
        <w:t xml:space="preserve">A/B Testing Plan:</w:t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rFonts w:ascii="Arial" w:cs="Arial" w:eastAsia="Arial" w:hAnsi="Arial"/>
          <w:color w:val="1155cc"/>
          <w:sz w:val="32"/>
          <w:szCs w:val="32"/>
        </w:rPr>
      </w:pPr>
      <w:bookmarkStart w:colFirst="0" w:colLast="0" w:name="_z1phqq5mg5zc" w:id="1"/>
      <w:bookmarkEnd w:id="1"/>
      <w:r w:rsidDel="00000000" w:rsidR="00000000" w:rsidRPr="00000000">
        <w:rPr>
          <w:rFonts w:ascii="Arial" w:cs="Arial" w:eastAsia="Arial" w:hAnsi="Arial"/>
          <w:color w:val="1155cc"/>
          <w:sz w:val="32"/>
          <w:szCs w:val="32"/>
          <w:rtl w:val="0"/>
        </w:rPr>
        <w:t xml:space="preserve">Updated headline for Google Ads campaign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="276" w:lineRule="auto"/>
        <w:rPr>
          <w:rFonts w:ascii="Arial" w:cs="Arial" w:eastAsia="Arial" w:hAnsi="Arial"/>
          <w:color w:val="434343"/>
          <w:sz w:val="24"/>
          <w:szCs w:val="24"/>
        </w:rPr>
      </w:pPr>
      <w:bookmarkStart w:colFirst="0" w:colLast="0" w:name="_qsu8eosb8at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43434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rtl w:val="0"/>
        </w:rPr>
        <w:t xml:space="preserve">Author: </w:t>
      </w: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rtl w:val="0"/>
        </w:rPr>
        <w:t xml:space="preserve">Digital marketer</w:t>
      </w: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rtl w:val="0"/>
        </w:rPr>
        <w:t xml:space="preserve"> |  Last Updated: </w:t>
      </w: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rtl w:val="0"/>
        </w:rPr>
        <w:t xml:space="preserve">July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color w:val="43434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lineRule="auto"/>
        <w:rPr>
          <w:rFonts w:ascii="Arial" w:cs="Arial" w:eastAsia="Arial" w:hAnsi="Arial"/>
          <w:color w:val="434343"/>
          <w:sz w:val="20"/>
          <w:szCs w:val="20"/>
        </w:rPr>
      </w:pPr>
      <w:bookmarkStart w:colFirst="0" w:colLast="0" w:name="_p260091k3qq9" w:id="3"/>
      <w:bookmarkEnd w:id="3"/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Test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105.0" w:type="dxa"/>
        <w:tblLayout w:type="fixed"/>
        <w:tblLook w:val="0600"/>
      </w:tblPr>
      <w:tblGrid>
        <w:gridCol w:w="3510"/>
        <w:gridCol w:w="5595"/>
        <w:tblGridChange w:id="0">
          <w:tblGrid>
            <w:gridCol w:w="3510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Stay Hotel is planning to test a deals-focused headline for their Google Ads campaign.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Asset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Direct response 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Channel: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 launch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July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 per 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Primary metric: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Conversion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Current conversion rate: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[2%]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Expected conversion rate: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[7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%]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Confidence 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+95%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(Minimum 95%)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Hypothesis: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Because we discovered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highlight w:val="white"/>
                <w:rtl w:val="0"/>
              </w:rPr>
              <w:t xml:space="preserve">our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highlight w:val="white"/>
                <w:rtl w:val="0"/>
              </w:rPr>
              <w:t xml:space="preserve"> customers are deal seekers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we expect that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highlight w:val="white"/>
                <w:rtl w:val="0"/>
              </w:rPr>
              <w:t xml:space="preserve">running a special promotion for deals up to 20% off</w:t>
            </w: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highlight w:val="white"/>
                <w:rtl w:val="0"/>
              </w:rPr>
              <w:t xml:space="preserve"> will cause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 booking to increase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 of variants: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Variant A (Original):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120" w:lineRule="auto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95959"/>
                <w:sz w:val="20"/>
                <w:szCs w:val="20"/>
                <w:rtl w:val="0"/>
              </w:rPr>
              <w:t xml:space="preserve">Ad</w:t>
            </w: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  https://www.stayhotel.com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120" w:lineRule="auto"/>
              <w:rPr>
                <w:rFonts w:ascii="Arial" w:cs="Arial" w:eastAsia="Arial" w:hAnsi="Arial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32"/>
                <w:szCs w:val="32"/>
                <w:rtl w:val="0"/>
              </w:rPr>
              <w:t xml:space="preserve">Stay Hotel - Great Rates &amp; Free Breakfast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0" w:before="20" w:lineRule="auto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Reserve your stay hassle-free with our online reservation system. We offer great rates, cozy rooms, and free cancellation.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0" w:before="20" w:lineRule="auto"/>
              <w:rPr>
                <w:rFonts w:ascii="Arial" w:cs="Arial" w:eastAsia="Arial" w:hAnsi="Arial"/>
                <w:color w:val="595959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Arial" w:cs="Arial" w:eastAsia="Arial" w:hAnsi="Arial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Variant B (Revised):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20" w:before="20" w:lineRule="auto"/>
              <w:rPr>
                <w:rFonts w:ascii="Arial" w:cs="Arial" w:eastAsia="Arial" w:hAnsi="Arial"/>
                <w:color w:val="595959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120" w:lineRule="auto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95959"/>
                <w:sz w:val="20"/>
                <w:szCs w:val="20"/>
                <w:rtl w:val="0"/>
              </w:rPr>
              <w:t xml:space="preserve">Ad</w:t>
            </w: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  https://www.stayhotel.com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120" w:lineRule="auto"/>
              <w:rPr>
                <w:rFonts w:ascii="Arial" w:cs="Arial" w:eastAsia="Arial" w:hAnsi="Arial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32"/>
                <w:szCs w:val="32"/>
                <w:rtl w:val="0"/>
              </w:rPr>
              <w:t xml:space="preserve">Stay Hotel -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32"/>
                <w:szCs w:val="32"/>
                <w:rtl w:val="0"/>
              </w:rPr>
              <w:t xml:space="preserve">20% off your stay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20" w:before="20" w:lineRule="auto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Reserve your stay hassle-free with our online reservation system. We offer great rates, cozy rooms, and free cancellation.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0"/>
      <w:ind w:left="0" w:firstLine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Montserrat" w:cs="Montserrat" w:eastAsia="Montserrat" w:hAnsi="Montserrat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