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right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1725"/>
        <w:tblGridChange w:id="0">
          <w:tblGrid>
            <w:gridCol w:w="6990"/>
            <w:gridCol w:w="17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Identify 5 values that define the Bath EcoShop brand.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the sticky notes from the </w:t>
            </w: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branding exercise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to identify similar themes.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Reliable</w:t>
              <w:tab/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 Eco Friendly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 Trustworthy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 Promote healthy lifestyle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 Quality work</w:t>
            </w:r>
          </w:p>
        </w:tc>
      </w:tr>
    </w:tbl>
    <w:p w:rsidR="00000000" w:rsidDel="00000000" w:rsidP="00000000" w:rsidRDefault="00000000" w:rsidRPr="00000000" w14:paraId="00000012">
      <w:pPr>
        <w:spacing w:line="480" w:lineRule="auto"/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Suggest one or more ways that the Bath EcoShop brand can demonstrate their values to customers through their giving program.</w:t>
            </w:r>
          </w:p>
        </w:tc>
      </w:tr>
      <w:tr>
        <w:trPr>
          <w:cantSplit w:val="0"/>
          <w:trHeight w:val="1160.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3% of the profit from an item goes to charity that helps maintain the ecosystem around the world.</w:t>
            </w:r>
          </w:p>
        </w:tc>
      </w:tr>
    </w:tbl>
    <w:p w:rsidR="00000000" w:rsidDel="00000000" w:rsidP="00000000" w:rsidRDefault="00000000" w:rsidRPr="00000000" w14:paraId="00000015">
      <w:pPr>
        <w:spacing w:line="480" w:lineRule="auto"/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Suggest one or more ways that the Bath EcoShop brand can demonstrate their values to customers through the content on their website and/or social media accounts.</w:t>
            </w:r>
          </w:p>
        </w:tc>
      </w:tr>
      <w:tr>
        <w:trPr>
          <w:cantSplit w:val="0"/>
          <w:trHeight w:val="1160.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Give details about the products eco friendliness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Blogs on how people can be more eco friendly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 social media messages promoting eco friendly events and products from Batch EcoShop, which are eco friendly.</w:t>
            </w:r>
          </w:p>
        </w:tc>
      </w:tr>
    </w:tbl>
    <w:p w:rsidR="00000000" w:rsidDel="00000000" w:rsidP="00000000" w:rsidRDefault="00000000" w:rsidRPr="00000000" w14:paraId="0000001A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72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center"/>
      <w:rPr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Brand Values Worksheet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rPr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E-commerce Store:</w:t>
    </w:r>
    <w:r w:rsidDel="00000000" w:rsidR="00000000" w:rsidRPr="00000000">
      <w:rPr>
        <w:sz w:val="24"/>
        <w:szCs w:val="24"/>
        <w:rtl w:val="0"/>
      </w:rPr>
      <w:t xml:space="preserve"> Bath EcoShop</w:t>
    </w:r>
  </w:p>
  <w:p w:rsidR="00000000" w:rsidDel="00000000" w:rsidP="00000000" w:rsidRDefault="00000000" w:rsidRPr="00000000" w14:paraId="0000001F">
    <w:pPr>
      <w:rPr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Product Category:</w:t>
    </w:r>
    <w:r w:rsidDel="00000000" w:rsidR="00000000" w:rsidRPr="00000000">
      <w:rPr>
        <w:sz w:val="24"/>
        <w:szCs w:val="24"/>
        <w:rtl w:val="0"/>
      </w:rPr>
      <w:t xml:space="preserve"> Eco-friendly bath products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jamboard.google.com/u/2/d/1Np6BPeFppWO0t0_A5rovvxpqi9ToTt-C1jxa5o_6U1c/copy?resourcekey=0-BVWb5kI7YmJvVg9Wl-CXYQ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