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4F0" w:rsidRDefault="00AA64F0">
      <w:pPr>
        <w:spacing w:before="7" w:line="260" w:lineRule="exact"/>
        <w:rPr>
          <w:sz w:val="26"/>
          <w:szCs w:val="26"/>
        </w:rPr>
      </w:pPr>
    </w:p>
    <w:p w:rsidR="00AA64F0" w:rsidRPr="00157C32" w:rsidRDefault="00157C32">
      <w:pPr>
        <w:spacing w:before="72"/>
        <w:ind w:left="252"/>
        <w:rPr>
          <w:rFonts w:eastAsia="Garamond" w:cs="Garamond"/>
          <w:sz w:val="28"/>
          <w:szCs w:val="28"/>
        </w:rPr>
      </w:pPr>
      <w:r>
        <w:rPr>
          <w:rFonts w:eastAsia="Garamond" w:cs="Garamond"/>
          <w:b/>
          <w:bCs/>
          <w:spacing w:val="1"/>
          <w:sz w:val="28"/>
          <w:szCs w:val="28"/>
        </w:rPr>
        <w:t xml:space="preserve"> </w:t>
      </w:r>
      <w:r w:rsidR="001A107D" w:rsidRPr="00157C32">
        <w:rPr>
          <w:rFonts w:eastAsia="Garamond" w:cs="Garamond"/>
          <w:b/>
          <w:bCs/>
          <w:spacing w:val="1"/>
          <w:sz w:val="28"/>
          <w:szCs w:val="28"/>
        </w:rPr>
        <w:t>L</w:t>
      </w:r>
      <w:r w:rsidR="001A107D" w:rsidRPr="00157C32">
        <w:rPr>
          <w:rFonts w:eastAsia="Garamond" w:cs="Garamond"/>
          <w:b/>
          <w:bCs/>
          <w:sz w:val="28"/>
          <w:szCs w:val="28"/>
        </w:rPr>
        <w:t>ab</w:t>
      </w:r>
      <w:r w:rsidR="001A107D" w:rsidRPr="00157C32">
        <w:rPr>
          <w:rFonts w:eastAsia="Garamond" w:cs="Garamond"/>
          <w:b/>
          <w:bCs/>
          <w:spacing w:val="-9"/>
          <w:sz w:val="28"/>
          <w:szCs w:val="28"/>
        </w:rPr>
        <w:t xml:space="preserve"> </w:t>
      </w:r>
      <w:r w:rsidR="000935A8" w:rsidRPr="00157C32">
        <w:rPr>
          <w:rFonts w:eastAsia="Garamond" w:cs="Garamond"/>
          <w:b/>
          <w:bCs/>
          <w:spacing w:val="1"/>
          <w:sz w:val="28"/>
          <w:szCs w:val="28"/>
        </w:rPr>
        <w:t>9</w:t>
      </w:r>
      <w:r w:rsidR="001A107D" w:rsidRPr="00157C32">
        <w:rPr>
          <w:rFonts w:eastAsia="Garamond" w:cs="Garamond"/>
          <w:b/>
          <w:bCs/>
          <w:sz w:val="28"/>
          <w:szCs w:val="28"/>
        </w:rPr>
        <w:t>:</w:t>
      </w:r>
      <w:r w:rsidR="001A107D" w:rsidRPr="00157C32">
        <w:rPr>
          <w:rFonts w:eastAsia="Garamond" w:cs="Garamond"/>
          <w:b/>
          <w:bCs/>
          <w:spacing w:val="54"/>
          <w:sz w:val="28"/>
          <w:szCs w:val="28"/>
        </w:rPr>
        <w:t xml:space="preserve"> </w:t>
      </w:r>
      <w:r w:rsidR="000935A8" w:rsidRPr="00157C32">
        <w:rPr>
          <w:rFonts w:eastAsia="Garamond" w:cs="Garamond"/>
          <w:b/>
          <w:bCs/>
          <w:spacing w:val="1"/>
          <w:sz w:val="28"/>
          <w:szCs w:val="28"/>
        </w:rPr>
        <w:t>Principal Components Analysis in R</w:t>
      </w:r>
    </w:p>
    <w:p w:rsidR="00AA64F0" w:rsidRDefault="00AA64F0">
      <w:pPr>
        <w:spacing w:before="13" w:line="280" w:lineRule="exact"/>
        <w:rPr>
          <w:sz w:val="28"/>
          <w:szCs w:val="28"/>
        </w:rPr>
      </w:pPr>
    </w:p>
    <w:p w:rsidR="00AA64F0" w:rsidRDefault="00711F80">
      <w:pPr>
        <w:ind w:left="252"/>
        <w:rPr>
          <w:rFonts w:ascii="Calibri" w:eastAsia="Calibri" w:hAnsi="Calibri" w:cs="Calibri"/>
          <w:sz w:val="24"/>
          <w:szCs w:val="24"/>
        </w:rPr>
      </w:pPr>
      <w:r>
        <w:pict>
          <v:group id="_x0000_s1060" style="position:absolute;left:0;text-align:left;margin-left:55.2pt;margin-top:-30.35pt;width:501.6pt;height:15.6pt;z-index:-251655168;mso-position-horizontal-relative:page" coordorigin="1104,-607" coordsize="10032,312">
            <v:shape id="_x0000_s1061" style="position:absolute;left:1104;top:-607;width:10032;height:312" coordorigin="1104,-607" coordsize="10032,312" path="m1104,-607r10032,l11136,-295r-10032,l1104,-607xe" fillcolor="#dbe5f1" stroked="f">
              <v:path arrowok="t"/>
            </v:shape>
            <w10:wrap anchorx="page"/>
          </v:group>
        </w:pict>
      </w:r>
      <w:r w:rsidR="001A107D">
        <w:rPr>
          <w:rFonts w:ascii="Calibri" w:eastAsia="Calibri" w:hAnsi="Calibri" w:cs="Calibri"/>
          <w:b/>
          <w:bCs/>
          <w:spacing w:val="-1"/>
          <w:sz w:val="24"/>
          <w:szCs w:val="24"/>
        </w:rPr>
        <w:t>La</w:t>
      </w:r>
      <w:r w:rsidR="001A107D">
        <w:rPr>
          <w:rFonts w:ascii="Calibri" w:eastAsia="Calibri" w:hAnsi="Calibri" w:cs="Calibri"/>
          <w:b/>
          <w:bCs/>
          <w:sz w:val="24"/>
          <w:szCs w:val="24"/>
        </w:rPr>
        <w:t>b</w:t>
      </w:r>
      <w:r w:rsidR="001A107D">
        <w:rPr>
          <w:rFonts w:ascii="Calibri" w:eastAsia="Calibri" w:hAnsi="Calibri" w:cs="Calibri"/>
          <w:b/>
          <w:bCs/>
          <w:spacing w:val="-8"/>
          <w:sz w:val="24"/>
          <w:szCs w:val="24"/>
        </w:rPr>
        <w:t xml:space="preserve"> </w:t>
      </w:r>
      <w:r w:rsidR="001A107D">
        <w:rPr>
          <w:rFonts w:ascii="Calibri" w:eastAsia="Calibri" w:hAnsi="Calibri" w:cs="Calibri"/>
          <w:b/>
          <w:bCs/>
          <w:sz w:val="24"/>
          <w:szCs w:val="24"/>
        </w:rPr>
        <w:t>O</w:t>
      </w:r>
      <w:r w:rsidR="001A107D">
        <w:rPr>
          <w:rFonts w:ascii="Calibri" w:eastAsia="Calibri" w:hAnsi="Calibri" w:cs="Calibri"/>
          <w:b/>
          <w:bCs/>
          <w:spacing w:val="-1"/>
          <w:sz w:val="24"/>
          <w:szCs w:val="24"/>
        </w:rPr>
        <w:t>b</w:t>
      </w:r>
      <w:r w:rsidR="001A107D">
        <w:rPr>
          <w:rFonts w:ascii="Calibri" w:eastAsia="Calibri" w:hAnsi="Calibri" w:cs="Calibri"/>
          <w:b/>
          <w:bCs/>
          <w:sz w:val="24"/>
          <w:szCs w:val="24"/>
        </w:rPr>
        <w:t>jec</w:t>
      </w:r>
      <w:r w:rsidR="001A107D">
        <w:rPr>
          <w:rFonts w:ascii="Calibri" w:eastAsia="Calibri" w:hAnsi="Calibri" w:cs="Calibri"/>
          <w:b/>
          <w:bCs/>
          <w:spacing w:val="-1"/>
          <w:sz w:val="24"/>
          <w:szCs w:val="24"/>
        </w:rPr>
        <w:t>ti</w:t>
      </w:r>
      <w:r w:rsidR="001A107D">
        <w:rPr>
          <w:rFonts w:ascii="Calibri" w:eastAsia="Calibri" w:hAnsi="Calibri" w:cs="Calibri"/>
          <w:b/>
          <w:bCs/>
          <w:sz w:val="24"/>
          <w:szCs w:val="24"/>
        </w:rPr>
        <w:t>ves:</w:t>
      </w:r>
    </w:p>
    <w:p w:rsidR="00AA64F0" w:rsidRDefault="00AA64F0">
      <w:pPr>
        <w:spacing w:before="9" w:line="120" w:lineRule="exact"/>
        <w:rPr>
          <w:sz w:val="12"/>
          <w:szCs w:val="12"/>
        </w:rPr>
      </w:pPr>
    </w:p>
    <w:p w:rsidR="00AA64F0" w:rsidRDefault="000935A8">
      <w:pPr>
        <w:pStyle w:val="BodyText"/>
        <w:numPr>
          <w:ilvl w:val="0"/>
          <w:numId w:val="3"/>
        </w:numPr>
        <w:tabs>
          <w:tab w:val="left" w:pos="972"/>
        </w:tabs>
        <w:ind w:left="972"/>
      </w:pPr>
      <w:r>
        <w:t>Gain a brief introduction to a code based statistical software: R</w:t>
      </w:r>
    </w:p>
    <w:p w:rsidR="00AA64F0" w:rsidRDefault="001A107D" w:rsidP="000935A8">
      <w:pPr>
        <w:pStyle w:val="BodyText"/>
        <w:numPr>
          <w:ilvl w:val="0"/>
          <w:numId w:val="3"/>
        </w:numPr>
        <w:tabs>
          <w:tab w:val="left" w:pos="972"/>
        </w:tabs>
        <w:spacing w:before="14"/>
        <w:ind w:left="972"/>
      </w:pPr>
      <w:r>
        <w:t>Use</w:t>
      </w:r>
      <w:r w:rsidRPr="000935A8">
        <w:rPr>
          <w:spacing w:val="-3"/>
        </w:rPr>
        <w:t xml:space="preserve"> </w:t>
      </w:r>
      <w:r w:rsidR="000935A8">
        <w:t xml:space="preserve">R to code and run a PCA </w:t>
      </w:r>
    </w:p>
    <w:p w:rsidR="00AA64F0" w:rsidRDefault="001A107D">
      <w:pPr>
        <w:pStyle w:val="BodyText"/>
        <w:numPr>
          <w:ilvl w:val="0"/>
          <w:numId w:val="3"/>
        </w:numPr>
        <w:tabs>
          <w:tab w:val="left" w:pos="972"/>
        </w:tabs>
        <w:spacing w:before="9"/>
        <w:ind w:left="972"/>
      </w:pPr>
      <w:r>
        <w:t>Pr</w:t>
      </w:r>
      <w:r w:rsidR="000935A8">
        <w:t>actice running a PCA on a dataset</w:t>
      </w:r>
    </w:p>
    <w:p w:rsidR="000935A8" w:rsidRDefault="000935A8">
      <w:pPr>
        <w:pStyle w:val="BodyText"/>
        <w:numPr>
          <w:ilvl w:val="0"/>
          <w:numId w:val="3"/>
        </w:numPr>
        <w:tabs>
          <w:tab w:val="left" w:pos="972"/>
        </w:tabs>
        <w:spacing w:before="9"/>
        <w:ind w:left="972"/>
      </w:pPr>
      <w:r>
        <w:t xml:space="preserve">Learn to read the output </w:t>
      </w:r>
      <w:r w:rsidR="009663F8">
        <w:t>and interpret the results</w:t>
      </w:r>
    </w:p>
    <w:p w:rsidR="00AA64F0" w:rsidRDefault="00AA64F0">
      <w:pPr>
        <w:spacing w:before="2" w:line="220" w:lineRule="exact"/>
      </w:pPr>
    </w:p>
    <w:p w:rsidR="00AA64F0" w:rsidRPr="00157C32" w:rsidRDefault="00711F80">
      <w:pPr>
        <w:pStyle w:val="Heading1"/>
        <w:rPr>
          <w:rFonts w:asciiTheme="minorHAnsi" w:hAnsiTheme="minorHAnsi"/>
          <w:b w:val="0"/>
          <w:bCs w:val="0"/>
        </w:rPr>
      </w:pPr>
      <w:r>
        <w:rPr>
          <w:rFonts w:asciiTheme="minorHAnsi" w:hAnsiTheme="minorHAnsi"/>
          <w:noProof/>
          <w:spacing w:val="1"/>
        </w:rPr>
        <w:pict>
          <v:group id="_x0000_s1062" style="position:absolute;left:0;text-align:left;margin-left:55.2pt;margin-top:4.8pt;width:501.6pt;height:15.85pt;z-index:-251654144;mso-position-horizontal-relative:page" coordorigin="1104,-808" coordsize="10032,317">
            <v:shape id="_x0000_s1063" style="position:absolute;left:1104;top:-808;width:10032;height:317" coordorigin="1104,-808" coordsize="10032,317" path="m1104,-808r10032,l11136,-491r-10032,l1104,-808xe" fillcolor="#dbe5f1" stroked="f">
              <v:path arrowok="t"/>
            </v:shape>
            <w10:wrap anchorx="page"/>
          </v:group>
        </w:pict>
      </w:r>
      <w:r w:rsidR="00157C32">
        <w:rPr>
          <w:rFonts w:asciiTheme="minorHAnsi" w:hAnsiTheme="minorHAnsi"/>
          <w:spacing w:val="1"/>
        </w:rPr>
        <w:t xml:space="preserve"> </w:t>
      </w:r>
      <w:r w:rsidR="000935A8" w:rsidRPr="00157C32">
        <w:rPr>
          <w:rFonts w:asciiTheme="minorHAnsi" w:hAnsiTheme="minorHAnsi"/>
          <w:spacing w:val="1"/>
        </w:rPr>
        <w:t xml:space="preserve">Principal </w:t>
      </w:r>
      <w:r w:rsidR="00BF28DC" w:rsidRPr="00157C32">
        <w:rPr>
          <w:rFonts w:asciiTheme="minorHAnsi" w:hAnsiTheme="minorHAnsi"/>
          <w:spacing w:val="1"/>
        </w:rPr>
        <w:t>C</w:t>
      </w:r>
      <w:r w:rsidR="000935A8" w:rsidRPr="00157C32">
        <w:rPr>
          <w:rFonts w:asciiTheme="minorHAnsi" w:hAnsiTheme="minorHAnsi"/>
          <w:spacing w:val="1"/>
        </w:rPr>
        <w:t xml:space="preserve">omponents </w:t>
      </w:r>
      <w:r w:rsidR="00BF28DC" w:rsidRPr="00157C32">
        <w:rPr>
          <w:rFonts w:asciiTheme="minorHAnsi" w:hAnsiTheme="minorHAnsi"/>
          <w:spacing w:val="1"/>
        </w:rPr>
        <w:t>A</w:t>
      </w:r>
      <w:r w:rsidR="000935A8" w:rsidRPr="00157C32">
        <w:rPr>
          <w:rFonts w:asciiTheme="minorHAnsi" w:hAnsiTheme="minorHAnsi"/>
          <w:spacing w:val="1"/>
        </w:rPr>
        <w:t xml:space="preserve">nalysis </w:t>
      </w:r>
      <w:r w:rsidR="00BF28DC" w:rsidRPr="00157C32">
        <w:rPr>
          <w:rFonts w:asciiTheme="minorHAnsi" w:hAnsiTheme="minorHAnsi"/>
          <w:spacing w:val="1"/>
        </w:rPr>
        <w:t>E</w:t>
      </w:r>
      <w:r w:rsidR="000935A8" w:rsidRPr="00157C32">
        <w:rPr>
          <w:rFonts w:asciiTheme="minorHAnsi" w:hAnsiTheme="minorHAnsi"/>
          <w:spacing w:val="1"/>
        </w:rPr>
        <w:t xml:space="preserve">ssentials </w:t>
      </w:r>
    </w:p>
    <w:p w:rsidR="00AA64F0" w:rsidRDefault="00AA64F0">
      <w:pPr>
        <w:spacing w:line="200" w:lineRule="exact"/>
        <w:rPr>
          <w:sz w:val="20"/>
          <w:szCs w:val="20"/>
        </w:rPr>
      </w:pPr>
    </w:p>
    <w:p w:rsidR="00AA64F0" w:rsidRDefault="00AA64F0">
      <w:pPr>
        <w:spacing w:before="18" w:line="200" w:lineRule="exact"/>
        <w:rPr>
          <w:sz w:val="20"/>
          <w:szCs w:val="20"/>
        </w:rPr>
      </w:pPr>
    </w:p>
    <w:p w:rsidR="00046003" w:rsidRDefault="00046003" w:rsidP="00046003">
      <w:pPr>
        <w:pStyle w:val="Heading3"/>
        <w:rPr>
          <w:rStyle w:val="Strong"/>
          <w:b/>
        </w:rPr>
      </w:pPr>
      <w:r>
        <w:rPr>
          <w:rStyle w:val="Strong"/>
          <w:b/>
        </w:rPr>
        <w:t>The Basics</w:t>
      </w:r>
    </w:p>
    <w:p w:rsidR="00046003" w:rsidRPr="00046003" w:rsidRDefault="00046003" w:rsidP="00046003">
      <w:pPr>
        <w:pStyle w:val="Heading3"/>
        <w:rPr>
          <w:rStyle w:val="Strong"/>
        </w:rPr>
      </w:pPr>
    </w:p>
    <w:p w:rsidR="00046003" w:rsidRDefault="00046003" w:rsidP="00046003">
      <w:pPr>
        <w:pStyle w:val="Heading3"/>
        <w:rPr>
          <w:b w:val="0"/>
        </w:rPr>
      </w:pPr>
      <w:r>
        <w:rPr>
          <w:rStyle w:val="Strong"/>
        </w:rPr>
        <w:t xml:space="preserve">Principal component </w:t>
      </w:r>
      <w:r w:rsidRPr="00046003">
        <w:rPr>
          <w:rStyle w:val="Strong"/>
        </w:rPr>
        <w:t>analysis</w:t>
      </w:r>
      <w:r w:rsidRPr="00046003">
        <w:rPr>
          <w:b w:val="0"/>
        </w:rPr>
        <w:t xml:space="preserve"> (</w:t>
      </w:r>
      <w:r w:rsidRPr="00046003">
        <w:rPr>
          <w:rStyle w:val="Strong"/>
        </w:rPr>
        <w:t>PCA</w:t>
      </w:r>
      <w:r w:rsidRPr="00046003">
        <w:rPr>
          <w:b w:val="0"/>
        </w:rPr>
        <w:t>) allows us to summarize and to visualize the information in a data set containing individuals/observations described by multiple inter-correlated quantitative variables. Each variable could be considered as a different dimension. If you have more than 3 variables in your data set, it could be very difficult to visualize a multi-dimensional hyperspace.</w:t>
      </w:r>
    </w:p>
    <w:p w:rsidR="00046003" w:rsidRPr="00046003" w:rsidRDefault="00046003" w:rsidP="00046003">
      <w:pPr>
        <w:pStyle w:val="Heading3"/>
        <w:rPr>
          <w:b w:val="0"/>
        </w:rPr>
      </w:pPr>
    </w:p>
    <w:p w:rsidR="00046003" w:rsidRDefault="00046003" w:rsidP="00046003">
      <w:pPr>
        <w:pStyle w:val="Heading3"/>
        <w:rPr>
          <w:b w:val="0"/>
        </w:rPr>
      </w:pPr>
      <w:r w:rsidRPr="00046003">
        <w:rPr>
          <w:b w:val="0"/>
        </w:rPr>
        <w:t xml:space="preserve">Principal component analysis is used to extract the important information from a multivariate data table and to express this information as a set of few new variables called </w:t>
      </w:r>
      <w:r w:rsidRPr="00046003">
        <w:rPr>
          <w:rStyle w:val="Strong"/>
        </w:rPr>
        <w:t>principal components</w:t>
      </w:r>
      <w:r w:rsidRPr="00046003">
        <w:rPr>
          <w:b w:val="0"/>
        </w:rPr>
        <w:t>. These new variables correspond to a linear combination of the original</w:t>
      </w:r>
      <w:r w:rsidR="009F5285">
        <w:rPr>
          <w:b w:val="0"/>
        </w:rPr>
        <w:t xml:space="preserve"> variables</w:t>
      </w:r>
      <w:r w:rsidRPr="00046003">
        <w:rPr>
          <w:b w:val="0"/>
        </w:rPr>
        <w:t>.</w:t>
      </w:r>
    </w:p>
    <w:p w:rsidR="00046003" w:rsidRDefault="00046003" w:rsidP="00046003">
      <w:pPr>
        <w:pStyle w:val="Heading3"/>
        <w:rPr>
          <w:b w:val="0"/>
        </w:rPr>
      </w:pPr>
    </w:p>
    <w:p w:rsidR="00F76529" w:rsidRDefault="00046003" w:rsidP="00F76529">
      <w:pPr>
        <w:pStyle w:val="Heading3"/>
      </w:pPr>
      <w:r w:rsidRPr="00046003">
        <w:rPr>
          <w:b w:val="0"/>
        </w:rPr>
        <w:t>The information in a given data set</w:t>
      </w:r>
      <w:r w:rsidR="004756D5">
        <w:rPr>
          <w:b w:val="0"/>
        </w:rPr>
        <w:t>,</w:t>
      </w:r>
      <w:r w:rsidRPr="00046003">
        <w:rPr>
          <w:b w:val="0"/>
        </w:rPr>
        <w:t xml:space="preserve"> corresponds to the </w:t>
      </w:r>
      <w:r w:rsidRPr="004756D5">
        <w:rPr>
          <w:rStyle w:val="HTMLCode"/>
          <w:rFonts w:asciiTheme="minorHAnsi" w:eastAsia="Calibri" w:hAnsiTheme="minorHAnsi"/>
          <w:b w:val="0"/>
          <w:color w:val="FF0000"/>
          <w:sz w:val="24"/>
          <w:szCs w:val="24"/>
        </w:rPr>
        <w:t>total variation</w:t>
      </w:r>
      <w:r w:rsidRPr="00046003">
        <w:rPr>
          <w:b w:val="0"/>
        </w:rPr>
        <w:t xml:space="preserve"> it contains. The goal of PCA is to identify directions (or principal components) along which the variation in the data is maximal.</w:t>
      </w:r>
      <w:r>
        <w:rPr>
          <w:b w:val="0"/>
        </w:rPr>
        <w:t xml:space="preserve"> </w:t>
      </w:r>
      <w:r w:rsidRPr="00046003">
        <w:rPr>
          <w:b w:val="0"/>
        </w:rPr>
        <w:t>In other words, PCA reduces the dimensionality of multivariate data to two or three principal components, that can be visualized graphically, with minimal loss of information.</w:t>
      </w:r>
      <w:r w:rsidRPr="00046003">
        <w:t xml:space="preserve"> </w:t>
      </w:r>
    </w:p>
    <w:p w:rsidR="00F76529" w:rsidRDefault="00F76529" w:rsidP="00F76529">
      <w:pPr>
        <w:pStyle w:val="Heading3"/>
        <w:rPr>
          <w:b w:val="0"/>
        </w:rPr>
      </w:pPr>
    </w:p>
    <w:p w:rsidR="00F76529" w:rsidRPr="004756D5" w:rsidRDefault="00EA240F" w:rsidP="00F76529">
      <w:pPr>
        <w:pStyle w:val="Heading3"/>
        <w:rPr>
          <w:rFonts w:asciiTheme="minorHAnsi" w:hAnsiTheme="minorHAnsi"/>
          <w:b w:val="0"/>
        </w:rPr>
      </w:pPr>
      <w:r>
        <w:rPr>
          <w:noProof/>
        </w:rPr>
        <w:drawing>
          <wp:anchor distT="0" distB="0" distL="114300" distR="114300" simplePos="0" relativeHeight="251645952" behindDoc="0" locked="0" layoutInCell="1" allowOverlap="1" wp14:anchorId="4AF4B013">
            <wp:simplePos x="0" y="0"/>
            <wp:positionH relativeFrom="column">
              <wp:posOffset>2317750</wp:posOffset>
            </wp:positionH>
            <wp:positionV relativeFrom="paragraph">
              <wp:posOffset>512445</wp:posOffset>
            </wp:positionV>
            <wp:extent cx="2286000" cy="2286000"/>
            <wp:effectExtent l="0" t="0" r="0" b="0"/>
            <wp:wrapSquare wrapText="bothSides"/>
            <wp:docPr id="1" name="Picture 1" descr="http://www.sthda.com/english/sthda-upload/figures/principal-component-methods/006-principal-component-analysis-scatter-plot-data-m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hda.com/english/sthda-upload/figures/principal-component-methods/006-principal-component-analysis-scatter-plot-data-min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Pr>
          <w:noProof/>
        </w:rPr>
        <w:drawing>
          <wp:anchor distT="0" distB="0" distL="114300" distR="114300" simplePos="0" relativeHeight="251646976" behindDoc="0" locked="0" layoutInCell="1" allowOverlap="1" wp14:anchorId="6FB57BCF">
            <wp:simplePos x="0" y="0"/>
            <wp:positionH relativeFrom="column">
              <wp:posOffset>4575175</wp:posOffset>
            </wp:positionH>
            <wp:positionV relativeFrom="paragraph">
              <wp:posOffset>541020</wp:posOffset>
            </wp:positionV>
            <wp:extent cx="2286000" cy="2286000"/>
            <wp:effectExtent l="0" t="0" r="0" b="0"/>
            <wp:wrapSquare wrapText="bothSides"/>
            <wp:docPr id="2" name="Picture 2" descr="http://www.sthda.com/english/sthda-upload/figures/principal-component-methods/006-principal-component-analysis-scatter-plot-data-m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hda.com/english/sthda-upload/figures/principal-component-methods/006-principal-component-analysis-scatter-plot-data-minin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003" w:rsidRPr="00046003">
        <w:rPr>
          <w:b w:val="0"/>
        </w:rPr>
        <w:t>Understanding the details of PCA requires knowledge of linear algebra. Here, we’ll explain only the basics with simple graphical representation of the data.</w:t>
      </w:r>
      <w:r w:rsidR="009663F8">
        <w:rPr>
          <w:b w:val="0"/>
        </w:rPr>
        <w:t xml:space="preserve"> </w:t>
      </w:r>
      <w:r w:rsidR="00046003" w:rsidRPr="00046003">
        <w:rPr>
          <w:b w:val="0"/>
        </w:rPr>
        <w:t>In Plot 1</w:t>
      </w:r>
      <w:r w:rsidR="00515688" w:rsidRPr="00046003">
        <w:rPr>
          <w:b w:val="0"/>
        </w:rPr>
        <w:t>A,</w:t>
      </w:r>
      <w:r w:rsidR="00046003" w:rsidRPr="00046003">
        <w:rPr>
          <w:b w:val="0"/>
        </w:rPr>
        <w:t xml:space="preserve"> the data are represented in the X-Y coordinate system. The dimension reduction is achieved by identifying the principal directions, called principal components, in which the data varies. PCA assumes that the directions with the largest variances are the most “important” </w:t>
      </w:r>
      <w:r w:rsidR="004756D5">
        <w:rPr>
          <w:b w:val="0"/>
        </w:rPr>
        <w:t xml:space="preserve">or the “most principal”. </w:t>
      </w:r>
      <w:r w:rsidR="00046003" w:rsidRPr="00046003">
        <w:rPr>
          <w:b w:val="0"/>
        </w:rPr>
        <w:t xml:space="preserve">In </w:t>
      </w:r>
      <w:r w:rsidR="00515688">
        <w:rPr>
          <w:b w:val="0"/>
        </w:rPr>
        <w:t>Plot 1A</w:t>
      </w:r>
      <w:r w:rsidR="00046003" w:rsidRPr="00046003">
        <w:rPr>
          <w:b w:val="0"/>
        </w:rPr>
        <w:t xml:space="preserve">, </w:t>
      </w:r>
      <w:r w:rsidR="00046003" w:rsidRPr="004756D5">
        <w:rPr>
          <w:rFonts w:asciiTheme="minorHAnsi" w:hAnsiTheme="minorHAnsi"/>
          <w:b w:val="0"/>
        </w:rPr>
        <w:t xml:space="preserve">the </w:t>
      </w:r>
      <w:r w:rsidR="00046003" w:rsidRPr="004756D5">
        <w:rPr>
          <w:rStyle w:val="HTMLCode"/>
          <w:rFonts w:asciiTheme="minorHAnsi" w:eastAsia="Calibri" w:hAnsiTheme="minorHAnsi"/>
          <w:b w:val="0"/>
          <w:color w:val="FF0000"/>
          <w:sz w:val="24"/>
          <w:szCs w:val="24"/>
        </w:rPr>
        <w:t>PC1 axis</w:t>
      </w:r>
      <w:r w:rsidR="00046003" w:rsidRPr="004756D5">
        <w:rPr>
          <w:rFonts w:asciiTheme="minorHAnsi" w:hAnsiTheme="minorHAnsi"/>
          <w:b w:val="0"/>
        </w:rPr>
        <w:t xml:space="preserve"> is </w:t>
      </w:r>
      <w:r w:rsidR="00046003" w:rsidRPr="004756D5">
        <w:rPr>
          <w:rFonts w:asciiTheme="minorHAnsi" w:hAnsiTheme="minorHAnsi"/>
          <w:b w:val="0"/>
          <w:color w:val="FF0000"/>
        </w:rPr>
        <w:t xml:space="preserve">the </w:t>
      </w:r>
      <w:r w:rsidR="00046003" w:rsidRPr="004756D5">
        <w:rPr>
          <w:rStyle w:val="HTMLCode"/>
          <w:rFonts w:asciiTheme="minorHAnsi" w:eastAsia="Calibri" w:hAnsiTheme="minorHAnsi"/>
          <w:b w:val="0"/>
          <w:color w:val="FF0000"/>
          <w:sz w:val="24"/>
          <w:szCs w:val="24"/>
        </w:rPr>
        <w:t>first principal direction</w:t>
      </w:r>
      <w:r w:rsidR="00046003" w:rsidRPr="004756D5">
        <w:rPr>
          <w:rFonts w:asciiTheme="minorHAnsi" w:hAnsiTheme="minorHAnsi"/>
          <w:b w:val="0"/>
        </w:rPr>
        <w:t xml:space="preserve"> along which the samples show the largest variation. The </w:t>
      </w:r>
      <w:r w:rsidR="00046003" w:rsidRPr="004756D5">
        <w:rPr>
          <w:rStyle w:val="HTMLCode"/>
          <w:rFonts w:asciiTheme="minorHAnsi" w:eastAsia="Calibri" w:hAnsiTheme="minorHAnsi"/>
          <w:b w:val="0"/>
          <w:color w:val="FF0000"/>
          <w:sz w:val="24"/>
          <w:szCs w:val="24"/>
        </w:rPr>
        <w:t>PC2 axis</w:t>
      </w:r>
      <w:r w:rsidR="00046003" w:rsidRPr="004756D5">
        <w:rPr>
          <w:rFonts w:asciiTheme="minorHAnsi" w:hAnsiTheme="minorHAnsi"/>
          <w:b w:val="0"/>
        </w:rPr>
        <w:t xml:space="preserve"> is </w:t>
      </w:r>
      <w:r w:rsidR="00046003" w:rsidRPr="004756D5">
        <w:rPr>
          <w:rFonts w:asciiTheme="minorHAnsi" w:hAnsiTheme="minorHAnsi"/>
          <w:b w:val="0"/>
          <w:color w:val="FF0000"/>
        </w:rPr>
        <w:t xml:space="preserve">the </w:t>
      </w:r>
      <w:r w:rsidR="00046003" w:rsidRPr="004756D5">
        <w:rPr>
          <w:rStyle w:val="HTMLCode"/>
          <w:rFonts w:asciiTheme="minorHAnsi" w:eastAsia="Calibri" w:hAnsiTheme="minorHAnsi"/>
          <w:b w:val="0"/>
          <w:color w:val="FF0000"/>
          <w:sz w:val="24"/>
          <w:szCs w:val="24"/>
        </w:rPr>
        <w:t>second most important direction</w:t>
      </w:r>
      <w:r w:rsidR="00046003" w:rsidRPr="004756D5">
        <w:rPr>
          <w:rFonts w:asciiTheme="minorHAnsi" w:hAnsiTheme="minorHAnsi"/>
          <w:b w:val="0"/>
        </w:rPr>
        <w:t xml:space="preserve"> and it is </w:t>
      </w:r>
      <w:r w:rsidR="00046003" w:rsidRPr="004756D5">
        <w:rPr>
          <w:rStyle w:val="HTMLCode"/>
          <w:rFonts w:asciiTheme="minorHAnsi" w:eastAsia="Calibri" w:hAnsiTheme="minorHAnsi"/>
          <w:b w:val="0"/>
          <w:color w:val="FF0000"/>
          <w:sz w:val="24"/>
          <w:szCs w:val="24"/>
        </w:rPr>
        <w:t>orthogonal</w:t>
      </w:r>
      <w:r w:rsidR="00046003" w:rsidRPr="004756D5">
        <w:rPr>
          <w:rFonts w:asciiTheme="minorHAnsi" w:hAnsiTheme="minorHAnsi"/>
          <w:b w:val="0"/>
        </w:rPr>
        <w:t xml:space="preserve"> to the PC1 axis. </w:t>
      </w:r>
      <w:r w:rsidR="004756D5" w:rsidRPr="004756D5">
        <w:rPr>
          <w:rFonts w:asciiTheme="minorHAnsi" w:hAnsiTheme="minorHAnsi"/>
          <w:b w:val="0"/>
        </w:rPr>
        <w:t>The dimensionality of our two-dimensional data can be reduced to a single dimension by projecting each sample onto the first principal component (Plot 1B).</w:t>
      </w:r>
    </w:p>
    <w:p w:rsidR="00F76529" w:rsidRDefault="00F76529" w:rsidP="00F76529">
      <w:pPr>
        <w:pStyle w:val="Heading3"/>
      </w:pPr>
    </w:p>
    <w:p w:rsidR="00F76529" w:rsidRDefault="00F76529" w:rsidP="004756D5">
      <w:pPr>
        <w:pStyle w:val="Heading3"/>
        <w:ind w:left="0"/>
      </w:pPr>
    </w:p>
    <w:p w:rsidR="009F5285" w:rsidRDefault="009F5285" w:rsidP="00F76529">
      <w:pPr>
        <w:pStyle w:val="Heading3"/>
        <w:rPr>
          <w:b w:val="0"/>
        </w:rPr>
      </w:pPr>
    </w:p>
    <w:p w:rsidR="00F76529" w:rsidRPr="00F76529" w:rsidRDefault="00F76529" w:rsidP="00F76529">
      <w:pPr>
        <w:pStyle w:val="Heading3"/>
        <w:rPr>
          <w:b w:val="0"/>
        </w:rPr>
      </w:pPr>
      <w:r>
        <w:rPr>
          <w:noProof/>
        </w:rPr>
        <w:drawing>
          <wp:anchor distT="0" distB="0" distL="114300" distR="114300" simplePos="0" relativeHeight="251648000" behindDoc="0" locked="0" layoutInCell="1" allowOverlap="1" wp14:anchorId="2A40554F">
            <wp:simplePos x="0" y="0"/>
            <wp:positionH relativeFrom="column">
              <wp:posOffset>3241675</wp:posOffset>
            </wp:positionH>
            <wp:positionV relativeFrom="paragraph">
              <wp:posOffset>250825</wp:posOffset>
            </wp:positionV>
            <wp:extent cx="1876425" cy="1790700"/>
            <wp:effectExtent l="0" t="0" r="0" b="0"/>
            <wp:wrapSquare wrapText="bothSides"/>
            <wp:docPr id="7" name="Picture 7" descr="http://www.sthda.com/english/sthda-upload/figures/principal-component-methods/006-principal-component-analysis-unnamed-chunk-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hda.com/english/sthda-upload/figures/principal-component-methods/006-principal-component-analysis-unnamed-chunk-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048" behindDoc="0" locked="0" layoutInCell="1" allowOverlap="1" wp14:anchorId="55C674CD">
            <wp:simplePos x="0" y="0"/>
            <wp:positionH relativeFrom="column">
              <wp:posOffset>5098415</wp:posOffset>
            </wp:positionH>
            <wp:positionV relativeFrom="paragraph">
              <wp:posOffset>241300</wp:posOffset>
            </wp:positionV>
            <wp:extent cx="1781175" cy="1781175"/>
            <wp:effectExtent l="0" t="0" r="0" b="0"/>
            <wp:wrapSquare wrapText="bothSides"/>
            <wp:docPr id="6" name="Picture 6" descr="http://www.sthda.com/english/sthda-upload/figures/principal-component-methods/006-principal-component-analysis-unnamed-chun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hda.com/english/sthda-upload/figures/principal-component-methods/006-principal-component-analysis-unnamed-chunk-3-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6D5">
        <w:rPr>
          <w:b w:val="0"/>
        </w:rPr>
        <w:t>T</w:t>
      </w:r>
      <w:r w:rsidRPr="00F76529">
        <w:rPr>
          <w:b w:val="0"/>
        </w:rPr>
        <w:t xml:space="preserve">he amount of variance retained by each principal component is measured by the </w:t>
      </w:r>
      <w:r w:rsidRPr="00F76529">
        <w:rPr>
          <w:rStyle w:val="Strong"/>
          <w:b/>
        </w:rPr>
        <w:t>eigenvalue</w:t>
      </w:r>
      <w:r w:rsidR="00224A14">
        <w:rPr>
          <w:rStyle w:val="Strong"/>
          <w:b/>
        </w:rPr>
        <w:t xml:space="preserve"> (</w:t>
      </w:r>
      <w:r w:rsidR="00224A14">
        <w:rPr>
          <w:rStyle w:val="tgc"/>
        </w:rPr>
        <w:t>special set of scalars associated with a linear system of equations)</w:t>
      </w:r>
      <w:r w:rsidR="004756D5">
        <w:rPr>
          <w:rStyle w:val="tgc"/>
        </w:rPr>
        <w:t xml:space="preserve"> or loading scores</w:t>
      </w:r>
      <w:r w:rsidRPr="00F76529">
        <w:rPr>
          <w:b w:val="0"/>
        </w:rPr>
        <w:t>.</w:t>
      </w:r>
    </w:p>
    <w:p w:rsidR="00F76529" w:rsidRPr="00F76529" w:rsidRDefault="00F76529" w:rsidP="00F76529">
      <w:pPr>
        <w:pStyle w:val="Heading3"/>
        <w:rPr>
          <w:b w:val="0"/>
        </w:rPr>
      </w:pPr>
      <w:r w:rsidRPr="00F76529">
        <w:rPr>
          <w:b w:val="0"/>
        </w:rPr>
        <w:t>Note that, the PCA method is particularly useful when the variables within the data set are highly correlated. Correlation indicates that there is redundancy in the data. Due to this redundancy, PCA can be used to reduce the original variables into a smaller number of new variables</w:t>
      </w:r>
      <w:r w:rsidR="00515688">
        <w:rPr>
          <w:b w:val="0"/>
        </w:rPr>
        <w:t xml:space="preserve"> </w:t>
      </w:r>
      <w:r w:rsidRPr="00F76529">
        <w:rPr>
          <w:b w:val="0"/>
        </w:rPr>
        <w:t>explaining most of the variance in the original variables</w:t>
      </w:r>
      <w:r w:rsidR="009F5285">
        <w:rPr>
          <w:b w:val="0"/>
        </w:rPr>
        <w:t xml:space="preserve"> (i.e. principal components)</w:t>
      </w:r>
      <w:r w:rsidRPr="00F76529">
        <w:rPr>
          <w:b w:val="0"/>
        </w:rPr>
        <w:t>.</w:t>
      </w:r>
    </w:p>
    <w:p w:rsidR="004756D5" w:rsidRDefault="00711F80" w:rsidP="004756D5">
      <w:pPr>
        <w:pStyle w:val="Heading3"/>
        <w:ind w:left="0"/>
        <w:rPr>
          <w:rFonts w:eastAsia="Times New Roman" w:cs="Times New Roman"/>
        </w:rPr>
      </w:pPr>
      <w:r>
        <w:rPr>
          <w:rFonts w:eastAsia="Times New Roman" w:cs="Times New Roman"/>
          <w:noProof/>
        </w:rPr>
        <w:pict>
          <v:rect id="_x0000_s1064" style="position:absolute;margin-left:10.75pt;margin-top:8.25pt;width:501pt;height:85.45pt;z-index:251660288" filled="f" strokecolor="#4f81bd [3204]"/>
        </w:pict>
      </w:r>
    </w:p>
    <w:p w:rsidR="0029002F" w:rsidRPr="004756D5" w:rsidRDefault="004756D5" w:rsidP="004756D5">
      <w:pPr>
        <w:pStyle w:val="Heading3"/>
        <w:ind w:left="0" w:firstLine="252"/>
        <w:rPr>
          <w:rFonts w:asciiTheme="minorHAnsi" w:hAnsiTheme="minorHAnsi"/>
          <w:b w:val="0"/>
        </w:rPr>
      </w:pPr>
      <w:r>
        <w:rPr>
          <w:rFonts w:eastAsia="Times New Roman" w:cs="Times New Roman"/>
        </w:rPr>
        <w:t xml:space="preserve">  To summarize, the main goals of a PCA are to:</w:t>
      </w:r>
      <w:r w:rsidR="0029002F" w:rsidRPr="0029002F">
        <w:rPr>
          <w:rFonts w:eastAsia="Times New Roman" w:cs="Times New Roman"/>
        </w:rPr>
        <w:t xml:space="preserve"> </w:t>
      </w:r>
    </w:p>
    <w:p w:rsidR="0029002F" w:rsidRPr="0029002F" w:rsidRDefault="0029002F" w:rsidP="0029002F">
      <w:pPr>
        <w:widowControl/>
        <w:numPr>
          <w:ilvl w:val="0"/>
          <w:numId w:val="4"/>
        </w:numPr>
        <w:spacing w:before="100" w:beforeAutospacing="1" w:after="100" w:afterAutospacing="1"/>
        <w:rPr>
          <w:rFonts w:eastAsia="Times New Roman" w:cs="Times New Roman"/>
          <w:sz w:val="24"/>
          <w:szCs w:val="24"/>
        </w:rPr>
      </w:pPr>
      <w:r w:rsidRPr="00F77416">
        <w:rPr>
          <w:rFonts w:eastAsia="Times New Roman" w:cs="Times New Roman"/>
          <w:sz w:val="24"/>
          <w:szCs w:val="24"/>
        </w:rPr>
        <w:t>I</w:t>
      </w:r>
      <w:r w:rsidRPr="0029002F">
        <w:rPr>
          <w:rFonts w:eastAsia="Times New Roman" w:cs="Times New Roman"/>
          <w:sz w:val="24"/>
          <w:szCs w:val="24"/>
        </w:rPr>
        <w:t>dentify hidden pattern</w:t>
      </w:r>
      <w:r w:rsidR="009663F8" w:rsidRPr="00F77416">
        <w:rPr>
          <w:rFonts w:eastAsia="Times New Roman" w:cs="Times New Roman"/>
          <w:sz w:val="24"/>
          <w:szCs w:val="24"/>
        </w:rPr>
        <w:t>s</w:t>
      </w:r>
      <w:r w:rsidRPr="0029002F">
        <w:rPr>
          <w:rFonts w:eastAsia="Times New Roman" w:cs="Times New Roman"/>
          <w:sz w:val="24"/>
          <w:szCs w:val="24"/>
        </w:rPr>
        <w:t xml:space="preserve"> in a data set</w:t>
      </w:r>
      <w:r w:rsidR="009663F8" w:rsidRPr="00F77416">
        <w:rPr>
          <w:rFonts w:eastAsia="Times New Roman" w:cs="Times New Roman"/>
          <w:sz w:val="24"/>
          <w:szCs w:val="24"/>
        </w:rPr>
        <w:t>.</w:t>
      </w:r>
      <w:r w:rsidRPr="0029002F">
        <w:rPr>
          <w:rFonts w:eastAsia="Times New Roman" w:cs="Times New Roman"/>
          <w:sz w:val="24"/>
          <w:szCs w:val="24"/>
        </w:rPr>
        <w:t xml:space="preserve"> </w:t>
      </w:r>
    </w:p>
    <w:p w:rsidR="0029002F" w:rsidRPr="0029002F" w:rsidRDefault="0029002F" w:rsidP="0029002F">
      <w:pPr>
        <w:widowControl/>
        <w:numPr>
          <w:ilvl w:val="0"/>
          <w:numId w:val="4"/>
        </w:numPr>
        <w:spacing w:before="100" w:beforeAutospacing="1" w:after="100" w:afterAutospacing="1"/>
        <w:rPr>
          <w:rFonts w:eastAsia="Times New Roman" w:cs="Times New Roman"/>
          <w:sz w:val="24"/>
          <w:szCs w:val="24"/>
        </w:rPr>
      </w:pPr>
      <w:r w:rsidRPr="00F77416">
        <w:rPr>
          <w:rFonts w:eastAsia="Times New Roman" w:cs="Times New Roman"/>
          <w:sz w:val="24"/>
          <w:szCs w:val="24"/>
        </w:rPr>
        <w:t>R</w:t>
      </w:r>
      <w:r w:rsidRPr="0029002F">
        <w:rPr>
          <w:rFonts w:eastAsia="Times New Roman" w:cs="Times New Roman"/>
          <w:sz w:val="24"/>
          <w:szCs w:val="24"/>
        </w:rPr>
        <w:t xml:space="preserve">educe the </w:t>
      </w:r>
      <w:r w:rsidRPr="00F77416">
        <w:rPr>
          <w:rFonts w:eastAsia="Times New Roman" w:cs="Times New Roman"/>
          <w:sz w:val="24"/>
          <w:szCs w:val="24"/>
        </w:rPr>
        <w:t>dimensionality</w:t>
      </w:r>
      <w:r w:rsidRPr="0029002F">
        <w:rPr>
          <w:rFonts w:eastAsia="Times New Roman" w:cs="Times New Roman"/>
          <w:sz w:val="24"/>
          <w:szCs w:val="24"/>
        </w:rPr>
        <w:t xml:space="preserve"> of the data by removing the noise and redundancy in the data</w:t>
      </w:r>
      <w:r w:rsidR="009663F8" w:rsidRPr="00F77416">
        <w:rPr>
          <w:rFonts w:eastAsia="Times New Roman" w:cs="Times New Roman"/>
          <w:sz w:val="24"/>
          <w:szCs w:val="24"/>
        </w:rPr>
        <w:t>.</w:t>
      </w:r>
      <w:r w:rsidRPr="0029002F">
        <w:rPr>
          <w:rFonts w:eastAsia="Times New Roman" w:cs="Times New Roman"/>
          <w:sz w:val="24"/>
          <w:szCs w:val="24"/>
        </w:rPr>
        <w:t xml:space="preserve"> </w:t>
      </w:r>
    </w:p>
    <w:p w:rsidR="0029002F" w:rsidRPr="0029002F" w:rsidRDefault="0029002F" w:rsidP="0029002F">
      <w:pPr>
        <w:widowControl/>
        <w:numPr>
          <w:ilvl w:val="0"/>
          <w:numId w:val="4"/>
        </w:numPr>
        <w:spacing w:before="100" w:beforeAutospacing="1" w:after="100" w:afterAutospacing="1"/>
        <w:rPr>
          <w:rFonts w:eastAsia="Times New Roman" w:cs="Times New Roman"/>
          <w:sz w:val="24"/>
          <w:szCs w:val="24"/>
        </w:rPr>
      </w:pPr>
      <w:r w:rsidRPr="00F77416">
        <w:rPr>
          <w:rFonts w:eastAsia="Times New Roman" w:cs="Times New Roman"/>
          <w:sz w:val="24"/>
          <w:szCs w:val="24"/>
        </w:rPr>
        <w:t>I</w:t>
      </w:r>
      <w:r w:rsidRPr="0029002F">
        <w:rPr>
          <w:rFonts w:eastAsia="Times New Roman" w:cs="Times New Roman"/>
          <w:sz w:val="24"/>
          <w:szCs w:val="24"/>
        </w:rPr>
        <w:t>dentify correlated variables</w:t>
      </w:r>
      <w:r w:rsidR="009663F8" w:rsidRPr="00F77416">
        <w:rPr>
          <w:rFonts w:eastAsia="Times New Roman" w:cs="Times New Roman"/>
          <w:sz w:val="24"/>
          <w:szCs w:val="24"/>
        </w:rPr>
        <w:t>.</w:t>
      </w:r>
      <w:r w:rsidRPr="0029002F">
        <w:rPr>
          <w:rFonts w:eastAsia="Times New Roman" w:cs="Times New Roman"/>
          <w:sz w:val="24"/>
          <w:szCs w:val="24"/>
        </w:rPr>
        <w:t xml:space="preserve"> </w:t>
      </w:r>
    </w:p>
    <w:p w:rsidR="00AA64F0" w:rsidRPr="00F77416" w:rsidRDefault="00711F80" w:rsidP="00D75055">
      <w:pPr>
        <w:pStyle w:val="Heading3"/>
        <w:rPr>
          <w:rFonts w:asciiTheme="minorHAnsi" w:hAnsiTheme="minorHAnsi"/>
          <w:sz w:val="28"/>
          <w:szCs w:val="28"/>
        </w:rPr>
      </w:pPr>
      <w:r>
        <w:rPr>
          <w:rFonts w:asciiTheme="minorHAnsi" w:hAnsiTheme="minorHAnsi"/>
          <w:noProof/>
          <w:sz w:val="28"/>
          <w:szCs w:val="28"/>
        </w:rPr>
        <w:pict>
          <v:group id="_x0000_s1065" style="position:absolute;left:0;text-align:left;margin-left:52.95pt;margin-top:1.3pt;width:501.6pt;height:15.85pt;z-index:-251653120;mso-position-horizontal-relative:page" coordorigin="1104,-808" coordsize="10032,317">
            <v:shape id="_x0000_s1066" style="position:absolute;left:1104;top:-808;width:10032;height:317" coordorigin="1104,-808" coordsize="10032,317" path="m1104,-808r10032,l11136,-491r-10032,l1104,-808xe" fillcolor="#dbe5f1" stroked="f">
              <v:path arrowok="t"/>
            </v:shape>
            <w10:wrap anchorx="page"/>
          </v:group>
        </w:pict>
      </w:r>
      <w:r w:rsidR="00A16DDA">
        <w:rPr>
          <w:rFonts w:asciiTheme="minorHAnsi" w:hAnsiTheme="minorHAnsi"/>
          <w:sz w:val="28"/>
          <w:szCs w:val="28"/>
        </w:rPr>
        <w:t>Loading Packages</w:t>
      </w:r>
    </w:p>
    <w:p w:rsidR="009663F8" w:rsidRPr="00F77416" w:rsidRDefault="009663F8" w:rsidP="009663F8">
      <w:pPr>
        <w:pStyle w:val="Heading3"/>
        <w:rPr>
          <w:rStyle w:val="Strong"/>
          <w:rFonts w:asciiTheme="minorHAnsi" w:hAnsiTheme="minorHAnsi"/>
        </w:rPr>
      </w:pPr>
    </w:p>
    <w:p w:rsidR="009663F8" w:rsidRPr="00E0631C" w:rsidRDefault="009663F8" w:rsidP="00E0631C">
      <w:pPr>
        <w:pStyle w:val="BodyText"/>
        <w:ind w:firstLine="0"/>
        <w:rPr>
          <w:rStyle w:val="Strong"/>
          <w:b w:val="0"/>
          <w:bCs w:val="0"/>
        </w:rPr>
      </w:pPr>
      <w:r w:rsidRPr="00E0631C">
        <w:rPr>
          <w:rStyle w:val="Strong"/>
          <w:rFonts w:asciiTheme="minorHAnsi" w:hAnsiTheme="minorHAnsi"/>
          <w:b w:val="0"/>
        </w:rPr>
        <w:t xml:space="preserve">As seen on the tutorial video </w:t>
      </w:r>
      <w:r w:rsidR="00E0631C" w:rsidRPr="00E0631C">
        <w:rPr>
          <w:rStyle w:val="Strong"/>
          <w:rFonts w:asciiTheme="minorHAnsi" w:hAnsiTheme="minorHAnsi"/>
          <w:b w:val="0"/>
        </w:rPr>
        <w:t xml:space="preserve">link </w:t>
      </w:r>
      <w:r w:rsidRPr="00E0631C">
        <w:rPr>
          <w:rStyle w:val="Strong"/>
          <w:rFonts w:asciiTheme="minorHAnsi" w:hAnsiTheme="minorHAnsi"/>
          <w:b w:val="0"/>
        </w:rPr>
        <w:t xml:space="preserve">posted on </w:t>
      </w:r>
      <w:proofErr w:type="spellStart"/>
      <w:r w:rsidRPr="00E0631C">
        <w:rPr>
          <w:rStyle w:val="Strong"/>
          <w:rFonts w:asciiTheme="minorHAnsi" w:hAnsiTheme="minorHAnsi"/>
          <w:b w:val="0"/>
        </w:rPr>
        <w:t>sakai</w:t>
      </w:r>
      <w:proofErr w:type="spellEnd"/>
      <w:r w:rsidRPr="00F77416">
        <w:rPr>
          <w:rStyle w:val="Strong"/>
          <w:rFonts w:asciiTheme="minorHAnsi" w:hAnsiTheme="minorHAnsi"/>
        </w:rPr>
        <w:t xml:space="preserve">: </w:t>
      </w:r>
      <w:r w:rsidR="00E0631C">
        <w:rPr>
          <w:rStyle w:val="Strong"/>
          <w:rFonts w:asciiTheme="minorHAnsi" w:hAnsiTheme="minorHAnsi"/>
        </w:rPr>
        <w:t>“</w:t>
      </w:r>
      <w:r w:rsidR="00E0631C" w:rsidRPr="00E0631C">
        <w:t xml:space="preserve">Getting started with R and </w:t>
      </w:r>
      <w:proofErr w:type="spellStart"/>
      <w:r w:rsidR="00E0631C" w:rsidRPr="00E0631C">
        <w:t>RStudio</w:t>
      </w:r>
      <w:proofErr w:type="spellEnd"/>
      <w:r w:rsidR="00E0631C">
        <w:t>”</w:t>
      </w:r>
      <w:r w:rsidRPr="00F77416">
        <w:rPr>
          <w:rStyle w:val="Strong"/>
          <w:rFonts w:asciiTheme="minorHAnsi" w:hAnsiTheme="minorHAnsi"/>
        </w:rPr>
        <w:t xml:space="preserve">, </w:t>
      </w:r>
      <w:r w:rsidRPr="00E0631C">
        <w:rPr>
          <w:rStyle w:val="Strong"/>
          <w:rFonts w:asciiTheme="minorHAnsi" w:hAnsiTheme="minorHAnsi"/>
          <w:b w:val="0"/>
        </w:rPr>
        <w:t>we need to use</w:t>
      </w:r>
      <w:r w:rsidR="00E0631C">
        <w:rPr>
          <w:rStyle w:val="Strong"/>
          <w:rFonts w:asciiTheme="minorHAnsi" w:hAnsiTheme="minorHAnsi"/>
          <w:b w:val="0"/>
        </w:rPr>
        <w:t xml:space="preserve"> </w:t>
      </w:r>
      <w:r w:rsidRPr="00E0631C">
        <w:rPr>
          <w:rStyle w:val="Strong"/>
          <w:rFonts w:asciiTheme="minorHAnsi" w:hAnsiTheme="minorHAnsi"/>
          <w:b w:val="0"/>
        </w:rPr>
        <w:t xml:space="preserve">several functions from different packages. We will begin by simply calling the </w:t>
      </w:r>
      <w:r w:rsidR="00A412F4" w:rsidRPr="00E0631C">
        <w:rPr>
          <w:rStyle w:val="Strong"/>
          <w:rFonts w:asciiTheme="minorHAnsi" w:hAnsiTheme="minorHAnsi"/>
          <w:b w:val="0"/>
        </w:rPr>
        <w:t>packages we will be using to compute the PCA today. Since you are working on a shared computer, some of these packages may have already been loaded by a previous user, therefore, we will load them into R using the following code</w:t>
      </w:r>
      <w:r w:rsidR="00515688" w:rsidRPr="00E0631C">
        <w:rPr>
          <w:rStyle w:val="Strong"/>
          <w:rFonts w:asciiTheme="minorHAnsi" w:hAnsiTheme="minorHAnsi"/>
          <w:b w:val="0"/>
        </w:rPr>
        <w:t>s</w:t>
      </w:r>
      <w:r w:rsidR="00A412F4" w:rsidRPr="00E0631C">
        <w:rPr>
          <w:rStyle w:val="Strong"/>
          <w:rFonts w:asciiTheme="minorHAnsi" w:hAnsiTheme="minorHAnsi"/>
          <w:b w:val="0"/>
        </w:rPr>
        <w:t xml:space="preserve"> (just type in as seen below and hit enter after each line):</w:t>
      </w:r>
      <w:r w:rsidR="00A412F4" w:rsidRPr="00F77416">
        <w:rPr>
          <w:rStyle w:val="Strong"/>
          <w:rFonts w:asciiTheme="minorHAnsi" w:hAnsiTheme="minorHAnsi"/>
        </w:rPr>
        <w:t xml:space="preserve"> </w:t>
      </w:r>
    </w:p>
    <w:p w:rsidR="00A412F4" w:rsidRPr="00F77416" w:rsidRDefault="00A412F4" w:rsidP="009663F8">
      <w:pPr>
        <w:pStyle w:val="Heading3"/>
        <w:rPr>
          <w:rStyle w:val="Strong"/>
          <w:rFonts w:asciiTheme="minorHAnsi" w:hAnsiTheme="minorHAnsi"/>
        </w:rPr>
      </w:pPr>
    </w:p>
    <w:p w:rsidR="00A412F4" w:rsidRPr="00E07943" w:rsidRDefault="00A412F4" w:rsidP="00A41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07943">
        <w:rPr>
          <w:rFonts w:ascii="Lucida Console" w:eastAsia="Times New Roman" w:hAnsi="Lucida Console" w:cs="Courier New"/>
          <w:color w:val="0000FF"/>
          <w:sz w:val="20"/>
          <w:szCs w:val="20"/>
        </w:rPr>
        <w:t>&gt; library(ggplot2)</w:t>
      </w:r>
    </w:p>
    <w:p w:rsidR="00A412F4" w:rsidRPr="00E07943" w:rsidRDefault="00A412F4" w:rsidP="00A41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07943">
        <w:rPr>
          <w:rFonts w:ascii="Lucida Console" w:eastAsia="Times New Roman" w:hAnsi="Lucida Console" w:cs="Courier New"/>
          <w:color w:val="0000FF"/>
          <w:sz w:val="20"/>
          <w:szCs w:val="20"/>
        </w:rPr>
        <w:t>&gt; library(</w:t>
      </w:r>
      <w:proofErr w:type="spellStart"/>
      <w:r w:rsidRPr="00E07943">
        <w:rPr>
          <w:rFonts w:ascii="Lucida Console" w:eastAsia="Times New Roman" w:hAnsi="Lucida Console" w:cs="Courier New"/>
          <w:color w:val="0000FF"/>
          <w:sz w:val="20"/>
          <w:szCs w:val="20"/>
        </w:rPr>
        <w:t>factoextra</w:t>
      </w:r>
      <w:proofErr w:type="spellEnd"/>
      <w:r w:rsidRPr="00E07943">
        <w:rPr>
          <w:rFonts w:ascii="Lucida Console" w:eastAsia="Times New Roman" w:hAnsi="Lucida Console" w:cs="Courier New"/>
          <w:color w:val="0000FF"/>
          <w:sz w:val="20"/>
          <w:szCs w:val="20"/>
        </w:rPr>
        <w:t>)</w:t>
      </w:r>
    </w:p>
    <w:p w:rsidR="00A412F4" w:rsidRPr="00E07943" w:rsidRDefault="00A412F4" w:rsidP="00A41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07943">
        <w:rPr>
          <w:rFonts w:ascii="Lucida Console" w:eastAsia="Times New Roman" w:hAnsi="Lucida Console" w:cs="Courier New"/>
          <w:color w:val="0000FF"/>
          <w:sz w:val="20"/>
          <w:szCs w:val="20"/>
        </w:rPr>
        <w:t>&gt; library(datasets)</w:t>
      </w:r>
    </w:p>
    <w:p w:rsidR="00A412F4" w:rsidRPr="00A412F4" w:rsidRDefault="00A412F4" w:rsidP="00A41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color w:val="000000"/>
          <w:sz w:val="20"/>
          <w:szCs w:val="20"/>
        </w:rPr>
      </w:pPr>
    </w:p>
    <w:p w:rsidR="00A412F4" w:rsidRPr="00F77416" w:rsidRDefault="00A412F4" w:rsidP="009663F8">
      <w:pPr>
        <w:pStyle w:val="Heading3"/>
        <w:rPr>
          <w:rFonts w:asciiTheme="minorHAnsi" w:hAnsiTheme="minorHAnsi"/>
          <w:b w:val="0"/>
        </w:rPr>
      </w:pPr>
      <w:r w:rsidRPr="00F77416">
        <w:rPr>
          <w:rFonts w:asciiTheme="minorHAnsi" w:hAnsiTheme="minorHAnsi"/>
          <w:b w:val="0"/>
        </w:rPr>
        <w:t>If you do not get an error</w:t>
      </w:r>
      <w:r w:rsidR="00F91823" w:rsidRPr="00F77416">
        <w:rPr>
          <w:rFonts w:asciiTheme="minorHAnsi" w:hAnsiTheme="minorHAnsi"/>
          <w:b w:val="0"/>
        </w:rPr>
        <w:t xml:space="preserve"> code</w:t>
      </w:r>
      <w:r w:rsidR="000221B2" w:rsidRPr="00F77416">
        <w:rPr>
          <w:rFonts w:asciiTheme="minorHAnsi" w:hAnsiTheme="minorHAnsi"/>
          <w:b w:val="0"/>
        </w:rPr>
        <w:t>,</w:t>
      </w:r>
      <w:r w:rsidRPr="00F77416">
        <w:rPr>
          <w:rFonts w:asciiTheme="minorHAnsi" w:hAnsiTheme="minorHAnsi"/>
          <w:b w:val="0"/>
        </w:rPr>
        <w:t xml:space="preserve"> then </w:t>
      </w:r>
      <w:proofErr w:type="gramStart"/>
      <w:r w:rsidRPr="00F77416">
        <w:rPr>
          <w:rFonts w:asciiTheme="minorHAnsi" w:hAnsiTheme="minorHAnsi"/>
          <w:b w:val="0"/>
        </w:rPr>
        <w:t xml:space="preserve">all </w:t>
      </w:r>
      <w:r w:rsidR="000221B2" w:rsidRPr="00F77416">
        <w:rPr>
          <w:rFonts w:asciiTheme="minorHAnsi" w:hAnsiTheme="minorHAnsi"/>
          <w:b w:val="0"/>
        </w:rPr>
        <w:t>of</w:t>
      </w:r>
      <w:proofErr w:type="gramEnd"/>
      <w:r w:rsidR="000221B2" w:rsidRPr="00F77416">
        <w:rPr>
          <w:rFonts w:asciiTheme="minorHAnsi" w:hAnsiTheme="minorHAnsi"/>
          <w:b w:val="0"/>
        </w:rPr>
        <w:t xml:space="preserve"> the required </w:t>
      </w:r>
      <w:r w:rsidRPr="00F77416">
        <w:rPr>
          <w:rFonts w:asciiTheme="minorHAnsi" w:hAnsiTheme="minorHAnsi"/>
          <w:b w:val="0"/>
        </w:rPr>
        <w:t>packages have been previously loaded! If you get an error code under the line you typed, then you know the package has not been installed on the computer and will have to do</w:t>
      </w:r>
      <w:r w:rsidR="00F91823" w:rsidRPr="00F77416">
        <w:rPr>
          <w:rFonts w:asciiTheme="minorHAnsi" w:hAnsiTheme="minorHAnsi"/>
          <w:b w:val="0"/>
        </w:rPr>
        <w:t xml:space="preserve"> so. Go to the plot and</w:t>
      </w:r>
      <w:r w:rsidRPr="00F77416">
        <w:rPr>
          <w:rFonts w:asciiTheme="minorHAnsi" w:hAnsiTheme="minorHAnsi"/>
          <w:b w:val="0"/>
        </w:rPr>
        <w:t xml:space="preserve"> file panel and under packages, hit install</w:t>
      </w:r>
      <w:r w:rsidR="00467784" w:rsidRPr="00F77416">
        <w:rPr>
          <w:rFonts w:asciiTheme="minorHAnsi" w:hAnsiTheme="minorHAnsi"/>
          <w:b w:val="0"/>
        </w:rPr>
        <w:t xml:space="preserve"> and type the missing package out exactly as above in the “packages” space</w:t>
      </w:r>
      <w:r w:rsidRPr="00F77416">
        <w:rPr>
          <w:rFonts w:asciiTheme="minorHAnsi" w:hAnsiTheme="minorHAnsi"/>
          <w:b w:val="0"/>
        </w:rPr>
        <w:t xml:space="preserve">: </w:t>
      </w:r>
    </w:p>
    <w:p w:rsidR="00A412F4" w:rsidRPr="00F77416" w:rsidRDefault="00A412F4" w:rsidP="009663F8">
      <w:pPr>
        <w:pStyle w:val="Heading3"/>
        <w:rPr>
          <w:rFonts w:asciiTheme="minorHAnsi" w:hAnsiTheme="minorHAnsi"/>
          <w:b w:val="0"/>
        </w:rPr>
      </w:pPr>
    </w:p>
    <w:p w:rsidR="00A412F4" w:rsidRPr="00F77416" w:rsidRDefault="00467784" w:rsidP="009663F8">
      <w:pPr>
        <w:pStyle w:val="Heading3"/>
        <w:rPr>
          <w:rFonts w:asciiTheme="minorHAnsi" w:hAnsiTheme="minorHAnsi"/>
          <w:b w:val="0"/>
        </w:rPr>
      </w:pPr>
      <w:r w:rsidRPr="00F77416">
        <w:rPr>
          <w:rFonts w:asciiTheme="minorHAnsi" w:hAnsiTheme="minorHAnsi"/>
          <w:noProof/>
          <w:sz w:val="28"/>
          <w:szCs w:val="28"/>
        </w:rPr>
        <w:drawing>
          <wp:anchor distT="0" distB="0" distL="114300" distR="114300" simplePos="0" relativeHeight="251651072" behindDoc="0" locked="0" layoutInCell="1" allowOverlap="1">
            <wp:simplePos x="0" y="0"/>
            <wp:positionH relativeFrom="column">
              <wp:posOffset>1136650</wp:posOffset>
            </wp:positionH>
            <wp:positionV relativeFrom="paragraph">
              <wp:posOffset>5080</wp:posOffset>
            </wp:positionV>
            <wp:extent cx="4119880" cy="2179320"/>
            <wp:effectExtent l="19050" t="19050" r="0" b="0"/>
            <wp:wrapSquare wrapText="bothSides"/>
            <wp:docPr id="5" name="Picture 5" descr="C:\Users\Dorina Szuroczki\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na Szuroczki\Desktop\pack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9880" cy="217932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9663F8" w:rsidRPr="00F77416" w:rsidRDefault="009663F8" w:rsidP="00D75055">
      <w:pPr>
        <w:pStyle w:val="Heading3"/>
        <w:rPr>
          <w:rFonts w:asciiTheme="minorHAnsi" w:hAnsiTheme="minorHAnsi"/>
          <w:sz w:val="28"/>
          <w:szCs w:val="28"/>
        </w:rPr>
      </w:pPr>
    </w:p>
    <w:p w:rsidR="00471D6E" w:rsidRPr="00F77416" w:rsidRDefault="00471D6E" w:rsidP="00471D6E">
      <w:pPr>
        <w:pStyle w:val="NormalWeb"/>
        <w:rPr>
          <w:rFonts w:asciiTheme="minorHAnsi" w:hAnsiTheme="minorHAnsi"/>
        </w:rPr>
      </w:pPr>
    </w:p>
    <w:p w:rsidR="00046003" w:rsidRPr="00F77416" w:rsidRDefault="00046003"/>
    <w:p w:rsidR="00467784" w:rsidRPr="00F77416" w:rsidRDefault="00467784"/>
    <w:p w:rsidR="00467784" w:rsidRPr="00F77416" w:rsidRDefault="00467784"/>
    <w:p w:rsidR="00467784" w:rsidRPr="00F77416" w:rsidRDefault="00467784"/>
    <w:p w:rsidR="00467784" w:rsidRPr="00F77416" w:rsidRDefault="00467784"/>
    <w:p w:rsidR="00467784" w:rsidRPr="00F77416" w:rsidRDefault="00467784"/>
    <w:p w:rsidR="00467784" w:rsidRPr="00F77416" w:rsidRDefault="00467784"/>
    <w:p w:rsidR="00467784" w:rsidRPr="00F77416" w:rsidRDefault="00467784"/>
    <w:p w:rsidR="00F91823" w:rsidRPr="00F77416" w:rsidRDefault="00467784" w:rsidP="00F91823">
      <w:r w:rsidRPr="00F77416">
        <w:lastRenderedPageBreak/>
        <w:t xml:space="preserve"> </w:t>
      </w:r>
      <w:r w:rsidR="00F91823" w:rsidRPr="00F77416">
        <w:t xml:space="preserve">  </w:t>
      </w:r>
    </w:p>
    <w:p w:rsidR="00F91823" w:rsidRPr="00F77416" w:rsidRDefault="00F91823" w:rsidP="00F91823">
      <w:pPr>
        <w:ind w:left="720"/>
        <w:rPr>
          <w:sz w:val="24"/>
          <w:szCs w:val="24"/>
        </w:rPr>
      </w:pPr>
      <w:r w:rsidRPr="00F77416">
        <w:rPr>
          <w:b/>
          <w:sz w:val="24"/>
          <w:szCs w:val="24"/>
        </w:rPr>
        <w:t>Note:</w:t>
      </w:r>
      <w:r w:rsidRPr="00F77416">
        <w:rPr>
          <w:sz w:val="24"/>
          <w:szCs w:val="24"/>
        </w:rPr>
        <w:t xml:space="preserve"> you only need install a library package once, then you can just load them with </w:t>
      </w:r>
      <w:r w:rsidR="004D5A31" w:rsidRPr="00F77416">
        <w:rPr>
          <w:sz w:val="24"/>
          <w:szCs w:val="24"/>
        </w:rPr>
        <w:t>the “</w:t>
      </w:r>
      <w:r w:rsidRPr="00F77416">
        <w:rPr>
          <w:sz w:val="24"/>
          <w:szCs w:val="24"/>
        </w:rPr>
        <w:t xml:space="preserve">library" command like we did above.  </w:t>
      </w:r>
    </w:p>
    <w:p w:rsidR="00F91823" w:rsidRPr="00F77416" w:rsidRDefault="00F91823" w:rsidP="00F91823">
      <w:pPr>
        <w:ind w:left="720"/>
        <w:rPr>
          <w:sz w:val="24"/>
          <w:szCs w:val="24"/>
        </w:rPr>
      </w:pPr>
      <w:r w:rsidRPr="00F77416">
        <w:rPr>
          <w:b/>
          <w:sz w:val="24"/>
          <w:szCs w:val="24"/>
        </w:rPr>
        <w:t xml:space="preserve">If you end up using R in the future, you will get quite good at </w:t>
      </w:r>
      <w:r w:rsidR="004D5A31" w:rsidRPr="00F77416">
        <w:rPr>
          <w:b/>
          <w:sz w:val="24"/>
          <w:szCs w:val="24"/>
        </w:rPr>
        <w:t>coding,</w:t>
      </w:r>
      <w:r w:rsidRPr="00F77416">
        <w:rPr>
          <w:b/>
          <w:sz w:val="24"/>
          <w:szCs w:val="24"/>
        </w:rPr>
        <w:t xml:space="preserve"> so you can always save time by installing a package using straight code:</w:t>
      </w:r>
      <w:r w:rsidRPr="00F77416">
        <w:rPr>
          <w:sz w:val="24"/>
          <w:szCs w:val="24"/>
        </w:rPr>
        <w:t xml:space="preserve"> </w:t>
      </w:r>
    </w:p>
    <w:p w:rsidR="00F91823" w:rsidRPr="00F77416" w:rsidRDefault="00F91823" w:rsidP="00F91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color w:val="0000FF"/>
          <w:sz w:val="24"/>
          <w:szCs w:val="24"/>
        </w:rPr>
      </w:pPr>
    </w:p>
    <w:p w:rsidR="00F91823" w:rsidRPr="00E07943" w:rsidRDefault="00F91823" w:rsidP="00F91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07943">
        <w:rPr>
          <w:rFonts w:ascii="Lucida Console" w:eastAsia="Times New Roman" w:hAnsi="Lucida Console" w:cs="Courier New"/>
          <w:color w:val="0000FF"/>
          <w:sz w:val="20"/>
          <w:szCs w:val="20"/>
        </w:rPr>
        <w:t xml:space="preserve">&gt; </w:t>
      </w:r>
      <w:proofErr w:type="spellStart"/>
      <w:proofErr w:type="gramStart"/>
      <w:r w:rsidRPr="00E07943">
        <w:rPr>
          <w:rFonts w:ascii="Lucida Console" w:eastAsia="Times New Roman" w:hAnsi="Lucida Console" w:cs="Courier New"/>
          <w:color w:val="0000FF"/>
          <w:sz w:val="20"/>
          <w:szCs w:val="20"/>
        </w:rPr>
        <w:t>install.packages</w:t>
      </w:r>
      <w:proofErr w:type="spellEnd"/>
      <w:proofErr w:type="gramEnd"/>
      <w:r w:rsidRPr="00E07943">
        <w:rPr>
          <w:rFonts w:ascii="Lucida Console" w:eastAsia="Times New Roman" w:hAnsi="Lucida Console" w:cs="Courier New"/>
          <w:color w:val="0000FF"/>
          <w:sz w:val="20"/>
          <w:szCs w:val="20"/>
        </w:rPr>
        <w:t>("ggplot2")</w:t>
      </w:r>
    </w:p>
    <w:p w:rsidR="00F91823" w:rsidRPr="00F77416" w:rsidRDefault="00F91823" w:rsidP="00F91823">
      <w:pPr>
        <w:rPr>
          <w:sz w:val="24"/>
          <w:szCs w:val="24"/>
        </w:rPr>
      </w:pPr>
    </w:p>
    <w:p w:rsidR="00467784" w:rsidRPr="00A16DDA" w:rsidRDefault="00711F80" w:rsidP="00F91823">
      <w:pPr>
        <w:rPr>
          <w:sz w:val="28"/>
          <w:szCs w:val="28"/>
        </w:rPr>
      </w:pPr>
      <w:r>
        <w:rPr>
          <w:b/>
          <w:noProof/>
          <w:sz w:val="28"/>
          <w:szCs w:val="28"/>
        </w:rPr>
        <w:pict>
          <v:group id="_x0000_s1069" style="position:absolute;margin-left:54.45pt;margin-top:1.25pt;width:501.6pt;height:15.85pt;z-index:-251652096;mso-position-horizontal-relative:page" coordorigin="1104,-808" coordsize="10032,317">
            <v:shape id="_x0000_s1070" style="position:absolute;left:1104;top:-808;width:10032;height:317" coordorigin="1104,-808" coordsize="10032,317" path="m1104,-808r10032,l11136,-491r-10032,l1104,-808xe" fillcolor="#dbe5f1" stroked="f">
              <v:path arrowok="t"/>
            </v:shape>
            <w10:wrap anchorx="page"/>
          </v:group>
        </w:pict>
      </w:r>
      <w:r w:rsidR="00F91823" w:rsidRPr="00A16DDA">
        <w:rPr>
          <w:b/>
          <w:sz w:val="28"/>
          <w:szCs w:val="28"/>
        </w:rPr>
        <w:t xml:space="preserve">    Data format</w:t>
      </w:r>
    </w:p>
    <w:p w:rsidR="00F91823" w:rsidRPr="00F77416" w:rsidRDefault="00F91823" w:rsidP="00F91823">
      <w:pPr>
        <w:ind w:left="720"/>
        <w:rPr>
          <w:b/>
          <w:sz w:val="24"/>
          <w:szCs w:val="24"/>
        </w:rPr>
      </w:pPr>
    </w:p>
    <w:p w:rsidR="00DE4F99" w:rsidRPr="00F77416" w:rsidRDefault="00F91823" w:rsidP="00DE4F99">
      <w:pPr>
        <w:ind w:left="720"/>
        <w:rPr>
          <w:sz w:val="24"/>
          <w:szCs w:val="24"/>
        </w:rPr>
      </w:pPr>
      <w:r w:rsidRPr="00F77416">
        <w:rPr>
          <w:sz w:val="24"/>
          <w:szCs w:val="24"/>
        </w:rPr>
        <w:t xml:space="preserve">R has a large depository of different data sets in different libraries. For the PCA tutorial, we will use a famous data set </w:t>
      </w:r>
      <w:r w:rsidR="00DE4F99" w:rsidRPr="00F77416">
        <w:rPr>
          <w:sz w:val="24"/>
          <w:szCs w:val="24"/>
        </w:rPr>
        <w:t>that has been already loaded into R:</w:t>
      </w:r>
    </w:p>
    <w:p w:rsidR="00DE4F99" w:rsidRPr="00F77416" w:rsidRDefault="00DE4F99" w:rsidP="00DE4F99">
      <w:pPr>
        <w:ind w:left="720"/>
        <w:rPr>
          <w:rFonts w:eastAsia="Times New Roman" w:cs="Times New Roman"/>
          <w:bCs/>
          <w:sz w:val="24"/>
          <w:szCs w:val="24"/>
        </w:rPr>
      </w:pPr>
    </w:p>
    <w:p w:rsidR="00DE4F99" w:rsidRPr="00F77416" w:rsidRDefault="00DE4F99" w:rsidP="00DE4F99">
      <w:pPr>
        <w:ind w:left="720"/>
        <w:rPr>
          <w:b/>
          <w:sz w:val="24"/>
          <w:szCs w:val="24"/>
        </w:rPr>
      </w:pPr>
      <w:r w:rsidRPr="00F77416">
        <w:rPr>
          <w:rFonts w:eastAsia="Times New Roman" w:cs="Times New Roman"/>
          <w:b/>
          <w:bCs/>
          <w:sz w:val="24"/>
          <w:szCs w:val="24"/>
        </w:rPr>
        <w:t>Iris</w:t>
      </w:r>
      <w:r w:rsidRPr="00F77416">
        <w:rPr>
          <w:rFonts w:eastAsia="Times New Roman" w:cs="Times New Roman"/>
          <w:sz w:val="24"/>
          <w:szCs w:val="24"/>
        </w:rPr>
        <w:br/>
      </w:r>
      <w:r w:rsidRPr="00F77416">
        <w:rPr>
          <w:sz w:val="24"/>
          <w:szCs w:val="24"/>
        </w:rPr>
        <w:t>This famous (Fisher's or Anderson's) iris data set gives the measurements in centimeters o</w:t>
      </w:r>
      <w:r w:rsidR="004D5A31">
        <w:rPr>
          <w:sz w:val="24"/>
          <w:szCs w:val="24"/>
        </w:rPr>
        <w:t xml:space="preserve">f various structural </w:t>
      </w:r>
      <w:r w:rsidR="0087566E">
        <w:rPr>
          <w:sz w:val="24"/>
          <w:szCs w:val="24"/>
        </w:rPr>
        <w:t>components of</w:t>
      </w:r>
      <w:r w:rsidRPr="00F77416">
        <w:rPr>
          <w:sz w:val="24"/>
          <w:szCs w:val="24"/>
        </w:rPr>
        <w:t xml:space="preserve"> 50 flowers from </w:t>
      </w:r>
      <w:r w:rsidR="004D5A31">
        <w:rPr>
          <w:sz w:val="24"/>
          <w:szCs w:val="24"/>
        </w:rPr>
        <w:t>3 species</w:t>
      </w:r>
      <w:r w:rsidRPr="00F77416">
        <w:rPr>
          <w:sz w:val="24"/>
          <w:szCs w:val="24"/>
        </w:rPr>
        <w:t xml:space="preserve">. </w:t>
      </w:r>
    </w:p>
    <w:p w:rsidR="00DE4F99" w:rsidRPr="00F77416" w:rsidRDefault="00F77416" w:rsidP="00DE4F99">
      <w:pPr>
        <w:spacing w:before="100" w:beforeAutospacing="1" w:after="100" w:afterAutospacing="1"/>
        <w:ind w:firstLine="720"/>
        <w:rPr>
          <w:rFonts w:eastAsia="Times New Roman" w:cs="Times New Roman"/>
          <w:sz w:val="24"/>
          <w:szCs w:val="24"/>
        </w:rPr>
      </w:pPr>
      <w:r w:rsidRPr="00F77416">
        <w:rPr>
          <w:noProof/>
          <w:sz w:val="24"/>
          <w:szCs w:val="24"/>
        </w:rPr>
        <w:drawing>
          <wp:anchor distT="0" distB="0" distL="114300" distR="114300" simplePos="0" relativeHeight="251652096" behindDoc="0" locked="0" layoutInCell="1" allowOverlap="1" wp14:anchorId="7DE242A4" wp14:editId="6C2379EC">
            <wp:simplePos x="0" y="0"/>
            <wp:positionH relativeFrom="column">
              <wp:posOffset>3708400</wp:posOffset>
            </wp:positionH>
            <wp:positionV relativeFrom="paragraph">
              <wp:posOffset>76200</wp:posOffset>
            </wp:positionV>
            <wp:extent cx="3286760" cy="2463800"/>
            <wp:effectExtent l="0" t="0" r="0" b="0"/>
            <wp:wrapSquare wrapText="bothSides"/>
            <wp:docPr id="8" name="Picture 8" descr="http://sebastianraschka.com/images/blog/2015/principal_component_analysis_files/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astianraschka.com/images/blog/2015/principal_component_analysis_files/iri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6760"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F99" w:rsidRPr="00F77416">
        <w:rPr>
          <w:rFonts w:eastAsia="Times New Roman" w:cs="Times New Roman"/>
          <w:sz w:val="24"/>
          <w:szCs w:val="24"/>
        </w:rPr>
        <w:t>The three classes or species in the Iris dataset are:</w:t>
      </w:r>
    </w:p>
    <w:p w:rsidR="00DE4F99" w:rsidRPr="00F77416" w:rsidRDefault="00DE4F99" w:rsidP="00DE4F99">
      <w:pPr>
        <w:widowControl/>
        <w:numPr>
          <w:ilvl w:val="0"/>
          <w:numId w:val="5"/>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Iris</w:t>
      </w:r>
      <w:r w:rsidR="004D5A31">
        <w:rPr>
          <w:rFonts w:eastAsia="Times New Roman" w:cs="Times New Roman"/>
          <w:i/>
          <w:iCs/>
          <w:sz w:val="24"/>
          <w:szCs w:val="24"/>
        </w:rPr>
        <w:t xml:space="preserve"> </w:t>
      </w:r>
      <w:proofErr w:type="spellStart"/>
      <w:r w:rsidRPr="00F77416">
        <w:rPr>
          <w:rFonts w:eastAsia="Times New Roman" w:cs="Times New Roman"/>
          <w:i/>
          <w:iCs/>
          <w:sz w:val="24"/>
          <w:szCs w:val="24"/>
        </w:rPr>
        <w:t>setosa</w:t>
      </w:r>
      <w:proofErr w:type="spellEnd"/>
      <w:r w:rsidRPr="00F77416">
        <w:rPr>
          <w:rFonts w:eastAsia="Times New Roman" w:cs="Times New Roman"/>
          <w:sz w:val="24"/>
          <w:szCs w:val="24"/>
        </w:rPr>
        <w:t xml:space="preserve"> (n=50)</w:t>
      </w:r>
    </w:p>
    <w:p w:rsidR="00DE4F99" w:rsidRPr="00F77416" w:rsidRDefault="00DE4F99" w:rsidP="00DE4F99">
      <w:pPr>
        <w:widowControl/>
        <w:numPr>
          <w:ilvl w:val="0"/>
          <w:numId w:val="5"/>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Iris</w:t>
      </w:r>
      <w:r w:rsidR="004D5A31">
        <w:rPr>
          <w:rFonts w:eastAsia="Times New Roman" w:cs="Times New Roman"/>
          <w:i/>
          <w:iCs/>
          <w:sz w:val="24"/>
          <w:szCs w:val="24"/>
        </w:rPr>
        <w:t xml:space="preserve"> </w:t>
      </w:r>
      <w:r w:rsidRPr="00F77416">
        <w:rPr>
          <w:rFonts w:eastAsia="Times New Roman" w:cs="Times New Roman"/>
          <w:i/>
          <w:iCs/>
          <w:sz w:val="24"/>
          <w:szCs w:val="24"/>
        </w:rPr>
        <w:t>versicolor</w:t>
      </w:r>
      <w:r w:rsidRPr="00F77416">
        <w:rPr>
          <w:rFonts w:eastAsia="Times New Roman" w:cs="Times New Roman"/>
          <w:sz w:val="24"/>
          <w:szCs w:val="24"/>
        </w:rPr>
        <w:t xml:space="preserve"> (n=50)</w:t>
      </w:r>
    </w:p>
    <w:p w:rsidR="00DE4F99" w:rsidRPr="00F77416" w:rsidRDefault="00DE4F99" w:rsidP="00DE4F99">
      <w:pPr>
        <w:widowControl/>
        <w:numPr>
          <w:ilvl w:val="0"/>
          <w:numId w:val="5"/>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Iris</w:t>
      </w:r>
      <w:r w:rsidR="004D5A31">
        <w:rPr>
          <w:rFonts w:eastAsia="Times New Roman" w:cs="Times New Roman"/>
          <w:i/>
          <w:iCs/>
          <w:sz w:val="24"/>
          <w:szCs w:val="24"/>
        </w:rPr>
        <w:t xml:space="preserve"> </w:t>
      </w:r>
      <w:r w:rsidRPr="00F77416">
        <w:rPr>
          <w:rFonts w:eastAsia="Times New Roman" w:cs="Times New Roman"/>
          <w:i/>
          <w:iCs/>
          <w:sz w:val="24"/>
          <w:szCs w:val="24"/>
        </w:rPr>
        <w:t>virginica</w:t>
      </w:r>
      <w:r w:rsidRPr="00F77416">
        <w:rPr>
          <w:rFonts w:eastAsia="Times New Roman" w:cs="Times New Roman"/>
          <w:sz w:val="24"/>
          <w:szCs w:val="24"/>
        </w:rPr>
        <w:t xml:space="preserve"> (n=50)</w:t>
      </w:r>
    </w:p>
    <w:p w:rsidR="00DE4F99" w:rsidRPr="00F77416" w:rsidRDefault="00DE4F99" w:rsidP="00DE4F99">
      <w:pPr>
        <w:spacing w:before="100" w:beforeAutospacing="1" w:after="100" w:afterAutospacing="1"/>
        <w:ind w:firstLine="720"/>
        <w:rPr>
          <w:rFonts w:eastAsia="Times New Roman" w:cs="Times New Roman"/>
          <w:sz w:val="24"/>
          <w:szCs w:val="24"/>
        </w:rPr>
      </w:pPr>
      <w:r w:rsidRPr="00F77416">
        <w:rPr>
          <w:rFonts w:eastAsia="Times New Roman" w:cs="Times New Roman"/>
          <w:sz w:val="24"/>
          <w:szCs w:val="24"/>
        </w:rPr>
        <w:t xml:space="preserve">And the four features of </w:t>
      </w:r>
      <w:r w:rsidR="004D5A31">
        <w:rPr>
          <w:rFonts w:eastAsia="Times New Roman" w:cs="Times New Roman"/>
          <w:sz w:val="24"/>
          <w:szCs w:val="24"/>
        </w:rPr>
        <w:t>the</w:t>
      </w:r>
      <w:r w:rsidRPr="00F77416">
        <w:rPr>
          <w:rFonts w:eastAsia="Times New Roman" w:cs="Times New Roman"/>
          <w:sz w:val="24"/>
          <w:szCs w:val="24"/>
        </w:rPr>
        <w:t xml:space="preserve"> Iris dataset are:</w:t>
      </w:r>
    </w:p>
    <w:p w:rsidR="00DE4F99" w:rsidRPr="00F77416" w:rsidRDefault="00DE4F99" w:rsidP="00DE4F99">
      <w:pPr>
        <w:widowControl/>
        <w:numPr>
          <w:ilvl w:val="0"/>
          <w:numId w:val="6"/>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Sepal length</w:t>
      </w:r>
      <w:r w:rsidRPr="00F77416">
        <w:rPr>
          <w:rFonts w:eastAsia="Times New Roman" w:cs="Times New Roman"/>
          <w:sz w:val="24"/>
          <w:szCs w:val="24"/>
        </w:rPr>
        <w:t xml:space="preserve"> in cm</w:t>
      </w:r>
    </w:p>
    <w:p w:rsidR="00DE4F99" w:rsidRPr="00F77416" w:rsidRDefault="00DE4F99" w:rsidP="00DE4F99">
      <w:pPr>
        <w:widowControl/>
        <w:numPr>
          <w:ilvl w:val="0"/>
          <w:numId w:val="6"/>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Sepal width</w:t>
      </w:r>
      <w:r w:rsidRPr="00F77416">
        <w:rPr>
          <w:rFonts w:eastAsia="Times New Roman" w:cs="Times New Roman"/>
          <w:sz w:val="24"/>
          <w:szCs w:val="24"/>
        </w:rPr>
        <w:t xml:space="preserve"> in cm</w:t>
      </w:r>
    </w:p>
    <w:p w:rsidR="00DE4F99" w:rsidRPr="00F77416" w:rsidRDefault="00DE4F99" w:rsidP="00DE4F99">
      <w:pPr>
        <w:widowControl/>
        <w:numPr>
          <w:ilvl w:val="0"/>
          <w:numId w:val="6"/>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Petal length</w:t>
      </w:r>
      <w:r w:rsidRPr="00F77416">
        <w:rPr>
          <w:rFonts w:eastAsia="Times New Roman" w:cs="Times New Roman"/>
          <w:sz w:val="24"/>
          <w:szCs w:val="24"/>
        </w:rPr>
        <w:t xml:space="preserve"> in cm</w:t>
      </w:r>
    </w:p>
    <w:p w:rsidR="00DE4F99" w:rsidRPr="00F77416" w:rsidRDefault="00DE4F99" w:rsidP="00DE4F99">
      <w:pPr>
        <w:widowControl/>
        <w:numPr>
          <w:ilvl w:val="0"/>
          <w:numId w:val="6"/>
        </w:numPr>
        <w:spacing w:before="100" w:beforeAutospacing="1" w:after="100" w:afterAutospacing="1"/>
        <w:rPr>
          <w:rFonts w:eastAsia="Times New Roman" w:cs="Times New Roman"/>
          <w:sz w:val="24"/>
          <w:szCs w:val="24"/>
        </w:rPr>
      </w:pPr>
      <w:r w:rsidRPr="00F77416">
        <w:rPr>
          <w:rFonts w:eastAsia="Times New Roman" w:cs="Times New Roman"/>
          <w:i/>
          <w:iCs/>
          <w:sz w:val="24"/>
          <w:szCs w:val="24"/>
        </w:rPr>
        <w:t>Petal width</w:t>
      </w:r>
      <w:r w:rsidRPr="00F77416">
        <w:rPr>
          <w:rFonts w:eastAsia="Times New Roman" w:cs="Times New Roman"/>
          <w:sz w:val="24"/>
          <w:szCs w:val="24"/>
        </w:rPr>
        <w:t xml:space="preserve"> in cm</w:t>
      </w:r>
    </w:p>
    <w:p w:rsidR="00DE4F99" w:rsidRPr="00F77416" w:rsidRDefault="00DE4F99" w:rsidP="00DE4F99">
      <w:pPr>
        <w:rPr>
          <w:sz w:val="24"/>
          <w:szCs w:val="24"/>
        </w:rPr>
      </w:pPr>
    </w:p>
    <w:p w:rsidR="00F91823" w:rsidRPr="00F77416" w:rsidRDefault="00DE4F99" w:rsidP="00F91823">
      <w:pPr>
        <w:ind w:left="720"/>
        <w:rPr>
          <w:sz w:val="24"/>
          <w:szCs w:val="24"/>
        </w:rPr>
      </w:pPr>
      <w:r w:rsidRPr="00F77416">
        <w:rPr>
          <w:sz w:val="24"/>
          <w:szCs w:val="24"/>
        </w:rPr>
        <w:t>Since this data is already present in the “datasets” package you previously loaded, all we need to do is call it</w:t>
      </w:r>
      <w:r w:rsidR="00515688">
        <w:rPr>
          <w:sz w:val="24"/>
          <w:szCs w:val="24"/>
        </w:rPr>
        <w:t xml:space="preserve">, </w:t>
      </w:r>
      <w:r w:rsidRPr="00F77416">
        <w:rPr>
          <w:sz w:val="24"/>
          <w:szCs w:val="24"/>
        </w:rPr>
        <w:t>visualize it</w:t>
      </w:r>
      <w:r w:rsidR="00E0631C">
        <w:rPr>
          <w:sz w:val="24"/>
          <w:szCs w:val="24"/>
        </w:rPr>
        <w:t>,</w:t>
      </w:r>
      <w:r w:rsidRPr="00F77416">
        <w:rPr>
          <w:sz w:val="24"/>
          <w:szCs w:val="24"/>
        </w:rPr>
        <w:t xml:space="preserve"> and run some summary statistics: </w:t>
      </w:r>
    </w:p>
    <w:p w:rsidR="00DE4F99" w:rsidRPr="00F77416" w:rsidRDefault="00DE4F99" w:rsidP="00F91823">
      <w:pPr>
        <w:ind w:left="720"/>
        <w:rPr>
          <w:b/>
          <w:sz w:val="24"/>
          <w:szCs w:val="24"/>
        </w:rPr>
      </w:pPr>
      <w:r w:rsidRPr="00F77416">
        <w:rPr>
          <w:b/>
          <w:noProof/>
          <w:sz w:val="24"/>
          <w:szCs w:val="24"/>
        </w:rPr>
        <w:drawing>
          <wp:anchor distT="0" distB="0" distL="114300" distR="114300" simplePos="0" relativeHeight="251653120" behindDoc="0" locked="0" layoutInCell="1" allowOverlap="1">
            <wp:simplePos x="0" y="0"/>
            <wp:positionH relativeFrom="column">
              <wp:posOffset>3051175</wp:posOffset>
            </wp:positionH>
            <wp:positionV relativeFrom="paragraph">
              <wp:posOffset>107950</wp:posOffset>
            </wp:positionV>
            <wp:extent cx="3788410" cy="2400300"/>
            <wp:effectExtent l="19050" t="19050" r="2540" b="0"/>
            <wp:wrapSquare wrapText="bothSides"/>
            <wp:docPr id="9" name="Picture 9" descr="C:\Users\Dorina Szuroczki\Desktop\print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ina Szuroczki\Desktop\printir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410" cy="240030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DE4F99" w:rsidRPr="00E07943" w:rsidRDefault="00DE4F99" w:rsidP="00DE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07943">
        <w:rPr>
          <w:rFonts w:ascii="Lucida Console" w:eastAsia="Times New Roman" w:hAnsi="Lucida Console" w:cs="Courier New"/>
          <w:color w:val="0000FF"/>
          <w:sz w:val="20"/>
          <w:szCs w:val="20"/>
        </w:rPr>
        <w:t>&gt; data(iris)</w:t>
      </w:r>
    </w:p>
    <w:p w:rsidR="00DE4F99" w:rsidRPr="00E07943" w:rsidRDefault="00DE4F99" w:rsidP="00DE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07943">
        <w:rPr>
          <w:rFonts w:ascii="Lucida Console" w:eastAsia="Times New Roman" w:hAnsi="Lucida Console" w:cs="Courier New"/>
          <w:color w:val="0000FF"/>
          <w:sz w:val="20"/>
          <w:szCs w:val="20"/>
        </w:rPr>
        <w:t>&gt; print(iris)</w:t>
      </w:r>
    </w:p>
    <w:p w:rsidR="00E07943" w:rsidRPr="00B36D00" w:rsidRDefault="00E07943" w:rsidP="00E079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rPr>
      </w:pPr>
      <w:r w:rsidRPr="00B36D00">
        <w:rPr>
          <w:rFonts w:ascii="Lucida Console" w:eastAsia="Times New Roman" w:hAnsi="Lucida Console" w:cs="Courier New"/>
          <w:color w:val="FF0000"/>
          <w:sz w:val="20"/>
          <w:szCs w:val="20"/>
        </w:rPr>
        <w:t xml:space="preserve">&gt; </w:t>
      </w:r>
      <w:proofErr w:type="spellStart"/>
      <w:proofErr w:type="gramStart"/>
      <w:r w:rsidRPr="00B36D00">
        <w:rPr>
          <w:rFonts w:ascii="Lucida Console" w:eastAsia="Times New Roman" w:hAnsi="Lucida Console" w:cs="Courier New"/>
          <w:color w:val="FF0000"/>
          <w:sz w:val="20"/>
          <w:szCs w:val="20"/>
        </w:rPr>
        <w:t>na.omit</w:t>
      </w:r>
      <w:proofErr w:type="spellEnd"/>
      <w:proofErr w:type="gramEnd"/>
      <w:r w:rsidRPr="00B36D00">
        <w:rPr>
          <w:rFonts w:ascii="Lucida Console" w:eastAsia="Times New Roman" w:hAnsi="Lucida Console" w:cs="Courier New"/>
          <w:color w:val="FF0000"/>
          <w:sz w:val="20"/>
          <w:szCs w:val="20"/>
        </w:rPr>
        <w:t>(iris)</w:t>
      </w:r>
      <w:r w:rsidR="00E0631C">
        <w:rPr>
          <w:rFonts w:ascii="Lucida Console" w:eastAsia="Times New Roman" w:hAnsi="Lucida Console" w:cs="Courier New"/>
          <w:color w:val="FF0000"/>
          <w:sz w:val="20"/>
          <w:szCs w:val="20"/>
        </w:rPr>
        <w:t xml:space="preserve"> (see next page before running this line)</w:t>
      </w:r>
    </w:p>
    <w:p w:rsidR="00DE4F99" w:rsidRPr="00E07943" w:rsidRDefault="00DE4F99" w:rsidP="00DE4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07943">
        <w:rPr>
          <w:rFonts w:ascii="Lucida Console" w:eastAsia="Times New Roman" w:hAnsi="Lucida Console" w:cs="Courier New"/>
          <w:color w:val="0000FF"/>
          <w:sz w:val="20"/>
          <w:szCs w:val="20"/>
        </w:rPr>
        <w:t>&gt; summary(iris)</w:t>
      </w: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b/>
          <w:sz w:val="24"/>
          <w:szCs w:val="24"/>
        </w:rPr>
      </w:pPr>
    </w:p>
    <w:p w:rsidR="00DE4F99" w:rsidRPr="00F77416" w:rsidRDefault="00DE4F99" w:rsidP="00DE4F99">
      <w:pPr>
        <w:rPr>
          <w:sz w:val="24"/>
          <w:szCs w:val="24"/>
        </w:rPr>
      </w:pPr>
    </w:p>
    <w:p w:rsidR="009D22C2" w:rsidRDefault="009D22C2" w:rsidP="00F77416">
      <w:pPr>
        <w:ind w:left="720"/>
        <w:rPr>
          <w:sz w:val="24"/>
          <w:szCs w:val="24"/>
        </w:rPr>
      </w:pPr>
    </w:p>
    <w:p w:rsidR="00E07943" w:rsidRDefault="00DE4F99" w:rsidP="00F77416">
      <w:pPr>
        <w:ind w:left="720"/>
        <w:rPr>
          <w:sz w:val="24"/>
          <w:szCs w:val="24"/>
        </w:rPr>
      </w:pPr>
      <w:r w:rsidRPr="00F77416">
        <w:rPr>
          <w:sz w:val="24"/>
          <w:szCs w:val="24"/>
        </w:rPr>
        <w:t>It’s a good idea to make sure your data has loaded properly. So quickly make sure that the data that</w:t>
      </w:r>
      <w:r w:rsidR="00F77416" w:rsidRPr="00F77416">
        <w:rPr>
          <w:sz w:val="24"/>
          <w:szCs w:val="24"/>
        </w:rPr>
        <w:t xml:space="preserve"> R retrieved for you, match the above criteria (I’m only showing you the first 30 or so entries). </w:t>
      </w:r>
      <w:r w:rsidR="00E07943">
        <w:rPr>
          <w:sz w:val="24"/>
          <w:szCs w:val="24"/>
        </w:rPr>
        <w:t xml:space="preserve">In addition, another useful trick is to add in the line of code </w:t>
      </w:r>
      <w:r w:rsidR="00E07943" w:rsidRPr="00515688">
        <w:rPr>
          <w:color w:val="FF0000"/>
          <w:sz w:val="24"/>
          <w:szCs w:val="24"/>
        </w:rPr>
        <w:t>“</w:t>
      </w:r>
      <w:proofErr w:type="spellStart"/>
      <w:proofErr w:type="gramStart"/>
      <w:r w:rsidR="00E07943" w:rsidRPr="00515688">
        <w:rPr>
          <w:color w:val="FF0000"/>
          <w:sz w:val="24"/>
          <w:szCs w:val="24"/>
        </w:rPr>
        <w:t>na.omit</w:t>
      </w:r>
      <w:proofErr w:type="spellEnd"/>
      <w:proofErr w:type="gramEnd"/>
      <w:r w:rsidR="00E07943" w:rsidRPr="00515688">
        <w:rPr>
          <w:color w:val="FF0000"/>
          <w:sz w:val="24"/>
          <w:szCs w:val="24"/>
        </w:rPr>
        <w:t>()”</w:t>
      </w:r>
      <w:r w:rsidR="00E07943" w:rsidRPr="00515688">
        <w:rPr>
          <w:color w:val="000000" w:themeColor="text1"/>
          <w:sz w:val="24"/>
          <w:szCs w:val="24"/>
        </w:rPr>
        <w:t>,</w:t>
      </w:r>
      <w:r w:rsidR="00E07943">
        <w:rPr>
          <w:sz w:val="24"/>
          <w:szCs w:val="24"/>
        </w:rPr>
        <w:t xml:space="preserve"> this will remove any blank cells in your data (should you have any)</w:t>
      </w:r>
      <w:r w:rsidR="00A4507D">
        <w:rPr>
          <w:sz w:val="24"/>
          <w:szCs w:val="24"/>
        </w:rPr>
        <w:t xml:space="preserve">. </w:t>
      </w:r>
      <w:proofErr w:type="gramStart"/>
      <w:r w:rsidR="00A4507D">
        <w:rPr>
          <w:sz w:val="24"/>
          <w:szCs w:val="24"/>
        </w:rPr>
        <w:t>That being said, if</w:t>
      </w:r>
      <w:proofErr w:type="gramEnd"/>
      <w:r w:rsidR="00A4507D">
        <w:rPr>
          <w:sz w:val="24"/>
          <w:szCs w:val="24"/>
        </w:rPr>
        <w:t xml:space="preserve"> say you have just a missing cell, R will delete the whole row the missing cell is found in. </w:t>
      </w:r>
      <w:r w:rsidR="00B36D00">
        <w:rPr>
          <w:sz w:val="24"/>
          <w:szCs w:val="24"/>
        </w:rPr>
        <w:t xml:space="preserve">When you go to plot your final graph, the graphing function will try to match the data you used in the PCA to the original data and will not be able to match the two = R will have a HEART ATTACK! Basically, to use this code effectively, you need to know your data and ONLY use it when appropriate. </w:t>
      </w:r>
    </w:p>
    <w:p w:rsidR="00B36D00" w:rsidRDefault="00B36D00" w:rsidP="00F77416">
      <w:pPr>
        <w:ind w:left="720"/>
        <w:rPr>
          <w:sz w:val="24"/>
          <w:szCs w:val="24"/>
        </w:rPr>
      </w:pPr>
    </w:p>
    <w:p w:rsidR="00B36D00" w:rsidRDefault="00B36D00" w:rsidP="00F77416">
      <w:pPr>
        <w:ind w:left="720"/>
        <w:rPr>
          <w:sz w:val="24"/>
          <w:szCs w:val="24"/>
        </w:rPr>
      </w:pPr>
      <w:r>
        <w:rPr>
          <w:sz w:val="24"/>
          <w:szCs w:val="24"/>
        </w:rPr>
        <w:t>Another neat trick while visualizing the data, is to only print the first 6 rows or the last 6 rows using:</w:t>
      </w:r>
    </w:p>
    <w:p w:rsidR="00B36D00" w:rsidRDefault="00B36D00" w:rsidP="00F77416">
      <w:pPr>
        <w:ind w:left="720"/>
        <w:rPr>
          <w:sz w:val="24"/>
          <w:szCs w:val="24"/>
        </w:rPr>
      </w:pPr>
    </w:p>
    <w:p w:rsidR="00B36D00" w:rsidRPr="00B36D00" w:rsidRDefault="00B36D00" w:rsidP="00B36D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36D00">
        <w:rPr>
          <w:rFonts w:ascii="Lucida Console" w:eastAsia="Times New Roman" w:hAnsi="Lucida Console" w:cs="Courier New"/>
          <w:color w:val="0000FF"/>
          <w:sz w:val="20"/>
          <w:szCs w:val="20"/>
        </w:rPr>
        <w:t>&gt; head(iris)</w:t>
      </w:r>
    </w:p>
    <w:p w:rsidR="00B36D00" w:rsidRDefault="00B36D00" w:rsidP="00B36D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36D00">
        <w:rPr>
          <w:rFonts w:ascii="Lucida Console" w:eastAsia="Times New Roman" w:hAnsi="Lucida Console" w:cs="Courier New"/>
          <w:color w:val="0000FF"/>
          <w:sz w:val="20"/>
          <w:szCs w:val="20"/>
        </w:rPr>
        <w:t>&gt; tail(iris)</w:t>
      </w:r>
    </w:p>
    <w:p w:rsidR="00B36D00" w:rsidRPr="00B36D00" w:rsidRDefault="00B36D00" w:rsidP="00B36D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F77416" w:rsidRDefault="00F77416" w:rsidP="00F77416">
      <w:pPr>
        <w:ind w:left="720"/>
        <w:rPr>
          <w:sz w:val="24"/>
          <w:szCs w:val="24"/>
        </w:rPr>
      </w:pPr>
      <w:r w:rsidRPr="00F77416">
        <w:rPr>
          <w:sz w:val="24"/>
          <w:szCs w:val="24"/>
        </w:rPr>
        <w:t>You should notice that the “summary” command gives you a nice initial pass of the data</w:t>
      </w:r>
      <w:r w:rsidR="00E07943">
        <w:rPr>
          <w:sz w:val="24"/>
          <w:szCs w:val="24"/>
        </w:rPr>
        <w:t>, with key summary statistics</w:t>
      </w:r>
      <w:r>
        <w:rPr>
          <w:sz w:val="24"/>
          <w:szCs w:val="24"/>
        </w:rPr>
        <w:t xml:space="preserve">: </w:t>
      </w:r>
    </w:p>
    <w:p w:rsidR="00F77416" w:rsidRDefault="00F77416" w:rsidP="00F77416">
      <w:pPr>
        <w:ind w:left="720"/>
        <w:rPr>
          <w:sz w:val="24"/>
          <w:szCs w:val="24"/>
        </w:rPr>
      </w:pPr>
    </w:p>
    <w:p w:rsidR="00F77416" w:rsidRPr="00F77416" w:rsidRDefault="00F77416" w:rsidP="00F77416">
      <w:pPr>
        <w:ind w:left="720"/>
        <w:rPr>
          <w:sz w:val="24"/>
          <w:szCs w:val="24"/>
        </w:rPr>
      </w:pPr>
      <w:r w:rsidRPr="00F77416">
        <w:rPr>
          <w:rFonts w:asciiTheme="majorHAnsi" w:hAnsiTheme="majorHAnsi"/>
          <w:noProof/>
          <w:sz w:val="24"/>
          <w:szCs w:val="24"/>
        </w:rPr>
        <w:drawing>
          <wp:anchor distT="0" distB="0" distL="114300" distR="114300" simplePos="0" relativeHeight="251654144" behindDoc="0" locked="0" layoutInCell="1" allowOverlap="1">
            <wp:simplePos x="0" y="0"/>
            <wp:positionH relativeFrom="column">
              <wp:posOffset>384175</wp:posOffset>
            </wp:positionH>
            <wp:positionV relativeFrom="paragraph">
              <wp:posOffset>11430</wp:posOffset>
            </wp:positionV>
            <wp:extent cx="6124575" cy="1314450"/>
            <wp:effectExtent l="19050" t="19050" r="9525" b="0"/>
            <wp:wrapSquare wrapText="bothSides"/>
            <wp:docPr id="11" name="Picture 11" descr="C:\Users\Dorina Szuroczki\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rina Szuroczki\Desktop\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131445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F77416" w:rsidRDefault="00F77416" w:rsidP="00F77416">
      <w:pPr>
        <w:rPr>
          <w:rFonts w:asciiTheme="majorHAnsi" w:hAnsiTheme="majorHAnsi"/>
          <w:sz w:val="24"/>
          <w:szCs w:val="24"/>
        </w:rPr>
      </w:pPr>
      <w:r w:rsidRPr="00F77416">
        <w:rPr>
          <w:rFonts w:asciiTheme="majorHAnsi" w:hAnsiTheme="majorHAnsi"/>
          <w:sz w:val="24"/>
          <w:szCs w:val="24"/>
        </w:rPr>
        <w:tab/>
      </w:r>
    </w:p>
    <w:p w:rsidR="00F77416" w:rsidRDefault="00F77416" w:rsidP="00F77416"/>
    <w:p w:rsidR="00F77416" w:rsidRDefault="00F77416" w:rsidP="00F77416"/>
    <w:p w:rsidR="00F77416" w:rsidRDefault="00F77416" w:rsidP="00F77416"/>
    <w:p w:rsidR="00F77416" w:rsidRDefault="00F77416" w:rsidP="00F77416"/>
    <w:p w:rsidR="00F77416" w:rsidRDefault="00F77416" w:rsidP="00F77416"/>
    <w:p w:rsidR="00F77416" w:rsidRDefault="00F77416" w:rsidP="00F77416"/>
    <w:p w:rsidR="00F77416" w:rsidRPr="00F77416" w:rsidRDefault="00F77416" w:rsidP="00F77416">
      <w:pPr>
        <w:rPr>
          <w:b/>
          <w:sz w:val="28"/>
          <w:szCs w:val="28"/>
        </w:rPr>
      </w:pPr>
    </w:p>
    <w:p w:rsidR="00F77416" w:rsidRDefault="00711F80" w:rsidP="00F77416">
      <w:pPr>
        <w:rPr>
          <w:b/>
          <w:sz w:val="28"/>
          <w:szCs w:val="28"/>
        </w:rPr>
      </w:pPr>
      <w:r>
        <w:rPr>
          <w:b/>
          <w:noProof/>
          <w:sz w:val="28"/>
          <w:szCs w:val="28"/>
        </w:rPr>
        <w:pict>
          <v:group id="_x0000_s1071" style="position:absolute;margin-left:58.95pt;margin-top:1.2pt;width:501.6pt;height:15.85pt;z-index:-251651072;mso-position-horizontal-relative:page" coordorigin="1104,-808" coordsize="10032,317">
            <v:shape id="_x0000_s1072" style="position:absolute;left:1104;top:-808;width:10032;height:317" coordorigin="1104,-808" coordsize="10032,317" path="m1104,-808r10032,l11136,-491r-10032,l1104,-808xe" fillcolor="#dbe5f1" stroked="f">
              <v:path arrowok="t"/>
            </v:shape>
            <w10:wrap anchorx="page"/>
          </v:group>
        </w:pict>
      </w:r>
      <w:r w:rsidR="00A16DDA">
        <w:rPr>
          <w:b/>
          <w:sz w:val="28"/>
          <w:szCs w:val="28"/>
        </w:rPr>
        <w:t xml:space="preserve">      </w:t>
      </w:r>
      <w:r w:rsidR="00F77416" w:rsidRPr="00F77416">
        <w:rPr>
          <w:b/>
          <w:sz w:val="28"/>
          <w:szCs w:val="28"/>
        </w:rPr>
        <w:t>Loading your own data</w:t>
      </w:r>
    </w:p>
    <w:p w:rsidR="00F77416" w:rsidRDefault="00F77416" w:rsidP="00F77416">
      <w:pPr>
        <w:rPr>
          <w:b/>
          <w:sz w:val="28"/>
          <w:szCs w:val="28"/>
        </w:rPr>
      </w:pPr>
    </w:p>
    <w:p w:rsidR="00140587" w:rsidRDefault="00F77416" w:rsidP="00F77416">
      <w:pPr>
        <w:rPr>
          <w:sz w:val="24"/>
          <w:szCs w:val="24"/>
        </w:rPr>
      </w:pPr>
      <w:r>
        <w:rPr>
          <w:b/>
          <w:sz w:val="28"/>
          <w:szCs w:val="28"/>
        </w:rPr>
        <w:tab/>
      </w:r>
      <w:r w:rsidR="00515688">
        <w:rPr>
          <w:sz w:val="24"/>
          <w:szCs w:val="24"/>
        </w:rPr>
        <w:t>Often,</w:t>
      </w:r>
      <w:r w:rsidR="00140587">
        <w:rPr>
          <w:sz w:val="24"/>
          <w:szCs w:val="24"/>
        </w:rPr>
        <w:t xml:space="preserve"> you will likely want to import your own data into R. Therefore, I will provide you with </w:t>
      </w:r>
    </w:p>
    <w:p w:rsidR="00F77416" w:rsidRDefault="00140587" w:rsidP="00F77416">
      <w:pPr>
        <w:rPr>
          <w:sz w:val="24"/>
          <w:szCs w:val="24"/>
        </w:rPr>
      </w:pPr>
      <w:r>
        <w:rPr>
          <w:sz w:val="24"/>
          <w:szCs w:val="24"/>
        </w:rPr>
        <w:tab/>
        <w:t xml:space="preserve">code to do so. </w:t>
      </w:r>
      <w:r w:rsidRPr="00140587">
        <w:rPr>
          <w:b/>
          <w:sz w:val="24"/>
          <w:szCs w:val="24"/>
        </w:rPr>
        <w:t>Note:</w:t>
      </w:r>
      <w:r>
        <w:rPr>
          <w:sz w:val="24"/>
          <w:szCs w:val="24"/>
        </w:rPr>
        <w:t xml:space="preserve"> that R can take .txt, .csv and .</w:t>
      </w:r>
      <w:proofErr w:type="spellStart"/>
      <w:r>
        <w:rPr>
          <w:sz w:val="24"/>
          <w:szCs w:val="24"/>
        </w:rPr>
        <w:t>xlsx</w:t>
      </w:r>
      <w:proofErr w:type="spellEnd"/>
      <w:r>
        <w:rPr>
          <w:sz w:val="24"/>
          <w:szCs w:val="24"/>
        </w:rPr>
        <w:t xml:space="preserve"> files but generally, .csv files seem to be the</w:t>
      </w:r>
    </w:p>
    <w:p w:rsidR="00140587" w:rsidRDefault="00140587" w:rsidP="00F77416">
      <w:pPr>
        <w:rPr>
          <w:sz w:val="24"/>
          <w:szCs w:val="24"/>
        </w:rPr>
      </w:pPr>
      <w:r>
        <w:rPr>
          <w:sz w:val="24"/>
          <w:szCs w:val="24"/>
        </w:rPr>
        <w:tab/>
        <w:t xml:space="preserve">most stable file extension.  </w:t>
      </w:r>
    </w:p>
    <w:p w:rsidR="00140587" w:rsidRDefault="00140587" w:rsidP="00F77416">
      <w:pPr>
        <w:rPr>
          <w:sz w:val="24"/>
          <w:szCs w:val="24"/>
        </w:rPr>
      </w:pPr>
    </w:p>
    <w:p w:rsidR="00D32FBD" w:rsidRPr="00D32FBD" w:rsidRDefault="00140587" w:rsidP="00D32FBD">
      <w:pPr>
        <w:rPr>
          <w:sz w:val="24"/>
          <w:szCs w:val="24"/>
        </w:rPr>
      </w:pPr>
      <w:r>
        <w:rPr>
          <w:sz w:val="24"/>
          <w:szCs w:val="24"/>
        </w:rPr>
        <w:tab/>
        <w:t xml:space="preserve">To import your own data: </w:t>
      </w:r>
      <w:bookmarkStart w:id="0" w:name="_GoBack"/>
      <w:bookmarkEnd w:id="0"/>
    </w:p>
    <w:p w:rsidR="00D32FBD" w:rsidRDefault="00D32FBD" w:rsidP="007654F8">
      <w:pPr>
        <w:pStyle w:val="HTMLPreformatted"/>
        <w:shd w:val="clear" w:color="auto" w:fill="FFFFFF"/>
        <w:wordWrap w:val="0"/>
        <w:spacing w:line="225" w:lineRule="atLeast"/>
        <w:rPr>
          <w:rFonts w:ascii="Lucida Console" w:eastAsia="Times New Roman" w:hAnsi="Lucida Console" w:cs="Courier New"/>
          <w:color w:val="0000FF"/>
        </w:rPr>
      </w:pPr>
    </w:p>
    <w:p w:rsidR="007654F8" w:rsidRPr="007654F8" w:rsidRDefault="00140587" w:rsidP="007654F8">
      <w:pPr>
        <w:pStyle w:val="HTMLPreformatted"/>
        <w:shd w:val="clear" w:color="auto" w:fill="FFFFFF"/>
        <w:wordWrap w:val="0"/>
        <w:spacing w:line="225" w:lineRule="atLeast"/>
        <w:rPr>
          <w:rFonts w:ascii="Lucida Console" w:eastAsia="Times New Roman" w:hAnsi="Lucida Console" w:cs="Courier New"/>
          <w:color w:val="000000"/>
        </w:rPr>
      </w:pPr>
      <w:r w:rsidRPr="00140587">
        <w:rPr>
          <w:rFonts w:ascii="Lucida Console" w:eastAsia="Times New Roman" w:hAnsi="Lucida Console" w:cs="Courier New"/>
          <w:color w:val="0000FF"/>
        </w:rPr>
        <w:t xml:space="preserve">&gt; </w:t>
      </w:r>
      <w:proofErr w:type="spellStart"/>
      <w:r w:rsidR="007654F8" w:rsidRPr="007654F8">
        <w:rPr>
          <w:rFonts w:ascii="Lucida Console" w:eastAsia="Times New Roman" w:hAnsi="Lucida Console" w:cs="Courier New"/>
          <w:color w:val="0000FF"/>
        </w:rPr>
        <w:t>raw.data</w:t>
      </w:r>
      <w:proofErr w:type="spellEnd"/>
      <w:r w:rsidR="007654F8" w:rsidRPr="007654F8">
        <w:rPr>
          <w:rFonts w:ascii="Lucida Console" w:eastAsia="Times New Roman" w:hAnsi="Lucida Console" w:cs="Courier New"/>
          <w:color w:val="0000FF"/>
        </w:rPr>
        <w:t>&lt;</w:t>
      </w:r>
      <w:proofErr w:type="gramStart"/>
      <w:r w:rsidR="007654F8" w:rsidRPr="007654F8">
        <w:rPr>
          <w:rFonts w:ascii="Lucida Console" w:eastAsia="Times New Roman" w:hAnsi="Lucida Console" w:cs="Courier New"/>
          <w:color w:val="0000FF"/>
        </w:rPr>
        <w:t>-read.csv(</w:t>
      </w:r>
      <w:proofErr w:type="gramEnd"/>
      <w:r w:rsidR="007654F8" w:rsidRPr="007654F8">
        <w:rPr>
          <w:rFonts w:ascii="Lucida Console" w:eastAsia="Times New Roman" w:hAnsi="Lucida Console" w:cs="Courier New"/>
          <w:color w:val="0000FF"/>
        </w:rPr>
        <w:t>"C:/Users/Dorina Szuroczki/Desktop/</w:t>
      </w:r>
      <w:r w:rsidR="007654F8">
        <w:rPr>
          <w:rFonts w:ascii="Lucida Console" w:eastAsia="Times New Roman" w:hAnsi="Lucida Console" w:cs="Courier New"/>
          <w:color w:val="0000FF"/>
        </w:rPr>
        <w:t>dorina</w:t>
      </w:r>
      <w:r w:rsidR="007654F8" w:rsidRPr="007654F8">
        <w:rPr>
          <w:rFonts w:ascii="Lucida Console" w:eastAsia="Times New Roman" w:hAnsi="Lucida Console" w:cs="Courier New"/>
          <w:color w:val="0000FF"/>
        </w:rPr>
        <w:t>_dat</w:t>
      </w:r>
      <w:r w:rsidR="007654F8">
        <w:rPr>
          <w:rFonts w:ascii="Lucida Console" w:eastAsia="Times New Roman" w:hAnsi="Lucida Console" w:cs="Courier New"/>
          <w:color w:val="0000FF"/>
        </w:rPr>
        <w:t>a</w:t>
      </w:r>
      <w:r w:rsidR="007654F8" w:rsidRPr="007654F8">
        <w:rPr>
          <w:rFonts w:ascii="Lucida Console" w:eastAsia="Times New Roman" w:hAnsi="Lucida Console" w:cs="Courier New"/>
          <w:color w:val="0000FF"/>
        </w:rPr>
        <w:t xml:space="preserve">.csv", </w:t>
      </w:r>
      <w:proofErr w:type="spellStart"/>
      <w:r w:rsidR="007654F8" w:rsidRPr="007654F8">
        <w:rPr>
          <w:rFonts w:ascii="Lucida Console" w:eastAsia="Times New Roman" w:hAnsi="Lucida Console" w:cs="Courier New"/>
          <w:color w:val="0000FF"/>
        </w:rPr>
        <w:t>stringsAsFactors</w:t>
      </w:r>
      <w:proofErr w:type="spellEnd"/>
      <w:r w:rsidR="007654F8" w:rsidRPr="007654F8">
        <w:rPr>
          <w:rFonts w:ascii="Lucida Console" w:eastAsia="Times New Roman" w:hAnsi="Lucida Console" w:cs="Courier New"/>
          <w:color w:val="0000FF"/>
        </w:rPr>
        <w:t xml:space="preserve"> = TRUE, header=TRUE)</w:t>
      </w:r>
    </w:p>
    <w:p w:rsidR="00140587" w:rsidRDefault="00140587" w:rsidP="00F77416">
      <w:pPr>
        <w:rPr>
          <w:sz w:val="24"/>
          <w:szCs w:val="24"/>
        </w:rPr>
      </w:pPr>
    </w:p>
    <w:p w:rsidR="00E07943" w:rsidRDefault="008E1F67" w:rsidP="00E07943">
      <w:pPr>
        <w:ind w:left="720"/>
        <w:rPr>
          <w:sz w:val="24"/>
          <w:szCs w:val="24"/>
        </w:rPr>
      </w:pPr>
      <w:r>
        <w:rPr>
          <w:sz w:val="24"/>
          <w:szCs w:val="24"/>
        </w:rPr>
        <w:t>The “</w:t>
      </w:r>
      <w:proofErr w:type="spellStart"/>
      <w:r w:rsidRPr="00515688">
        <w:rPr>
          <w:color w:val="FF0000"/>
          <w:sz w:val="24"/>
          <w:szCs w:val="24"/>
        </w:rPr>
        <w:t>raw.data</w:t>
      </w:r>
      <w:proofErr w:type="spellEnd"/>
      <w:r>
        <w:rPr>
          <w:sz w:val="24"/>
          <w:szCs w:val="24"/>
        </w:rPr>
        <w:t xml:space="preserve">” is the name you are giving your data </w:t>
      </w:r>
      <w:r w:rsidR="0087566E">
        <w:rPr>
          <w:sz w:val="24"/>
          <w:szCs w:val="24"/>
        </w:rPr>
        <w:t>set,</w:t>
      </w:r>
      <w:r>
        <w:rPr>
          <w:sz w:val="24"/>
          <w:szCs w:val="24"/>
        </w:rPr>
        <w:t xml:space="preserve"> so it can really be anything. </w:t>
      </w:r>
      <w:r w:rsidR="00594143">
        <w:rPr>
          <w:sz w:val="24"/>
          <w:szCs w:val="24"/>
        </w:rPr>
        <w:t>T</w:t>
      </w:r>
      <w:r w:rsidRPr="008E1F67">
        <w:rPr>
          <w:sz w:val="24"/>
          <w:szCs w:val="24"/>
        </w:rPr>
        <w:t xml:space="preserve">he </w:t>
      </w:r>
      <w:r w:rsidR="00594143">
        <w:rPr>
          <w:sz w:val="24"/>
          <w:szCs w:val="24"/>
        </w:rPr>
        <w:t>“</w:t>
      </w:r>
      <w:r w:rsidRPr="00515688">
        <w:rPr>
          <w:color w:val="FF0000"/>
          <w:sz w:val="24"/>
          <w:szCs w:val="24"/>
        </w:rPr>
        <w:t>&lt;</w:t>
      </w:r>
      <w:proofErr w:type="gramStart"/>
      <w:r w:rsidR="00515688" w:rsidRPr="00515688">
        <w:rPr>
          <w:color w:val="FF0000"/>
          <w:sz w:val="24"/>
          <w:szCs w:val="24"/>
        </w:rPr>
        <w:t>-</w:t>
      </w:r>
      <w:r w:rsidR="009F5285" w:rsidRPr="009F5285">
        <w:rPr>
          <w:sz w:val="24"/>
          <w:szCs w:val="24"/>
        </w:rPr>
        <w:t>“</w:t>
      </w:r>
      <w:r w:rsidR="00515688" w:rsidRPr="009F5285">
        <w:rPr>
          <w:sz w:val="24"/>
          <w:szCs w:val="24"/>
        </w:rPr>
        <w:t xml:space="preserve"> </w:t>
      </w:r>
      <w:r w:rsidR="009F5285">
        <w:rPr>
          <w:sz w:val="24"/>
          <w:szCs w:val="24"/>
        </w:rPr>
        <w:t>symbol</w:t>
      </w:r>
      <w:proofErr w:type="gramEnd"/>
      <w:r w:rsidRPr="008E1F67">
        <w:rPr>
          <w:sz w:val="24"/>
          <w:szCs w:val="24"/>
        </w:rPr>
        <w:t xml:space="preserve"> allows you to make an object. In this case</w:t>
      </w:r>
      <w:r>
        <w:rPr>
          <w:sz w:val="24"/>
          <w:szCs w:val="24"/>
        </w:rPr>
        <w:t>,</w:t>
      </w:r>
      <w:r w:rsidRPr="008E1F67">
        <w:rPr>
          <w:sz w:val="24"/>
          <w:szCs w:val="24"/>
        </w:rPr>
        <w:t xml:space="preserve"> I</w:t>
      </w:r>
      <w:r>
        <w:rPr>
          <w:sz w:val="24"/>
          <w:szCs w:val="24"/>
        </w:rPr>
        <w:t>’</w:t>
      </w:r>
      <w:r w:rsidRPr="008E1F67">
        <w:rPr>
          <w:sz w:val="24"/>
          <w:szCs w:val="24"/>
        </w:rPr>
        <w:t>m making the .csv file "</w:t>
      </w:r>
      <w:proofErr w:type="spellStart"/>
      <w:r w:rsidRPr="00515688">
        <w:rPr>
          <w:color w:val="FF0000"/>
          <w:sz w:val="24"/>
          <w:szCs w:val="24"/>
        </w:rPr>
        <w:t>dorina_data</w:t>
      </w:r>
      <w:proofErr w:type="spellEnd"/>
      <w:r w:rsidRPr="008E1F67">
        <w:rPr>
          <w:sz w:val="24"/>
          <w:szCs w:val="24"/>
        </w:rPr>
        <w:t xml:space="preserve">" an object named </w:t>
      </w:r>
      <w:proofErr w:type="spellStart"/>
      <w:r w:rsidRPr="00515688">
        <w:rPr>
          <w:color w:val="FF0000"/>
          <w:sz w:val="24"/>
          <w:szCs w:val="24"/>
        </w:rPr>
        <w:t>raw.data</w:t>
      </w:r>
      <w:proofErr w:type="spellEnd"/>
      <w:r>
        <w:rPr>
          <w:sz w:val="24"/>
          <w:szCs w:val="24"/>
        </w:rPr>
        <w:t>! “</w:t>
      </w:r>
      <w:proofErr w:type="spellStart"/>
      <w:r w:rsidRPr="00515688">
        <w:rPr>
          <w:color w:val="FF0000"/>
          <w:sz w:val="24"/>
          <w:szCs w:val="24"/>
        </w:rPr>
        <w:t>StringsAsFactors</w:t>
      </w:r>
      <w:proofErr w:type="spellEnd"/>
      <w:r w:rsidRPr="00515688">
        <w:rPr>
          <w:color w:val="FF0000"/>
          <w:sz w:val="24"/>
          <w:szCs w:val="24"/>
        </w:rPr>
        <w:t>”</w:t>
      </w:r>
      <w:r>
        <w:rPr>
          <w:sz w:val="24"/>
          <w:szCs w:val="24"/>
        </w:rPr>
        <w:t xml:space="preserve"> and “</w:t>
      </w:r>
      <w:r w:rsidRPr="00515688">
        <w:rPr>
          <w:color w:val="FF0000"/>
          <w:sz w:val="24"/>
          <w:szCs w:val="24"/>
        </w:rPr>
        <w:t>header</w:t>
      </w:r>
      <w:r>
        <w:rPr>
          <w:sz w:val="24"/>
          <w:szCs w:val="24"/>
        </w:rPr>
        <w:t xml:space="preserve">” are all </w:t>
      </w:r>
      <w:r w:rsidR="00E360B5">
        <w:rPr>
          <w:sz w:val="24"/>
          <w:szCs w:val="24"/>
        </w:rPr>
        <w:t>lines of code that help R read the data in and are important, but I will not go into detail</w:t>
      </w:r>
      <w:r w:rsidR="00594143">
        <w:rPr>
          <w:sz w:val="24"/>
          <w:szCs w:val="24"/>
        </w:rPr>
        <w:t>s</w:t>
      </w:r>
      <w:r w:rsidR="00E360B5">
        <w:rPr>
          <w:sz w:val="24"/>
          <w:szCs w:val="24"/>
        </w:rPr>
        <w:t xml:space="preserve"> here. </w:t>
      </w:r>
      <w:proofErr w:type="gramStart"/>
      <w:r w:rsidR="0087566E">
        <w:rPr>
          <w:sz w:val="24"/>
          <w:szCs w:val="24"/>
        </w:rPr>
        <w:t>In order to</w:t>
      </w:r>
      <w:proofErr w:type="gramEnd"/>
      <w:r w:rsidR="0087566E">
        <w:rPr>
          <w:sz w:val="24"/>
          <w:szCs w:val="24"/>
        </w:rPr>
        <w:t xml:space="preserve"> get the file location, its easiest to just right click on the saved file and under “properties”, you will see the location information. </w:t>
      </w:r>
    </w:p>
    <w:p w:rsidR="00E66A62" w:rsidRDefault="00E66A62" w:rsidP="00E66A62">
      <w:pPr>
        <w:rPr>
          <w:sz w:val="24"/>
          <w:szCs w:val="24"/>
        </w:rPr>
      </w:pPr>
    </w:p>
    <w:p w:rsidR="00E360B5" w:rsidRDefault="00711F80" w:rsidP="00E66A62">
      <w:pPr>
        <w:rPr>
          <w:sz w:val="24"/>
          <w:szCs w:val="24"/>
        </w:rPr>
      </w:pPr>
      <w:r>
        <w:rPr>
          <w:b/>
          <w:noProof/>
          <w:sz w:val="28"/>
          <w:szCs w:val="28"/>
        </w:rPr>
        <w:pict>
          <v:group id="_x0000_s1073" style="position:absolute;margin-left:60.45pt;margin-top:.8pt;width:501.6pt;height:15.85pt;z-index:-251650048;mso-position-horizontal-relative:page" coordorigin="1104,-808" coordsize="10032,317">
            <v:shape id="_x0000_s1074" style="position:absolute;left:1104;top:-808;width:10032;height:317" coordorigin="1104,-808" coordsize="10032,317" path="m1104,-808r10032,l11136,-491r-10032,l1104,-808xe" fillcolor="#dbe5f1" stroked="f">
              <v:path arrowok="t"/>
            </v:shape>
            <w10:wrap anchorx="page"/>
          </v:group>
        </w:pict>
      </w:r>
      <w:r w:rsidR="00E66A62">
        <w:rPr>
          <w:b/>
          <w:sz w:val="28"/>
          <w:szCs w:val="28"/>
        </w:rPr>
        <w:t xml:space="preserve">       Preparing the data for PCA</w:t>
      </w:r>
    </w:p>
    <w:p w:rsidR="00E360B5" w:rsidRDefault="00E360B5" w:rsidP="008E1F67">
      <w:pPr>
        <w:ind w:left="720"/>
        <w:rPr>
          <w:sz w:val="24"/>
          <w:szCs w:val="24"/>
        </w:rPr>
      </w:pPr>
    </w:p>
    <w:p w:rsidR="00E0631C" w:rsidRDefault="00E66A62" w:rsidP="00E66A62">
      <w:pPr>
        <w:ind w:left="720"/>
        <w:rPr>
          <w:sz w:val="24"/>
          <w:szCs w:val="24"/>
        </w:rPr>
      </w:pPr>
      <w:r w:rsidRPr="00E66A62">
        <w:rPr>
          <w:sz w:val="24"/>
          <w:szCs w:val="24"/>
        </w:rPr>
        <w:t xml:space="preserve">The easiest way to run a </w:t>
      </w:r>
      <w:r>
        <w:rPr>
          <w:sz w:val="24"/>
          <w:szCs w:val="24"/>
        </w:rPr>
        <w:t>PCA</w:t>
      </w:r>
      <w:r w:rsidRPr="00E66A62">
        <w:rPr>
          <w:sz w:val="24"/>
          <w:szCs w:val="24"/>
        </w:rPr>
        <w:t xml:space="preserve">, without </w:t>
      </w:r>
      <w:r w:rsidR="008E4989" w:rsidRPr="00E66A62">
        <w:rPr>
          <w:sz w:val="24"/>
          <w:szCs w:val="24"/>
        </w:rPr>
        <w:t>hassle</w:t>
      </w:r>
      <w:r w:rsidRPr="00E66A62">
        <w:rPr>
          <w:sz w:val="24"/>
          <w:szCs w:val="24"/>
        </w:rPr>
        <w:t xml:space="preserve">, is by </w:t>
      </w:r>
      <w:proofErr w:type="spellStart"/>
      <w:r w:rsidRPr="00E66A62">
        <w:rPr>
          <w:sz w:val="24"/>
          <w:szCs w:val="24"/>
        </w:rPr>
        <w:t>subsetting</w:t>
      </w:r>
      <w:proofErr w:type="spellEnd"/>
      <w:r w:rsidRPr="00E66A62">
        <w:rPr>
          <w:sz w:val="24"/>
          <w:szCs w:val="24"/>
        </w:rPr>
        <w:t xml:space="preserve"> the data to include only the variables that will be analyzed</w:t>
      </w:r>
      <w:r>
        <w:rPr>
          <w:sz w:val="24"/>
          <w:szCs w:val="24"/>
        </w:rPr>
        <w:t xml:space="preserve">: </w:t>
      </w:r>
      <w:r w:rsidRPr="00E66A62">
        <w:rPr>
          <w:sz w:val="24"/>
          <w:szCs w:val="24"/>
        </w:rPr>
        <w:t xml:space="preserve">exclude the </w:t>
      </w:r>
      <w:r>
        <w:rPr>
          <w:sz w:val="24"/>
          <w:szCs w:val="24"/>
        </w:rPr>
        <w:t>factor or variable that is categorical as the PCA can only work with numeric variables</w:t>
      </w:r>
      <w:r w:rsidR="008E4989">
        <w:rPr>
          <w:sz w:val="24"/>
          <w:szCs w:val="24"/>
        </w:rPr>
        <w:t>;</w:t>
      </w:r>
      <w:r>
        <w:rPr>
          <w:sz w:val="24"/>
          <w:szCs w:val="24"/>
        </w:rPr>
        <w:t xml:space="preserve"> or if it is of interest</w:t>
      </w:r>
      <w:r w:rsidR="008E4989">
        <w:rPr>
          <w:sz w:val="24"/>
          <w:szCs w:val="24"/>
        </w:rPr>
        <w:t>,</w:t>
      </w:r>
      <w:r>
        <w:rPr>
          <w:sz w:val="24"/>
          <w:szCs w:val="24"/>
        </w:rPr>
        <w:t xml:space="preserve"> you will need to re-code it so that it is numerical</w:t>
      </w:r>
      <w:r w:rsidR="008E4989">
        <w:rPr>
          <w:sz w:val="24"/>
          <w:szCs w:val="24"/>
        </w:rPr>
        <w:t xml:space="preserve"> (e.g. </w:t>
      </w:r>
    </w:p>
    <w:p w:rsidR="00E0631C" w:rsidRDefault="00E0631C" w:rsidP="00E66A62">
      <w:pPr>
        <w:ind w:left="720"/>
        <w:rPr>
          <w:sz w:val="24"/>
          <w:szCs w:val="24"/>
        </w:rPr>
      </w:pPr>
    </w:p>
    <w:p w:rsidR="009D22C2" w:rsidRDefault="008E4989" w:rsidP="00E66A62">
      <w:pPr>
        <w:ind w:left="720"/>
        <w:rPr>
          <w:sz w:val="24"/>
          <w:szCs w:val="24"/>
        </w:rPr>
      </w:pPr>
      <w:proofErr w:type="spellStart"/>
      <w:r>
        <w:rPr>
          <w:sz w:val="24"/>
          <w:szCs w:val="24"/>
        </w:rPr>
        <w:lastRenderedPageBreak/>
        <w:t>setosa</w:t>
      </w:r>
      <w:proofErr w:type="spellEnd"/>
      <w:r>
        <w:rPr>
          <w:sz w:val="24"/>
          <w:szCs w:val="24"/>
        </w:rPr>
        <w:t xml:space="preserve"> = 1, versicolor = 2 etc.)</w:t>
      </w:r>
      <w:r w:rsidR="00E66A62">
        <w:rPr>
          <w:sz w:val="24"/>
          <w:szCs w:val="24"/>
        </w:rPr>
        <w:t>. For the Iris example, we will simply exclude the categorical variabl</w:t>
      </w:r>
      <w:r w:rsidR="00E66A62" w:rsidRPr="00E66A62">
        <w:rPr>
          <w:sz w:val="24"/>
          <w:szCs w:val="24"/>
        </w:rPr>
        <w:t xml:space="preserve">e </w:t>
      </w:r>
    </w:p>
    <w:p w:rsidR="00B36D00" w:rsidRDefault="00E66A62" w:rsidP="00E0631C">
      <w:pPr>
        <w:ind w:left="720"/>
        <w:rPr>
          <w:sz w:val="24"/>
          <w:szCs w:val="24"/>
        </w:rPr>
      </w:pPr>
      <w:r w:rsidRPr="00E66A62">
        <w:rPr>
          <w:sz w:val="24"/>
          <w:szCs w:val="24"/>
        </w:rPr>
        <w:t>“species” from the PCA. In addition, we need to scale or standardize the data because most often the variables are measured in different scales (</w:t>
      </w:r>
      <w:proofErr w:type="spellStart"/>
      <w:r w:rsidRPr="00E66A62">
        <w:rPr>
          <w:sz w:val="24"/>
          <w:szCs w:val="24"/>
        </w:rPr>
        <w:t>e.g</w:t>
      </w:r>
      <w:proofErr w:type="spellEnd"/>
      <w:r w:rsidRPr="00E66A62">
        <w:rPr>
          <w:sz w:val="24"/>
          <w:szCs w:val="24"/>
        </w:rPr>
        <w:t>: kilograms, kilometers, centimeters,</w:t>
      </w:r>
      <w:r>
        <w:rPr>
          <w:sz w:val="24"/>
          <w:szCs w:val="24"/>
        </w:rPr>
        <w:t xml:space="preserve"> etc.</w:t>
      </w:r>
      <w:r w:rsidRPr="00E66A62">
        <w:rPr>
          <w:sz w:val="24"/>
          <w:szCs w:val="24"/>
        </w:rPr>
        <w:t xml:space="preserve">); otherwise, the PCA outputs obtained will be severely affected.  The goal is to make the variables comparable. Generally, variables are scaled to have </w:t>
      </w:r>
      <w:proofErr w:type="spellStart"/>
      <w:r w:rsidRPr="00E66A62">
        <w:rPr>
          <w:sz w:val="24"/>
          <w:szCs w:val="24"/>
        </w:rPr>
        <w:t>i</w:t>
      </w:r>
      <w:proofErr w:type="spellEnd"/>
      <w:r w:rsidRPr="00E66A62">
        <w:rPr>
          <w:sz w:val="24"/>
          <w:szCs w:val="24"/>
        </w:rPr>
        <w:t>) standard deviation one and ii) mean zero.</w:t>
      </w:r>
    </w:p>
    <w:p w:rsidR="00E66A62" w:rsidRDefault="00E66A62" w:rsidP="00E66A62">
      <w:pPr>
        <w:ind w:left="720"/>
        <w:rPr>
          <w:sz w:val="24"/>
          <w:szCs w:val="24"/>
        </w:rPr>
      </w:pPr>
    </w:p>
    <w:p w:rsidR="008E4989" w:rsidRPr="008E4989" w:rsidRDefault="008E4989" w:rsidP="008E49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E4989">
        <w:rPr>
          <w:rFonts w:ascii="Lucida Console" w:eastAsia="Times New Roman" w:hAnsi="Lucida Console" w:cs="Courier New"/>
          <w:color w:val="0000FF"/>
          <w:sz w:val="20"/>
          <w:szCs w:val="20"/>
        </w:rPr>
        <w:t xml:space="preserve">&gt; </w:t>
      </w:r>
      <w:proofErr w:type="spellStart"/>
      <w:r w:rsidRPr="008E4989">
        <w:rPr>
          <w:rFonts w:ascii="Lucida Console" w:eastAsia="Times New Roman" w:hAnsi="Lucida Console" w:cs="Courier New"/>
          <w:color w:val="0000FF"/>
          <w:sz w:val="20"/>
          <w:szCs w:val="20"/>
        </w:rPr>
        <w:t>IrisPCAData</w:t>
      </w:r>
      <w:proofErr w:type="spellEnd"/>
      <w:r w:rsidRPr="008E4989">
        <w:rPr>
          <w:rFonts w:ascii="Lucida Console" w:eastAsia="Times New Roman" w:hAnsi="Lucida Console" w:cs="Courier New"/>
          <w:color w:val="0000FF"/>
          <w:sz w:val="20"/>
          <w:szCs w:val="20"/>
        </w:rPr>
        <w:t xml:space="preserve"> &lt;- </w:t>
      </w:r>
      <w:proofErr w:type="spellStart"/>
      <w:r w:rsidRPr="008E4989">
        <w:rPr>
          <w:rFonts w:ascii="Lucida Console" w:eastAsia="Times New Roman" w:hAnsi="Lucida Console" w:cs="Courier New"/>
          <w:color w:val="0000FF"/>
          <w:sz w:val="20"/>
          <w:szCs w:val="20"/>
        </w:rPr>
        <w:t>as.</w:t>
      </w:r>
      <w:proofErr w:type="gramStart"/>
      <w:r w:rsidRPr="008E4989">
        <w:rPr>
          <w:rFonts w:ascii="Lucida Console" w:eastAsia="Times New Roman" w:hAnsi="Lucida Console" w:cs="Courier New"/>
          <w:color w:val="0000FF"/>
          <w:sz w:val="20"/>
          <w:szCs w:val="20"/>
        </w:rPr>
        <w:t>data.frame</w:t>
      </w:r>
      <w:proofErr w:type="spellEnd"/>
      <w:proofErr w:type="gramEnd"/>
      <w:r w:rsidRPr="008E4989">
        <w:rPr>
          <w:rFonts w:ascii="Lucida Console" w:eastAsia="Times New Roman" w:hAnsi="Lucida Console" w:cs="Courier New"/>
          <w:color w:val="0000FF"/>
          <w:sz w:val="20"/>
          <w:szCs w:val="20"/>
        </w:rPr>
        <w:t>(scale(iris[,1:4]))</w:t>
      </w:r>
    </w:p>
    <w:p w:rsidR="00E66A62" w:rsidRDefault="00E66A62" w:rsidP="00E66A62">
      <w:pPr>
        <w:ind w:left="720"/>
        <w:rPr>
          <w:sz w:val="24"/>
          <w:szCs w:val="24"/>
        </w:rPr>
      </w:pPr>
    </w:p>
    <w:p w:rsidR="009F5285" w:rsidRDefault="00B36D00" w:rsidP="00B36D00">
      <w:pPr>
        <w:ind w:left="720"/>
        <w:rPr>
          <w:sz w:val="24"/>
          <w:szCs w:val="24"/>
        </w:rPr>
      </w:pPr>
      <w:r>
        <w:rPr>
          <w:sz w:val="24"/>
          <w:szCs w:val="24"/>
        </w:rPr>
        <w:t>Y</w:t>
      </w:r>
      <w:r w:rsidR="008E4989">
        <w:rPr>
          <w:sz w:val="24"/>
          <w:szCs w:val="24"/>
        </w:rPr>
        <w:t>ou can see here, we are calling this new standardized data “</w:t>
      </w:r>
      <w:proofErr w:type="spellStart"/>
      <w:r w:rsidR="008E4989" w:rsidRPr="00515688">
        <w:rPr>
          <w:color w:val="FF0000"/>
          <w:sz w:val="24"/>
          <w:szCs w:val="24"/>
        </w:rPr>
        <w:t>IrisPCAData</w:t>
      </w:r>
      <w:proofErr w:type="spellEnd"/>
      <w:r w:rsidR="008E4989">
        <w:rPr>
          <w:sz w:val="24"/>
          <w:szCs w:val="24"/>
        </w:rPr>
        <w:t>” and we are telling R to scale and to only work with the variables found in columns 1:4 (sepal length, width, petal length and width</w:t>
      </w:r>
      <w:r w:rsidR="00E0631C">
        <w:rPr>
          <w:sz w:val="24"/>
          <w:szCs w:val="24"/>
        </w:rPr>
        <w:t xml:space="preserve"> with “species” being ignored</w:t>
      </w:r>
      <w:r w:rsidR="008E4989">
        <w:rPr>
          <w:sz w:val="24"/>
          <w:szCs w:val="24"/>
        </w:rPr>
        <w:t xml:space="preserve">). </w:t>
      </w:r>
    </w:p>
    <w:p w:rsidR="0069017E" w:rsidRPr="00E07943" w:rsidRDefault="0069017E" w:rsidP="00BF28DC">
      <w:pPr>
        <w:rPr>
          <w:sz w:val="24"/>
          <w:szCs w:val="24"/>
        </w:rPr>
      </w:pPr>
    </w:p>
    <w:p w:rsidR="00140587" w:rsidRDefault="00711F80" w:rsidP="00F77416">
      <w:pPr>
        <w:rPr>
          <w:sz w:val="24"/>
          <w:szCs w:val="24"/>
        </w:rPr>
      </w:pPr>
      <w:r>
        <w:rPr>
          <w:noProof/>
          <w:sz w:val="24"/>
          <w:szCs w:val="24"/>
        </w:rPr>
        <w:pict>
          <v:group id="_x0000_s1075" style="position:absolute;margin-left:52.2pt;margin-top:.3pt;width:501.6pt;height:15.85pt;z-index:-251649024;mso-position-horizontal-relative:page" coordorigin="1104,-808" coordsize="10032,317">
            <v:shape id="_x0000_s1076" style="position:absolute;left:1104;top:-808;width:10032;height:317" coordorigin="1104,-808" coordsize="10032,317" path="m1104,-808r10032,l11136,-491r-10032,l1104,-808xe" fillcolor="#dbe5f1" stroked="f">
              <v:path arrowok="t"/>
            </v:shape>
            <w10:wrap anchorx="page"/>
          </v:group>
        </w:pict>
      </w:r>
      <w:r w:rsidR="00BF28DC">
        <w:rPr>
          <w:b/>
          <w:sz w:val="28"/>
          <w:szCs w:val="28"/>
        </w:rPr>
        <w:t xml:space="preserve">    Running the PCA </w:t>
      </w:r>
    </w:p>
    <w:p w:rsidR="00BF28DC" w:rsidRDefault="00BF28DC" w:rsidP="00BF28DC">
      <w:pPr>
        <w:ind w:left="720"/>
        <w:rPr>
          <w:sz w:val="24"/>
          <w:szCs w:val="24"/>
        </w:rPr>
      </w:pPr>
    </w:p>
    <w:p w:rsidR="00BF28DC" w:rsidRPr="00BF28DC" w:rsidRDefault="00BF28DC" w:rsidP="00BF28DC">
      <w:pPr>
        <w:ind w:left="720"/>
        <w:rPr>
          <w:sz w:val="24"/>
          <w:szCs w:val="24"/>
        </w:rPr>
      </w:pPr>
      <w:r w:rsidRPr="00BF28DC">
        <w:rPr>
          <w:sz w:val="24"/>
          <w:szCs w:val="24"/>
        </w:rPr>
        <w:t xml:space="preserve">There are several functions from different packages available in the </w:t>
      </w:r>
      <w:r w:rsidRPr="00BF28DC">
        <w:rPr>
          <w:i/>
          <w:iCs/>
          <w:sz w:val="24"/>
          <w:szCs w:val="24"/>
        </w:rPr>
        <w:t>R software</w:t>
      </w:r>
      <w:r w:rsidRPr="00BF28DC">
        <w:rPr>
          <w:sz w:val="24"/>
          <w:szCs w:val="24"/>
        </w:rPr>
        <w:t xml:space="preserve"> for computing PCA:</w:t>
      </w:r>
    </w:p>
    <w:p w:rsidR="00BF28DC" w:rsidRPr="00BF28DC" w:rsidRDefault="00BF28DC" w:rsidP="00BF28DC">
      <w:pPr>
        <w:widowControl/>
        <w:numPr>
          <w:ilvl w:val="0"/>
          <w:numId w:val="7"/>
        </w:numPr>
        <w:spacing w:before="100" w:beforeAutospacing="1" w:after="100" w:afterAutospacing="1"/>
        <w:rPr>
          <w:rFonts w:ascii="Times New Roman" w:eastAsia="Times New Roman" w:hAnsi="Times New Roman" w:cs="Times New Roman"/>
          <w:sz w:val="24"/>
          <w:szCs w:val="24"/>
        </w:rPr>
      </w:pPr>
      <w:proofErr w:type="spellStart"/>
      <w:proofErr w:type="gramStart"/>
      <w:r w:rsidRPr="00BF28DC">
        <w:rPr>
          <w:rFonts w:ascii="Times New Roman" w:eastAsia="Times New Roman" w:hAnsi="Times New Roman" w:cs="Times New Roman"/>
          <w:i/>
          <w:iCs/>
          <w:sz w:val="24"/>
          <w:szCs w:val="24"/>
        </w:rPr>
        <w:t>prcomp</w:t>
      </w:r>
      <w:proofErr w:type="spellEnd"/>
      <w:r w:rsidRPr="00BF28DC">
        <w:rPr>
          <w:rFonts w:ascii="Times New Roman" w:eastAsia="Times New Roman" w:hAnsi="Times New Roman" w:cs="Times New Roman"/>
          <w:sz w:val="24"/>
          <w:szCs w:val="24"/>
        </w:rPr>
        <w:t>(</w:t>
      </w:r>
      <w:proofErr w:type="gramEnd"/>
      <w:r w:rsidRPr="00BF28DC">
        <w:rPr>
          <w:rFonts w:ascii="Times New Roman" w:eastAsia="Times New Roman" w:hAnsi="Times New Roman" w:cs="Times New Roman"/>
          <w:sz w:val="24"/>
          <w:szCs w:val="24"/>
        </w:rPr>
        <w:t xml:space="preserve">) and </w:t>
      </w:r>
      <w:proofErr w:type="spellStart"/>
      <w:r w:rsidRPr="00BF28DC">
        <w:rPr>
          <w:rFonts w:ascii="Times New Roman" w:eastAsia="Times New Roman" w:hAnsi="Times New Roman" w:cs="Times New Roman"/>
          <w:i/>
          <w:iCs/>
          <w:sz w:val="24"/>
          <w:szCs w:val="24"/>
        </w:rPr>
        <w:t>princomp</w:t>
      </w:r>
      <w:proofErr w:type="spellEnd"/>
      <w:r w:rsidRPr="00BF28DC">
        <w:rPr>
          <w:rFonts w:ascii="Times New Roman" w:eastAsia="Times New Roman" w:hAnsi="Times New Roman" w:cs="Times New Roman"/>
          <w:sz w:val="24"/>
          <w:szCs w:val="24"/>
        </w:rPr>
        <w:t xml:space="preserve">() [built-in R </w:t>
      </w:r>
      <w:r w:rsidRPr="00BF28DC">
        <w:rPr>
          <w:rFonts w:ascii="Times New Roman" w:eastAsia="Times New Roman" w:hAnsi="Times New Roman" w:cs="Times New Roman"/>
          <w:i/>
          <w:iCs/>
          <w:sz w:val="24"/>
          <w:szCs w:val="24"/>
        </w:rPr>
        <w:t>stats</w:t>
      </w:r>
      <w:r w:rsidRPr="00BF28DC">
        <w:rPr>
          <w:rFonts w:ascii="Times New Roman" w:eastAsia="Times New Roman" w:hAnsi="Times New Roman" w:cs="Times New Roman"/>
          <w:sz w:val="24"/>
          <w:szCs w:val="24"/>
        </w:rPr>
        <w:t xml:space="preserve"> package],</w:t>
      </w:r>
    </w:p>
    <w:p w:rsidR="00BF28DC" w:rsidRPr="00BF28DC" w:rsidRDefault="00BF28DC" w:rsidP="00BF28DC">
      <w:pPr>
        <w:widowControl/>
        <w:numPr>
          <w:ilvl w:val="0"/>
          <w:numId w:val="7"/>
        </w:numPr>
        <w:spacing w:before="100" w:beforeAutospacing="1" w:after="100" w:afterAutospacing="1"/>
        <w:rPr>
          <w:rFonts w:ascii="Times New Roman" w:eastAsia="Times New Roman" w:hAnsi="Times New Roman" w:cs="Times New Roman"/>
          <w:sz w:val="24"/>
          <w:szCs w:val="24"/>
        </w:rPr>
      </w:pPr>
      <w:proofErr w:type="gramStart"/>
      <w:r w:rsidRPr="00BF28DC">
        <w:rPr>
          <w:rFonts w:ascii="Times New Roman" w:eastAsia="Times New Roman" w:hAnsi="Times New Roman" w:cs="Times New Roman"/>
          <w:i/>
          <w:iCs/>
          <w:sz w:val="24"/>
          <w:szCs w:val="24"/>
        </w:rPr>
        <w:t>PCA</w:t>
      </w:r>
      <w:r w:rsidRPr="00BF28DC">
        <w:rPr>
          <w:rFonts w:ascii="Times New Roman" w:eastAsia="Times New Roman" w:hAnsi="Times New Roman" w:cs="Times New Roman"/>
          <w:sz w:val="24"/>
          <w:szCs w:val="24"/>
        </w:rPr>
        <w:t>(</w:t>
      </w:r>
      <w:proofErr w:type="gramEnd"/>
      <w:r w:rsidRPr="00BF28DC">
        <w:rPr>
          <w:rFonts w:ascii="Times New Roman" w:eastAsia="Times New Roman" w:hAnsi="Times New Roman" w:cs="Times New Roman"/>
          <w:sz w:val="24"/>
          <w:szCs w:val="24"/>
        </w:rPr>
        <w:t>) [</w:t>
      </w:r>
      <w:proofErr w:type="spellStart"/>
      <w:r w:rsidRPr="00BF28DC">
        <w:rPr>
          <w:rFonts w:ascii="Times New Roman" w:eastAsia="Times New Roman" w:hAnsi="Times New Roman" w:cs="Times New Roman"/>
          <w:i/>
          <w:iCs/>
          <w:sz w:val="24"/>
          <w:szCs w:val="24"/>
        </w:rPr>
        <w:t>FactoMineR</w:t>
      </w:r>
      <w:proofErr w:type="spellEnd"/>
      <w:r w:rsidRPr="00BF28DC">
        <w:rPr>
          <w:rFonts w:ascii="Times New Roman" w:eastAsia="Times New Roman" w:hAnsi="Times New Roman" w:cs="Times New Roman"/>
          <w:sz w:val="24"/>
          <w:szCs w:val="24"/>
        </w:rPr>
        <w:t xml:space="preserve"> package],</w:t>
      </w:r>
    </w:p>
    <w:p w:rsidR="00BF28DC" w:rsidRPr="00BF28DC" w:rsidRDefault="00BF28DC" w:rsidP="00BF28DC">
      <w:pPr>
        <w:widowControl/>
        <w:numPr>
          <w:ilvl w:val="0"/>
          <w:numId w:val="7"/>
        </w:numPr>
        <w:spacing w:before="100" w:beforeAutospacing="1" w:after="100" w:afterAutospacing="1"/>
        <w:rPr>
          <w:rFonts w:ascii="Times New Roman" w:eastAsia="Times New Roman" w:hAnsi="Times New Roman" w:cs="Times New Roman"/>
          <w:sz w:val="24"/>
          <w:szCs w:val="24"/>
        </w:rPr>
      </w:pPr>
      <w:proofErr w:type="spellStart"/>
      <w:proofErr w:type="gramStart"/>
      <w:r w:rsidRPr="00BF28DC">
        <w:rPr>
          <w:rFonts w:ascii="Times New Roman" w:eastAsia="Times New Roman" w:hAnsi="Times New Roman" w:cs="Times New Roman"/>
          <w:i/>
          <w:iCs/>
          <w:sz w:val="24"/>
          <w:szCs w:val="24"/>
        </w:rPr>
        <w:t>dudi.pca</w:t>
      </w:r>
      <w:proofErr w:type="spellEnd"/>
      <w:r w:rsidRPr="00BF28DC">
        <w:rPr>
          <w:rFonts w:ascii="Times New Roman" w:eastAsia="Times New Roman" w:hAnsi="Times New Roman" w:cs="Times New Roman"/>
          <w:sz w:val="24"/>
          <w:szCs w:val="24"/>
        </w:rPr>
        <w:t>(</w:t>
      </w:r>
      <w:proofErr w:type="gramEnd"/>
      <w:r w:rsidRPr="00BF28DC">
        <w:rPr>
          <w:rFonts w:ascii="Times New Roman" w:eastAsia="Times New Roman" w:hAnsi="Times New Roman" w:cs="Times New Roman"/>
          <w:sz w:val="24"/>
          <w:szCs w:val="24"/>
        </w:rPr>
        <w:t>) [</w:t>
      </w:r>
      <w:r w:rsidRPr="00BF28DC">
        <w:rPr>
          <w:rFonts w:ascii="Times New Roman" w:eastAsia="Times New Roman" w:hAnsi="Times New Roman" w:cs="Times New Roman"/>
          <w:i/>
          <w:iCs/>
          <w:sz w:val="24"/>
          <w:szCs w:val="24"/>
        </w:rPr>
        <w:t>ade4</w:t>
      </w:r>
      <w:r w:rsidRPr="00BF28DC">
        <w:rPr>
          <w:rFonts w:ascii="Times New Roman" w:eastAsia="Times New Roman" w:hAnsi="Times New Roman" w:cs="Times New Roman"/>
          <w:sz w:val="24"/>
          <w:szCs w:val="24"/>
        </w:rPr>
        <w:t xml:space="preserve"> package],</w:t>
      </w:r>
    </w:p>
    <w:p w:rsidR="00BF28DC" w:rsidRPr="00BF28DC" w:rsidRDefault="00BF28DC" w:rsidP="00BF28DC">
      <w:pPr>
        <w:widowControl/>
        <w:numPr>
          <w:ilvl w:val="0"/>
          <w:numId w:val="7"/>
        </w:numPr>
        <w:spacing w:before="100" w:beforeAutospacing="1" w:after="100" w:afterAutospacing="1"/>
        <w:rPr>
          <w:rFonts w:ascii="Times New Roman" w:eastAsia="Times New Roman" w:hAnsi="Times New Roman" w:cs="Times New Roman"/>
          <w:sz w:val="24"/>
          <w:szCs w:val="24"/>
        </w:rPr>
      </w:pPr>
      <w:proofErr w:type="spellStart"/>
      <w:proofErr w:type="gramStart"/>
      <w:r w:rsidRPr="00BF28DC">
        <w:rPr>
          <w:rFonts w:ascii="Times New Roman" w:eastAsia="Times New Roman" w:hAnsi="Times New Roman" w:cs="Times New Roman"/>
          <w:i/>
          <w:iCs/>
          <w:sz w:val="24"/>
          <w:szCs w:val="24"/>
        </w:rPr>
        <w:t>epPCA</w:t>
      </w:r>
      <w:proofErr w:type="spellEnd"/>
      <w:r w:rsidRPr="00BF28DC">
        <w:rPr>
          <w:rFonts w:ascii="Times New Roman" w:eastAsia="Times New Roman" w:hAnsi="Times New Roman" w:cs="Times New Roman"/>
          <w:sz w:val="24"/>
          <w:szCs w:val="24"/>
        </w:rPr>
        <w:t>(</w:t>
      </w:r>
      <w:proofErr w:type="gramEnd"/>
      <w:r w:rsidRPr="00BF28DC">
        <w:rPr>
          <w:rFonts w:ascii="Times New Roman" w:eastAsia="Times New Roman" w:hAnsi="Times New Roman" w:cs="Times New Roman"/>
          <w:sz w:val="24"/>
          <w:szCs w:val="24"/>
        </w:rPr>
        <w:t>) [</w:t>
      </w:r>
      <w:proofErr w:type="spellStart"/>
      <w:r w:rsidRPr="00BF28DC">
        <w:rPr>
          <w:rFonts w:ascii="Times New Roman" w:eastAsia="Times New Roman" w:hAnsi="Times New Roman" w:cs="Times New Roman"/>
          <w:i/>
          <w:iCs/>
          <w:sz w:val="24"/>
          <w:szCs w:val="24"/>
        </w:rPr>
        <w:t>ExPosition</w:t>
      </w:r>
      <w:proofErr w:type="spellEnd"/>
      <w:r w:rsidRPr="00BF28DC">
        <w:rPr>
          <w:rFonts w:ascii="Times New Roman" w:eastAsia="Times New Roman" w:hAnsi="Times New Roman" w:cs="Times New Roman"/>
          <w:sz w:val="24"/>
          <w:szCs w:val="24"/>
        </w:rPr>
        <w:t xml:space="preserve"> package]</w:t>
      </w:r>
    </w:p>
    <w:p w:rsidR="00140587" w:rsidRDefault="00140587" w:rsidP="00F77416">
      <w:pPr>
        <w:rPr>
          <w:sz w:val="24"/>
          <w:szCs w:val="24"/>
        </w:rPr>
      </w:pPr>
    </w:p>
    <w:p w:rsidR="00BF28DC" w:rsidRDefault="00BF28DC" w:rsidP="00F77416">
      <w:pPr>
        <w:rPr>
          <w:sz w:val="24"/>
          <w:szCs w:val="24"/>
        </w:rPr>
      </w:pPr>
      <w:r>
        <w:rPr>
          <w:sz w:val="24"/>
          <w:szCs w:val="24"/>
        </w:rPr>
        <w:tab/>
        <w:t xml:space="preserve">We will use </w:t>
      </w:r>
      <w:r w:rsidR="00C959F9">
        <w:rPr>
          <w:sz w:val="24"/>
          <w:szCs w:val="24"/>
        </w:rPr>
        <w:t>the “</w:t>
      </w:r>
      <w:proofErr w:type="spellStart"/>
      <w:r w:rsidRPr="00515688">
        <w:rPr>
          <w:color w:val="FF0000"/>
          <w:sz w:val="24"/>
          <w:szCs w:val="24"/>
        </w:rPr>
        <w:t>prcomp</w:t>
      </w:r>
      <w:proofErr w:type="spellEnd"/>
      <w:r>
        <w:rPr>
          <w:sz w:val="24"/>
          <w:szCs w:val="24"/>
        </w:rPr>
        <w:t xml:space="preserve">” </w:t>
      </w:r>
      <w:r w:rsidR="00C959F9">
        <w:rPr>
          <w:sz w:val="24"/>
          <w:szCs w:val="24"/>
        </w:rPr>
        <w:t>function</w:t>
      </w:r>
      <w:r w:rsidR="00654573">
        <w:rPr>
          <w:sz w:val="24"/>
          <w:szCs w:val="24"/>
        </w:rPr>
        <w:t xml:space="preserve">: </w:t>
      </w:r>
    </w:p>
    <w:p w:rsidR="00C959F9" w:rsidRDefault="00C959F9" w:rsidP="00F77416">
      <w:pPr>
        <w:rPr>
          <w:sz w:val="24"/>
          <w:szCs w:val="24"/>
        </w:rPr>
      </w:pPr>
    </w:p>
    <w:p w:rsidR="00C959F9" w:rsidRPr="00C959F9" w:rsidRDefault="00C959F9" w:rsidP="00C95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959F9">
        <w:rPr>
          <w:rFonts w:ascii="Lucida Console" w:eastAsia="Times New Roman" w:hAnsi="Lucida Console" w:cs="Courier New"/>
          <w:color w:val="0000FF"/>
          <w:sz w:val="20"/>
          <w:szCs w:val="20"/>
        </w:rPr>
        <w:t xml:space="preserve">&gt; </w:t>
      </w:r>
      <w:proofErr w:type="spellStart"/>
      <w:r w:rsidRPr="00C959F9">
        <w:rPr>
          <w:rFonts w:ascii="Lucida Console" w:eastAsia="Times New Roman" w:hAnsi="Lucida Console" w:cs="Courier New"/>
          <w:color w:val="0000FF"/>
          <w:sz w:val="20"/>
          <w:szCs w:val="20"/>
        </w:rPr>
        <w:t>IrisPca</w:t>
      </w:r>
      <w:proofErr w:type="spellEnd"/>
      <w:r w:rsidRPr="00C959F9">
        <w:rPr>
          <w:rFonts w:ascii="Lucida Console" w:eastAsia="Times New Roman" w:hAnsi="Lucida Console" w:cs="Courier New"/>
          <w:color w:val="0000FF"/>
          <w:sz w:val="20"/>
          <w:szCs w:val="20"/>
        </w:rPr>
        <w:t xml:space="preserve"> &lt;- </w:t>
      </w:r>
      <w:proofErr w:type="spellStart"/>
      <w:r w:rsidRPr="00C959F9">
        <w:rPr>
          <w:rFonts w:ascii="Lucida Console" w:eastAsia="Times New Roman" w:hAnsi="Lucida Console" w:cs="Courier New"/>
          <w:color w:val="0000FF"/>
          <w:sz w:val="20"/>
          <w:szCs w:val="20"/>
        </w:rPr>
        <w:t>prcomp</w:t>
      </w:r>
      <w:proofErr w:type="spellEnd"/>
      <w:r w:rsidRPr="00C959F9">
        <w:rPr>
          <w:rFonts w:ascii="Lucida Console" w:eastAsia="Times New Roman" w:hAnsi="Lucida Console" w:cs="Courier New"/>
          <w:color w:val="0000FF"/>
          <w:sz w:val="20"/>
          <w:szCs w:val="20"/>
        </w:rPr>
        <w:t>(</w:t>
      </w:r>
      <w:proofErr w:type="spellStart"/>
      <w:r w:rsidRPr="00C959F9">
        <w:rPr>
          <w:rFonts w:ascii="Lucida Console" w:eastAsia="Times New Roman" w:hAnsi="Lucida Console" w:cs="Courier New"/>
          <w:color w:val="0000FF"/>
          <w:sz w:val="20"/>
          <w:szCs w:val="20"/>
        </w:rPr>
        <w:t>IrisPCAData</w:t>
      </w:r>
      <w:proofErr w:type="spellEnd"/>
      <w:r w:rsidRPr="00C959F9">
        <w:rPr>
          <w:rFonts w:ascii="Lucida Console" w:eastAsia="Times New Roman" w:hAnsi="Lucida Console" w:cs="Courier New"/>
          <w:color w:val="0000FF"/>
          <w:sz w:val="20"/>
          <w:szCs w:val="20"/>
        </w:rPr>
        <w:t xml:space="preserve">) </w:t>
      </w:r>
    </w:p>
    <w:p w:rsidR="00C959F9" w:rsidRDefault="00C959F9" w:rsidP="00F77416">
      <w:pPr>
        <w:rPr>
          <w:sz w:val="24"/>
          <w:szCs w:val="24"/>
        </w:rPr>
      </w:pPr>
    </w:p>
    <w:p w:rsidR="00C959F9" w:rsidRDefault="00C959F9" w:rsidP="00FD5F20">
      <w:pPr>
        <w:ind w:left="720"/>
        <w:rPr>
          <w:sz w:val="24"/>
          <w:szCs w:val="24"/>
        </w:rPr>
      </w:pPr>
      <w:r>
        <w:rPr>
          <w:sz w:val="24"/>
          <w:szCs w:val="24"/>
        </w:rPr>
        <w:t xml:space="preserve">Here we have now run the PCA on the </w:t>
      </w:r>
      <w:proofErr w:type="spellStart"/>
      <w:r>
        <w:rPr>
          <w:sz w:val="24"/>
          <w:szCs w:val="24"/>
        </w:rPr>
        <w:t>subsetted</w:t>
      </w:r>
      <w:proofErr w:type="spellEnd"/>
      <w:r w:rsidR="00515688">
        <w:rPr>
          <w:sz w:val="24"/>
          <w:szCs w:val="24"/>
        </w:rPr>
        <w:t>, standardized</w:t>
      </w:r>
      <w:r>
        <w:rPr>
          <w:sz w:val="24"/>
          <w:szCs w:val="24"/>
        </w:rPr>
        <w:t xml:space="preserve"> data</w:t>
      </w:r>
      <w:r w:rsidR="00E0631C">
        <w:rPr>
          <w:sz w:val="24"/>
          <w:szCs w:val="24"/>
        </w:rPr>
        <w:t>,</w:t>
      </w:r>
      <w:r>
        <w:rPr>
          <w:sz w:val="24"/>
          <w:szCs w:val="24"/>
        </w:rPr>
        <w:t xml:space="preserve"> and have also </w:t>
      </w:r>
      <w:r w:rsidRPr="00C959F9">
        <w:rPr>
          <w:sz w:val="24"/>
          <w:szCs w:val="24"/>
        </w:rPr>
        <w:t>give</w:t>
      </w:r>
      <w:r>
        <w:rPr>
          <w:sz w:val="24"/>
          <w:szCs w:val="24"/>
        </w:rPr>
        <w:t>n</w:t>
      </w:r>
      <w:r w:rsidRPr="00C959F9">
        <w:rPr>
          <w:sz w:val="24"/>
          <w:szCs w:val="24"/>
        </w:rPr>
        <w:t xml:space="preserve"> the results of the </w:t>
      </w:r>
      <w:r>
        <w:rPr>
          <w:sz w:val="24"/>
          <w:szCs w:val="24"/>
        </w:rPr>
        <w:t>PCA</w:t>
      </w:r>
      <w:r w:rsidRPr="00C959F9">
        <w:rPr>
          <w:sz w:val="24"/>
          <w:szCs w:val="24"/>
        </w:rPr>
        <w:t xml:space="preserve"> its own name</w:t>
      </w:r>
      <w:r>
        <w:rPr>
          <w:sz w:val="24"/>
          <w:szCs w:val="24"/>
        </w:rPr>
        <w:t xml:space="preserve"> (“</w:t>
      </w:r>
      <w:proofErr w:type="spellStart"/>
      <w:r w:rsidRPr="00515688">
        <w:rPr>
          <w:color w:val="FF0000"/>
          <w:sz w:val="24"/>
          <w:szCs w:val="24"/>
        </w:rPr>
        <w:t>IrisPca</w:t>
      </w:r>
      <w:proofErr w:type="spellEnd"/>
      <w:r>
        <w:rPr>
          <w:sz w:val="24"/>
          <w:szCs w:val="24"/>
        </w:rPr>
        <w:t>”)</w:t>
      </w:r>
      <w:r w:rsidR="00E0631C">
        <w:rPr>
          <w:sz w:val="24"/>
          <w:szCs w:val="24"/>
        </w:rPr>
        <w:t xml:space="preserve">. This allows us to </w:t>
      </w:r>
      <w:r w:rsidRPr="00C959F9">
        <w:rPr>
          <w:sz w:val="24"/>
          <w:szCs w:val="24"/>
        </w:rPr>
        <w:t>visualize different parts</w:t>
      </w:r>
      <w:r w:rsidR="00E0631C">
        <w:rPr>
          <w:sz w:val="24"/>
          <w:szCs w:val="24"/>
        </w:rPr>
        <w:t xml:space="preserve"> of the PCA easily</w:t>
      </w:r>
      <w:r>
        <w:rPr>
          <w:sz w:val="24"/>
          <w:szCs w:val="24"/>
        </w:rPr>
        <w:t xml:space="preserve">.  Next, we need to call the results of the PCA and </w:t>
      </w:r>
      <w:r w:rsidR="00515688">
        <w:rPr>
          <w:sz w:val="24"/>
          <w:szCs w:val="24"/>
        </w:rPr>
        <w:t xml:space="preserve">a </w:t>
      </w:r>
      <w:r>
        <w:rPr>
          <w:sz w:val="24"/>
          <w:szCs w:val="24"/>
        </w:rPr>
        <w:t>summar</w:t>
      </w:r>
      <w:r w:rsidR="00515688">
        <w:rPr>
          <w:sz w:val="24"/>
          <w:szCs w:val="24"/>
        </w:rPr>
        <w:t>y of</w:t>
      </w:r>
      <w:r>
        <w:rPr>
          <w:sz w:val="24"/>
          <w:szCs w:val="24"/>
        </w:rPr>
        <w:t xml:space="preserve"> the results:</w:t>
      </w:r>
    </w:p>
    <w:p w:rsidR="00C959F9" w:rsidRDefault="00C959F9" w:rsidP="00C959F9">
      <w:pPr>
        <w:ind w:left="720" w:firstLine="60"/>
        <w:rPr>
          <w:sz w:val="24"/>
          <w:szCs w:val="24"/>
        </w:rPr>
      </w:pPr>
      <w:r w:rsidRPr="00C959F9">
        <w:rPr>
          <w:noProof/>
          <w:sz w:val="24"/>
          <w:szCs w:val="24"/>
        </w:rPr>
        <w:drawing>
          <wp:anchor distT="0" distB="0" distL="114300" distR="114300" simplePos="0" relativeHeight="251643904" behindDoc="0" locked="0" layoutInCell="1" allowOverlap="1">
            <wp:simplePos x="0" y="0"/>
            <wp:positionH relativeFrom="column">
              <wp:posOffset>1917700</wp:posOffset>
            </wp:positionH>
            <wp:positionV relativeFrom="paragraph">
              <wp:posOffset>138430</wp:posOffset>
            </wp:positionV>
            <wp:extent cx="4572000" cy="1533525"/>
            <wp:effectExtent l="19050" t="19050" r="0" b="9525"/>
            <wp:wrapSquare wrapText="bothSides"/>
            <wp:docPr id="3" name="Picture 3" descr="C:\Users\Dorina Szuroczki\Deskto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na Szuroczki\Desktop\p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533525"/>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C959F9" w:rsidRPr="00C959F9" w:rsidRDefault="00C959F9" w:rsidP="00C95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959F9">
        <w:rPr>
          <w:rFonts w:ascii="Lucida Console" w:eastAsia="Times New Roman" w:hAnsi="Lucida Console" w:cs="Courier New"/>
          <w:color w:val="0000FF"/>
          <w:sz w:val="20"/>
          <w:szCs w:val="20"/>
        </w:rPr>
        <w:t xml:space="preserve">&gt; </w:t>
      </w:r>
      <w:proofErr w:type="spellStart"/>
      <w:r w:rsidRPr="00C959F9">
        <w:rPr>
          <w:rFonts w:ascii="Lucida Console" w:eastAsia="Times New Roman" w:hAnsi="Lucida Console" w:cs="Courier New"/>
          <w:color w:val="0000FF"/>
          <w:sz w:val="20"/>
          <w:szCs w:val="20"/>
        </w:rPr>
        <w:t>IrisPca</w:t>
      </w:r>
      <w:proofErr w:type="spellEnd"/>
    </w:p>
    <w:p w:rsidR="00C959F9" w:rsidRDefault="00C959F9" w:rsidP="00C959F9">
      <w:pPr>
        <w:ind w:left="720" w:firstLine="60"/>
        <w:rPr>
          <w:sz w:val="24"/>
          <w:szCs w:val="24"/>
        </w:rPr>
      </w:pPr>
    </w:p>
    <w:p w:rsidR="00C959F9" w:rsidRDefault="00C959F9" w:rsidP="00C959F9">
      <w:pPr>
        <w:ind w:left="720" w:firstLine="60"/>
        <w:rPr>
          <w:sz w:val="24"/>
          <w:szCs w:val="24"/>
        </w:rPr>
      </w:pPr>
    </w:p>
    <w:p w:rsidR="00C959F9" w:rsidRDefault="00C959F9" w:rsidP="00C959F9">
      <w:pPr>
        <w:ind w:left="720" w:firstLine="60"/>
        <w:rPr>
          <w:sz w:val="24"/>
          <w:szCs w:val="24"/>
        </w:rPr>
      </w:pPr>
    </w:p>
    <w:p w:rsidR="00C959F9" w:rsidRDefault="00C959F9" w:rsidP="00C959F9">
      <w:pPr>
        <w:ind w:left="720" w:firstLine="60"/>
        <w:rPr>
          <w:sz w:val="24"/>
          <w:szCs w:val="24"/>
        </w:rPr>
      </w:pPr>
    </w:p>
    <w:p w:rsidR="00C959F9" w:rsidRDefault="00C959F9" w:rsidP="00C959F9">
      <w:pPr>
        <w:ind w:left="720" w:firstLine="60"/>
        <w:rPr>
          <w:sz w:val="24"/>
          <w:szCs w:val="24"/>
        </w:rPr>
      </w:pPr>
    </w:p>
    <w:p w:rsidR="00C959F9" w:rsidRDefault="00C959F9" w:rsidP="00C959F9">
      <w:pPr>
        <w:ind w:left="720" w:firstLine="60"/>
        <w:rPr>
          <w:sz w:val="24"/>
          <w:szCs w:val="24"/>
        </w:rPr>
      </w:pPr>
    </w:p>
    <w:p w:rsidR="00C959F9" w:rsidRDefault="00C959F9" w:rsidP="00C959F9">
      <w:pPr>
        <w:rPr>
          <w:sz w:val="24"/>
          <w:szCs w:val="24"/>
        </w:rPr>
      </w:pPr>
    </w:p>
    <w:p w:rsidR="00C959F9" w:rsidRDefault="00C959F9" w:rsidP="00C959F9">
      <w:pPr>
        <w:rPr>
          <w:sz w:val="24"/>
          <w:szCs w:val="24"/>
        </w:rPr>
      </w:pPr>
    </w:p>
    <w:p w:rsidR="00C959F9" w:rsidRPr="00C959F9" w:rsidRDefault="00C959F9" w:rsidP="00C95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959F9">
        <w:rPr>
          <w:rFonts w:ascii="Lucida Console" w:eastAsia="Times New Roman" w:hAnsi="Lucida Console" w:cs="Courier New"/>
          <w:color w:val="0000FF"/>
          <w:sz w:val="20"/>
          <w:szCs w:val="20"/>
        </w:rPr>
        <w:t>&gt; summary(</w:t>
      </w:r>
      <w:proofErr w:type="spellStart"/>
      <w:r w:rsidRPr="00C959F9">
        <w:rPr>
          <w:rFonts w:ascii="Lucida Console" w:eastAsia="Times New Roman" w:hAnsi="Lucida Console" w:cs="Courier New"/>
          <w:color w:val="0000FF"/>
          <w:sz w:val="20"/>
          <w:szCs w:val="20"/>
        </w:rPr>
        <w:t>IrisPca</w:t>
      </w:r>
      <w:proofErr w:type="spellEnd"/>
      <w:r w:rsidRPr="00C959F9">
        <w:rPr>
          <w:rFonts w:ascii="Lucida Console" w:eastAsia="Times New Roman" w:hAnsi="Lucida Console" w:cs="Courier New"/>
          <w:color w:val="0000FF"/>
          <w:sz w:val="20"/>
          <w:szCs w:val="20"/>
        </w:rPr>
        <w:t>)</w:t>
      </w:r>
    </w:p>
    <w:p w:rsidR="00C959F9" w:rsidRDefault="00C959F9" w:rsidP="00C959F9">
      <w:pPr>
        <w:rPr>
          <w:sz w:val="24"/>
          <w:szCs w:val="24"/>
        </w:rPr>
      </w:pPr>
      <w:r w:rsidRPr="00C959F9">
        <w:rPr>
          <w:noProof/>
          <w:sz w:val="24"/>
          <w:szCs w:val="24"/>
        </w:rPr>
        <w:drawing>
          <wp:anchor distT="0" distB="0" distL="114300" distR="114300" simplePos="0" relativeHeight="251644928" behindDoc="0" locked="0" layoutInCell="1" allowOverlap="1">
            <wp:simplePos x="0" y="0"/>
            <wp:positionH relativeFrom="column">
              <wp:posOffset>1917700</wp:posOffset>
            </wp:positionH>
            <wp:positionV relativeFrom="paragraph">
              <wp:posOffset>235585</wp:posOffset>
            </wp:positionV>
            <wp:extent cx="4391025" cy="704850"/>
            <wp:effectExtent l="19050" t="19050" r="9525" b="0"/>
            <wp:wrapSquare wrapText="bothSides"/>
            <wp:docPr id="10" name="Picture 10" descr="C:\Users\Dorina Szuroczki\Desktop\summary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ina Szuroczki\Desktop\summary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70485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C959F9" w:rsidRDefault="00C959F9" w:rsidP="00C959F9">
      <w:pPr>
        <w:rPr>
          <w:sz w:val="24"/>
          <w:szCs w:val="24"/>
        </w:rPr>
      </w:pPr>
    </w:p>
    <w:p w:rsidR="00C959F9" w:rsidRDefault="00C959F9" w:rsidP="00C959F9">
      <w:pPr>
        <w:rPr>
          <w:sz w:val="24"/>
          <w:szCs w:val="24"/>
        </w:rPr>
      </w:pPr>
    </w:p>
    <w:p w:rsidR="00C959F9" w:rsidRDefault="00C959F9" w:rsidP="00C959F9">
      <w:pPr>
        <w:rPr>
          <w:sz w:val="24"/>
          <w:szCs w:val="24"/>
        </w:rPr>
      </w:pPr>
    </w:p>
    <w:p w:rsidR="00C959F9" w:rsidRDefault="00C959F9" w:rsidP="00C959F9">
      <w:pPr>
        <w:rPr>
          <w:sz w:val="24"/>
          <w:szCs w:val="24"/>
        </w:rPr>
      </w:pPr>
    </w:p>
    <w:p w:rsidR="00C959F9" w:rsidRDefault="00C959F9" w:rsidP="00C959F9">
      <w:pPr>
        <w:rPr>
          <w:sz w:val="24"/>
          <w:szCs w:val="24"/>
        </w:rPr>
      </w:pPr>
    </w:p>
    <w:p w:rsidR="00B36D00" w:rsidRPr="009D22C2" w:rsidRDefault="00FD5F20" w:rsidP="00EE243B">
      <w:pPr>
        <w:pStyle w:val="NormalWeb"/>
        <w:ind w:left="720"/>
        <w:rPr>
          <w:rFonts w:asciiTheme="minorHAnsi" w:hAnsiTheme="minorHAnsi"/>
        </w:rPr>
      </w:pPr>
      <w:r w:rsidRPr="00C62F70">
        <w:rPr>
          <w:rFonts w:asciiTheme="minorHAnsi" w:hAnsiTheme="minorHAnsi"/>
        </w:rPr>
        <w:t xml:space="preserve">From the above results, we see in the first box, </w:t>
      </w:r>
      <w:r w:rsidR="0016391D" w:rsidRPr="00C62F70">
        <w:rPr>
          <w:rFonts w:asciiTheme="minorHAnsi" w:hAnsiTheme="minorHAnsi"/>
        </w:rPr>
        <w:t xml:space="preserve">the </w:t>
      </w:r>
      <w:r w:rsidR="00C62F70" w:rsidRPr="00C62F70">
        <w:rPr>
          <w:rFonts w:asciiTheme="minorHAnsi" w:hAnsiTheme="minorHAnsi"/>
        </w:rPr>
        <w:t>loadings</w:t>
      </w:r>
      <w:r w:rsidR="0016391D" w:rsidRPr="00C62F70">
        <w:rPr>
          <w:rFonts w:asciiTheme="minorHAnsi" w:hAnsiTheme="minorHAnsi"/>
        </w:rPr>
        <w:t xml:space="preserve"> for</w:t>
      </w:r>
      <w:r w:rsidRPr="00C62F70">
        <w:rPr>
          <w:rFonts w:asciiTheme="minorHAnsi" w:hAnsiTheme="minorHAnsi"/>
        </w:rPr>
        <w:t xml:space="preserve"> </w:t>
      </w:r>
      <w:r w:rsidR="0016391D" w:rsidRPr="00C62F70">
        <w:rPr>
          <w:rFonts w:asciiTheme="minorHAnsi" w:hAnsiTheme="minorHAnsi"/>
        </w:rPr>
        <w:t xml:space="preserve">each </w:t>
      </w:r>
      <w:r w:rsidRPr="00C62F70">
        <w:rPr>
          <w:rFonts w:asciiTheme="minorHAnsi" w:hAnsiTheme="minorHAnsi"/>
        </w:rPr>
        <w:t xml:space="preserve">variable used in our PCA. “Rotation” refers to the number of principal components which are equal to the number of variables in the dataset. </w:t>
      </w:r>
      <w:r w:rsidR="00C62F70" w:rsidRPr="00C62F70">
        <w:rPr>
          <w:rFonts w:asciiTheme="minorHAnsi" w:hAnsiTheme="minorHAnsi"/>
        </w:rPr>
        <w:t xml:space="preserve">Considering rotations of PC1, </w:t>
      </w:r>
      <w:r w:rsidR="004756D5">
        <w:rPr>
          <w:rFonts w:asciiTheme="minorHAnsi" w:hAnsiTheme="minorHAnsi"/>
        </w:rPr>
        <w:t xml:space="preserve">we </w:t>
      </w:r>
      <w:r w:rsidR="00C62F70" w:rsidRPr="00C62F70">
        <w:rPr>
          <w:rFonts w:asciiTheme="minorHAnsi" w:hAnsiTheme="minorHAnsi"/>
        </w:rPr>
        <w:t xml:space="preserve">can conclude that </w:t>
      </w:r>
      <w:r w:rsidR="00C62F70">
        <w:rPr>
          <w:rFonts w:asciiTheme="minorHAnsi" w:hAnsiTheme="minorHAnsi"/>
        </w:rPr>
        <w:t>sepal length</w:t>
      </w:r>
      <w:r w:rsidR="00C62F70" w:rsidRPr="00C62F70">
        <w:rPr>
          <w:rFonts w:asciiTheme="minorHAnsi" w:hAnsiTheme="minorHAnsi"/>
        </w:rPr>
        <w:t xml:space="preserve">, </w:t>
      </w:r>
      <w:r w:rsidR="00C62F70">
        <w:rPr>
          <w:rFonts w:asciiTheme="minorHAnsi" w:hAnsiTheme="minorHAnsi"/>
        </w:rPr>
        <w:t xml:space="preserve">petal </w:t>
      </w:r>
      <w:r w:rsidR="00C62F70">
        <w:rPr>
          <w:rFonts w:asciiTheme="minorHAnsi" w:hAnsiTheme="minorHAnsi"/>
        </w:rPr>
        <w:lastRenderedPageBreak/>
        <w:t xml:space="preserve">length </w:t>
      </w:r>
      <w:r w:rsidR="00C62F70" w:rsidRPr="00C62F70">
        <w:rPr>
          <w:rFonts w:asciiTheme="minorHAnsi" w:hAnsiTheme="minorHAnsi"/>
        </w:rPr>
        <w:t xml:space="preserve">and </w:t>
      </w:r>
      <w:r w:rsidR="00C62F70">
        <w:rPr>
          <w:rFonts w:asciiTheme="minorHAnsi" w:hAnsiTheme="minorHAnsi"/>
        </w:rPr>
        <w:t>petal width</w:t>
      </w:r>
      <w:r w:rsidR="00C62F70" w:rsidRPr="00C62F70">
        <w:rPr>
          <w:rFonts w:asciiTheme="minorHAnsi" w:hAnsiTheme="minorHAnsi"/>
        </w:rPr>
        <w:t xml:space="preserve"> are directly related, and they all are inversely related to </w:t>
      </w:r>
      <w:r w:rsidR="00C62F70">
        <w:rPr>
          <w:rFonts w:asciiTheme="minorHAnsi" w:hAnsiTheme="minorHAnsi"/>
        </w:rPr>
        <w:t>sepal width</w:t>
      </w:r>
      <w:r w:rsidR="00C62F70" w:rsidRPr="00C62F70">
        <w:rPr>
          <w:rFonts w:asciiTheme="minorHAnsi" w:hAnsiTheme="minorHAnsi"/>
        </w:rPr>
        <w:t xml:space="preserve"> (which has a negative value in rotation of PC1). One possible explanations for this, is that there may be a factor in plants (some chemical/physical functional system et</w:t>
      </w:r>
      <w:r w:rsidR="009F5285">
        <w:rPr>
          <w:rFonts w:asciiTheme="minorHAnsi" w:hAnsiTheme="minorHAnsi"/>
        </w:rPr>
        <w:t>c</w:t>
      </w:r>
      <w:r w:rsidR="00C62F70">
        <w:rPr>
          <w:rFonts w:asciiTheme="minorHAnsi" w:hAnsiTheme="minorHAnsi"/>
        </w:rPr>
        <w:t>.</w:t>
      </w:r>
      <w:r w:rsidR="00C62F70" w:rsidRPr="00C62F70">
        <w:rPr>
          <w:rFonts w:asciiTheme="minorHAnsi" w:hAnsiTheme="minorHAnsi"/>
        </w:rPr>
        <w:t>) which may be affecting all these variables (</w:t>
      </w:r>
      <w:r w:rsidR="00C62F70">
        <w:rPr>
          <w:rFonts w:asciiTheme="minorHAnsi" w:hAnsiTheme="minorHAnsi"/>
        </w:rPr>
        <w:t xml:space="preserve">sepal length, petal length and width </w:t>
      </w:r>
      <w:r w:rsidR="00C62F70" w:rsidRPr="00C62F70">
        <w:rPr>
          <w:rFonts w:asciiTheme="minorHAnsi" w:hAnsiTheme="minorHAnsi"/>
        </w:rPr>
        <w:t>in one direction</w:t>
      </w:r>
      <w:r w:rsidR="00C62F70">
        <w:rPr>
          <w:rFonts w:asciiTheme="minorHAnsi" w:hAnsiTheme="minorHAnsi"/>
        </w:rPr>
        <w:t>,</w:t>
      </w:r>
      <w:r w:rsidR="00C62F70" w:rsidRPr="00C62F70">
        <w:rPr>
          <w:rFonts w:asciiTheme="minorHAnsi" w:hAnsiTheme="minorHAnsi"/>
        </w:rPr>
        <w:t xml:space="preserve"> and </w:t>
      </w:r>
      <w:r w:rsidR="00C62F70">
        <w:rPr>
          <w:rFonts w:asciiTheme="minorHAnsi" w:hAnsiTheme="minorHAnsi"/>
        </w:rPr>
        <w:t>sepal width</w:t>
      </w:r>
      <w:r w:rsidR="00C62F70" w:rsidRPr="00C62F70">
        <w:rPr>
          <w:rFonts w:asciiTheme="minorHAnsi" w:hAnsiTheme="minorHAnsi"/>
        </w:rPr>
        <w:t xml:space="preserve"> in </w:t>
      </w:r>
      <w:r w:rsidR="00C62F70">
        <w:rPr>
          <w:rFonts w:asciiTheme="minorHAnsi" w:hAnsiTheme="minorHAnsi"/>
        </w:rPr>
        <w:t xml:space="preserve">an </w:t>
      </w:r>
      <w:r w:rsidR="00C62F70" w:rsidRPr="00C62F70">
        <w:rPr>
          <w:rFonts w:asciiTheme="minorHAnsi" w:hAnsiTheme="minorHAnsi"/>
        </w:rPr>
        <w:t>opposite dire</w:t>
      </w:r>
      <w:r w:rsidR="009D22C2">
        <w:rPr>
          <w:rFonts w:asciiTheme="minorHAnsi" w:hAnsiTheme="minorHAnsi"/>
        </w:rPr>
        <w:t>c</w:t>
      </w:r>
      <w:r w:rsidR="00C62F70" w:rsidRPr="00C62F70">
        <w:rPr>
          <w:rFonts w:asciiTheme="minorHAnsi" w:hAnsiTheme="minorHAnsi"/>
        </w:rPr>
        <w:t>tion)</w:t>
      </w:r>
      <w:r w:rsidR="009D22C2">
        <w:rPr>
          <w:rFonts w:asciiTheme="minorHAnsi" w:hAnsiTheme="minorHAnsi"/>
        </w:rPr>
        <w:t>.</w:t>
      </w:r>
    </w:p>
    <w:p w:rsidR="00FD5F20" w:rsidRPr="00FD5F20" w:rsidRDefault="00C62F70" w:rsidP="00EE243B">
      <w:pPr>
        <w:pStyle w:val="BodyText"/>
        <w:ind w:left="720" w:firstLine="0"/>
      </w:pPr>
      <w:r>
        <w:t>From the summary</w:t>
      </w:r>
      <w:r w:rsidR="00FD5F20" w:rsidRPr="00FD5F20">
        <w:t xml:space="preserve">, we can understand that PC1 explains 73% of variance and PC2 explains 23% </w:t>
      </w:r>
      <w:r w:rsidR="009F5285">
        <w:t xml:space="preserve">and </w:t>
      </w:r>
      <w:r w:rsidR="00FD5F20" w:rsidRPr="00FD5F20">
        <w:t>so on. Unfortunately, there is no well-accepted objective way to decide how many principal components are enough. This will depend on the specific field of application and the specific data set. In practice, we tend to look at the first few principal components</w:t>
      </w:r>
      <w:r w:rsidR="0016391D">
        <w:t xml:space="preserve"> in order,</w:t>
      </w:r>
      <w:r w:rsidR="00FD5F20" w:rsidRPr="00FD5F20">
        <w:t xml:space="preserve"> </w:t>
      </w:r>
      <w:r w:rsidR="0016391D" w:rsidRPr="00FD5F20">
        <w:t>to</w:t>
      </w:r>
      <w:r w:rsidR="00FD5F20" w:rsidRPr="00FD5F20">
        <w:t xml:space="preserve"> find interesting patterns in the data. In our analysis, the first two principal components explain 96% of the variation, which is great (we aim for as close to 95% as possible)! </w:t>
      </w:r>
      <w:r w:rsidR="0016391D">
        <w:t>Thu</w:t>
      </w:r>
      <w:r w:rsidR="00515688">
        <w:t>s</w:t>
      </w:r>
      <w:r w:rsidR="0016391D">
        <w:t xml:space="preserve">, we would only retain PC1 and PC2 </w:t>
      </w:r>
    </w:p>
    <w:p w:rsidR="00FD5F20" w:rsidRDefault="00FD5F20" w:rsidP="00FD5F20">
      <w:pPr>
        <w:pStyle w:val="NormalWeb"/>
        <w:ind w:left="720"/>
        <w:rPr>
          <w:rFonts w:asciiTheme="minorHAnsi" w:hAnsiTheme="minorHAnsi"/>
        </w:rPr>
      </w:pPr>
      <w:r w:rsidRPr="00FD5F20">
        <w:rPr>
          <w:rFonts w:asciiTheme="minorHAnsi" w:hAnsiTheme="minorHAnsi"/>
        </w:rPr>
        <w:t xml:space="preserve">An alternative method to determine the number of principal components is to look at a </w:t>
      </w:r>
      <w:r w:rsidR="00077ADE">
        <w:rPr>
          <w:rFonts w:asciiTheme="minorHAnsi" w:hAnsiTheme="minorHAnsi"/>
        </w:rPr>
        <w:t>s</w:t>
      </w:r>
      <w:r w:rsidRPr="00FD5F20">
        <w:rPr>
          <w:rFonts w:asciiTheme="minorHAnsi" w:hAnsiTheme="minorHAnsi"/>
        </w:rPr>
        <w:t xml:space="preserve">cree </w:t>
      </w:r>
      <w:r w:rsidR="00077ADE">
        <w:rPr>
          <w:rFonts w:asciiTheme="minorHAnsi" w:hAnsiTheme="minorHAnsi"/>
        </w:rPr>
        <w:t>p</w:t>
      </w:r>
      <w:r w:rsidRPr="00FD5F20">
        <w:rPr>
          <w:rFonts w:asciiTheme="minorHAnsi" w:hAnsiTheme="minorHAnsi"/>
        </w:rPr>
        <w:t>lot, which is the plot of eigenvalues</w:t>
      </w:r>
      <w:r w:rsidR="00C62F70">
        <w:rPr>
          <w:rFonts w:asciiTheme="minorHAnsi" w:hAnsiTheme="minorHAnsi"/>
        </w:rPr>
        <w:t>/loadings</w:t>
      </w:r>
      <w:r w:rsidRPr="00FD5F20">
        <w:rPr>
          <w:rFonts w:asciiTheme="minorHAnsi" w:hAnsiTheme="minorHAnsi"/>
        </w:rPr>
        <w:t xml:space="preserve"> ordered from largest to the smallest. The number of component</w:t>
      </w:r>
      <w:r w:rsidR="0016391D">
        <w:rPr>
          <w:rFonts w:asciiTheme="minorHAnsi" w:hAnsiTheme="minorHAnsi"/>
        </w:rPr>
        <w:t>s</w:t>
      </w:r>
      <w:r w:rsidRPr="00FD5F20">
        <w:rPr>
          <w:rFonts w:asciiTheme="minorHAnsi" w:hAnsiTheme="minorHAnsi"/>
        </w:rPr>
        <w:t xml:space="preserve"> is determined at the point, beyond which the remaining eigenvalues are all relatively small and of comparable size</w:t>
      </w:r>
      <w:r w:rsidR="009F5285">
        <w:rPr>
          <w:rFonts w:asciiTheme="minorHAnsi" w:hAnsiTheme="minorHAnsi"/>
        </w:rPr>
        <w:t>.</w:t>
      </w:r>
    </w:p>
    <w:p w:rsidR="0016391D" w:rsidRPr="0016391D" w:rsidRDefault="0016391D" w:rsidP="001639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6391D">
        <w:rPr>
          <w:rFonts w:ascii="Lucida Console" w:eastAsia="Times New Roman" w:hAnsi="Lucida Console" w:cs="Courier New"/>
          <w:color w:val="0000FF"/>
          <w:sz w:val="20"/>
          <w:szCs w:val="20"/>
        </w:rPr>
        <w:t xml:space="preserve">&gt; </w:t>
      </w:r>
      <w:proofErr w:type="spellStart"/>
      <w:r w:rsidRPr="0016391D">
        <w:rPr>
          <w:rFonts w:ascii="Lucida Console" w:eastAsia="Times New Roman" w:hAnsi="Lucida Console" w:cs="Courier New"/>
          <w:color w:val="0000FF"/>
          <w:sz w:val="20"/>
          <w:szCs w:val="20"/>
        </w:rPr>
        <w:t>fviz_</w:t>
      </w:r>
      <w:proofErr w:type="gramStart"/>
      <w:r w:rsidRPr="0016391D">
        <w:rPr>
          <w:rFonts w:ascii="Lucida Console" w:eastAsia="Times New Roman" w:hAnsi="Lucida Console" w:cs="Courier New"/>
          <w:color w:val="0000FF"/>
          <w:sz w:val="20"/>
          <w:szCs w:val="20"/>
        </w:rPr>
        <w:t>eig</w:t>
      </w:r>
      <w:proofErr w:type="spellEnd"/>
      <w:r w:rsidRPr="0016391D">
        <w:rPr>
          <w:rFonts w:ascii="Lucida Console" w:eastAsia="Times New Roman" w:hAnsi="Lucida Console" w:cs="Courier New"/>
          <w:color w:val="0000FF"/>
          <w:sz w:val="20"/>
          <w:szCs w:val="20"/>
        </w:rPr>
        <w:t>(</w:t>
      </w:r>
      <w:proofErr w:type="spellStart"/>
      <w:proofErr w:type="gramEnd"/>
      <w:r w:rsidRPr="0016391D">
        <w:rPr>
          <w:rFonts w:ascii="Lucida Console" w:eastAsia="Times New Roman" w:hAnsi="Lucida Console" w:cs="Courier New"/>
          <w:color w:val="0000FF"/>
          <w:sz w:val="20"/>
          <w:szCs w:val="20"/>
        </w:rPr>
        <w:t>IrisPca</w:t>
      </w:r>
      <w:proofErr w:type="spellEnd"/>
      <w:r w:rsidRPr="0016391D">
        <w:rPr>
          <w:rFonts w:ascii="Lucida Console" w:eastAsia="Times New Roman" w:hAnsi="Lucida Console" w:cs="Courier New"/>
          <w:color w:val="0000FF"/>
          <w:sz w:val="20"/>
          <w:szCs w:val="20"/>
        </w:rPr>
        <w:t xml:space="preserve">, </w:t>
      </w:r>
      <w:proofErr w:type="spellStart"/>
      <w:r w:rsidRPr="0016391D">
        <w:rPr>
          <w:rFonts w:ascii="Lucida Console" w:eastAsia="Times New Roman" w:hAnsi="Lucida Console" w:cs="Courier New"/>
          <w:color w:val="0000FF"/>
          <w:sz w:val="20"/>
          <w:szCs w:val="20"/>
        </w:rPr>
        <w:t>addlabels</w:t>
      </w:r>
      <w:proofErr w:type="spellEnd"/>
      <w:r w:rsidRPr="0016391D">
        <w:rPr>
          <w:rFonts w:ascii="Lucida Console" w:eastAsia="Times New Roman" w:hAnsi="Lucida Console" w:cs="Courier New"/>
          <w:color w:val="0000FF"/>
          <w:sz w:val="20"/>
          <w:szCs w:val="20"/>
        </w:rPr>
        <w:t xml:space="preserve"> = TRUE, </w:t>
      </w:r>
      <w:proofErr w:type="spellStart"/>
      <w:r w:rsidRPr="0016391D">
        <w:rPr>
          <w:rFonts w:ascii="Lucida Console" w:eastAsia="Times New Roman" w:hAnsi="Lucida Console" w:cs="Courier New"/>
          <w:color w:val="0000FF"/>
          <w:sz w:val="20"/>
          <w:szCs w:val="20"/>
        </w:rPr>
        <w:t>ylim</w:t>
      </w:r>
      <w:proofErr w:type="spellEnd"/>
      <w:r w:rsidRPr="0016391D">
        <w:rPr>
          <w:rFonts w:ascii="Lucida Console" w:eastAsia="Times New Roman" w:hAnsi="Lucida Console" w:cs="Courier New"/>
          <w:color w:val="0000FF"/>
          <w:sz w:val="20"/>
          <w:szCs w:val="20"/>
        </w:rPr>
        <w:t xml:space="preserve"> = c(0, 75))</w:t>
      </w:r>
    </w:p>
    <w:p w:rsidR="0016391D" w:rsidRDefault="00EC5AD6" w:rsidP="00FD5F20">
      <w:pPr>
        <w:pStyle w:val="NormalWeb"/>
        <w:ind w:left="720"/>
        <w:rPr>
          <w:rFonts w:asciiTheme="minorHAnsi" w:hAnsiTheme="minorHAnsi"/>
        </w:rPr>
      </w:pPr>
      <w:r w:rsidRPr="00EC5AD6">
        <w:rPr>
          <w:rFonts w:asciiTheme="minorHAnsi" w:hAnsiTheme="minorHAnsi"/>
          <w:noProof/>
        </w:rPr>
        <w:drawing>
          <wp:anchor distT="0" distB="0" distL="114300" distR="114300" simplePos="0" relativeHeight="251649024" behindDoc="0" locked="0" layoutInCell="1" allowOverlap="1">
            <wp:simplePos x="0" y="0"/>
            <wp:positionH relativeFrom="column">
              <wp:posOffset>2498725</wp:posOffset>
            </wp:positionH>
            <wp:positionV relativeFrom="paragraph">
              <wp:posOffset>167640</wp:posOffset>
            </wp:positionV>
            <wp:extent cx="3981450" cy="2308225"/>
            <wp:effectExtent l="19050" t="19050" r="0" b="0"/>
            <wp:wrapSquare wrapText="bothSides"/>
            <wp:docPr id="12" name="Picture 12" descr="C:\Users\Dorina Szuroczki\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rina Szuroczki\Desktop\Rplot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1450" cy="2308225"/>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r w:rsidR="0016391D">
        <w:rPr>
          <w:rFonts w:asciiTheme="minorHAnsi" w:hAnsiTheme="minorHAnsi"/>
        </w:rPr>
        <w:t>The above line of code will generate the scree</w:t>
      </w:r>
      <w:r w:rsidR="00596450">
        <w:rPr>
          <w:rFonts w:asciiTheme="minorHAnsi" w:hAnsiTheme="minorHAnsi"/>
        </w:rPr>
        <w:t xml:space="preserve"> </w:t>
      </w:r>
      <w:r w:rsidR="0016391D">
        <w:rPr>
          <w:rFonts w:asciiTheme="minorHAnsi" w:hAnsiTheme="minorHAnsi"/>
        </w:rPr>
        <w:t xml:space="preserve">plot corresponding to the </w:t>
      </w:r>
      <w:proofErr w:type="spellStart"/>
      <w:r w:rsidR="0016391D">
        <w:rPr>
          <w:rFonts w:asciiTheme="minorHAnsi" w:hAnsiTheme="minorHAnsi"/>
        </w:rPr>
        <w:t>IrisPca</w:t>
      </w:r>
      <w:proofErr w:type="spellEnd"/>
      <w:r w:rsidR="0016391D">
        <w:rPr>
          <w:rFonts w:asciiTheme="minorHAnsi" w:hAnsiTheme="minorHAnsi"/>
        </w:rPr>
        <w:t xml:space="preserve"> and we can easily see here that PC1 and </w:t>
      </w:r>
      <w:r w:rsidR="00515688">
        <w:rPr>
          <w:rFonts w:asciiTheme="minorHAnsi" w:hAnsiTheme="minorHAnsi"/>
        </w:rPr>
        <w:t>PC</w:t>
      </w:r>
      <w:r w:rsidR="0016391D">
        <w:rPr>
          <w:rFonts w:asciiTheme="minorHAnsi" w:hAnsiTheme="minorHAnsi"/>
        </w:rPr>
        <w:t xml:space="preserve">2 explain most of the variance </w:t>
      </w:r>
      <w:r>
        <w:rPr>
          <w:rFonts w:asciiTheme="minorHAnsi" w:hAnsiTheme="minorHAnsi"/>
        </w:rPr>
        <w:t>in our dataset. Note: you need to adjust the height of the Y-axis to fit the largest proportion of variance (PC1 = 73%), thus we adjust the height to 75: “</w:t>
      </w:r>
      <w:proofErr w:type="gramStart"/>
      <w:r w:rsidRPr="00515688">
        <w:rPr>
          <w:rFonts w:asciiTheme="minorHAnsi" w:hAnsiTheme="minorHAnsi"/>
          <w:color w:val="FF0000"/>
        </w:rPr>
        <w:t>c(</w:t>
      </w:r>
      <w:proofErr w:type="gramEnd"/>
      <w:r w:rsidRPr="00515688">
        <w:rPr>
          <w:rFonts w:asciiTheme="minorHAnsi" w:hAnsiTheme="minorHAnsi"/>
          <w:color w:val="FF0000"/>
        </w:rPr>
        <w:t>0,75)</w:t>
      </w:r>
      <w:r>
        <w:rPr>
          <w:rFonts w:asciiTheme="minorHAnsi" w:hAnsiTheme="minorHAnsi"/>
        </w:rPr>
        <w:t xml:space="preserve">”. </w:t>
      </w:r>
    </w:p>
    <w:p w:rsidR="00EC5AD6" w:rsidRDefault="00EC5AD6" w:rsidP="00FD5F20">
      <w:pPr>
        <w:pStyle w:val="NormalWeb"/>
        <w:ind w:left="720"/>
        <w:rPr>
          <w:rFonts w:asciiTheme="minorHAnsi" w:hAnsiTheme="minorHAnsi"/>
        </w:rPr>
      </w:pPr>
    </w:p>
    <w:p w:rsidR="00EC5AD6" w:rsidRDefault="00EC5AD6" w:rsidP="00FD5F20">
      <w:pPr>
        <w:pStyle w:val="NormalWeb"/>
        <w:ind w:left="720"/>
        <w:rPr>
          <w:rFonts w:asciiTheme="minorHAnsi" w:hAnsiTheme="minorHAnsi"/>
        </w:rPr>
      </w:pPr>
      <w:r>
        <w:rPr>
          <w:rFonts w:asciiTheme="minorHAnsi" w:hAnsiTheme="minorHAnsi"/>
        </w:rPr>
        <w:t>Next, we can determine how each variable contributes to the most important principal components (</w:t>
      </w:r>
      <w:proofErr w:type="spellStart"/>
      <w:r>
        <w:rPr>
          <w:rFonts w:asciiTheme="minorHAnsi" w:hAnsiTheme="minorHAnsi"/>
        </w:rPr>
        <w:t>a.k.a</w:t>
      </w:r>
      <w:proofErr w:type="spellEnd"/>
      <w:r>
        <w:rPr>
          <w:rFonts w:asciiTheme="minorHAnsi" w:hAnsiTheme="minorHAnsi"/>
        </w:rPr>
        <w:t xml:space="preserve"> as loading scores), in our case, PC1 and </w:t>
      </w:r>
      <w:r w:rsidR="00515688">
        <w:rPr>
          <w:rFonts w:asciiTheme="minorHAnsi" w:hAnsiTheme="minorHAnsi"/>
        </w:rPr>
        <w:t>PC</w:t>
      </w:r>
      <w:r>
        <w:rPr>
          <w:rFonts w:asciiTheme="minorHAnsi" w:hAnsiTheme="minorHAnsi"/>
        </w:rPr>
        <w:t>2:</w:t>
      </w:r>
    </w:p>
    <w:p w:rsidR="00EC5AD6" w:rsidRPr="00EC5AD6" w:rsidRDefault="00EC5AD6" w:rsidP="00EC5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C5AD6">
        <w:rPr>
          <w:rFonts w:ascii="Lucida Console" w:eastAsia="Times New Roman" w:hAnsi="Lucida Console" w:cs="Courier New"/>
          <w:color w:val="0000FF"/>
          <w:sz w:val="20"/>
          <w:szCs w:val="20"/>
        </w:rPr>
        <w:t xml:space="preserve">&gt; </w:t>
      </w:r>
      <w:proofErr w:type="spellStart"/>
      <w:r w:rsidRPr="00EC5AD6">
        <w:rPr>
          <w:rFonts w:ascii="Lucida Console" w:eastAsia="Times New Roman" w:hAnsi="Lucida Console" w:cs="Courier New"/>
          <w:color w:val="0000FF"/>
          <w:sz w:val="20"/>
          <w:szCs w:val="20"/>
        </w:rPr>
        <w:t>fviz_</w:t>
      </w:r>
      <w:proofErr w:type="gramStart"/>
      <w:r w:rsidRPr="00EC5AD6">
        <w:rPr>
          <w:rFonts w:ascii="Lucida Console" w:eastAsia="Times New Roman" w:hAnsi="Lucida Console" w:cs="Courier New"/>
          <w:color w:val="0000FF"/>
          <w:sz w:val="20"/>
          <w:szCs w:val="20"/>
        </w:rPr>
        <w:t>contrib</w:t>
      </w:r>
      <w:proofErr w:type="spellEnd"/>
      <w:r w:rsidRPr="00EC5AD6">
        <w:rPr>
          <w:rFonts w:ascii="Lucida Console" w:eastAsia="Times New Roman" w:hAnsi="Lucida Console" w:cs="Courier New"/>
          <w:color w:val="0000FF"/>
          <w:sz w:val="20"/>
          <w:szCs w:val="20"/>
        </w:rPr>
        <w:t>(</w:t>
      </w:r>
      <w:proofErr w:type="spellStart"/>
      <w:proofErr w:type="gramEnd"/>
      <w:r w:rsidRPr="00EC5AD6">
        <w:rPr>
          <w:rFonts w:ascii="Lucida Console" w:eastAsia="Times New Roman" w:hAnsi="Lucida Console" w:cs="Courier New"/>
          <w:color w:val="0000FF"/>
          <w:sz w:val="20"/>
          <w:szCs w:val="20"/>
        </w:rPr>
        <w:t>IrisPca</w:t>
      </w:r>
      <w:proofErr w:type="spellEnd"/>
      <w:r w:rsidRPr="00EC5AD6">
        <w:rPr>
          <w:rFonts w:ascii="Lucida Console" w:eastAsia="Times New Roman" w:hAnsi="Lucida Console" w:cs="Courier New"/>
          <w:color w:val="0000FF"/>
          <w:sz w:val="20"/>
          <w:szCs w:val="20"/>
        </w:rPr>
        <w:t>, choice="</w:t>
      </w:r>
      <w:proofErr w:type="spellStart"/>
      <w:r w:rsidRPr="00EC5AD6">
        <w:rPr>
          <w:rFonts w:ascii="Lucida Console" w:eastAsia="Times New Roman" w:hAnsi="Lucida Console" w:cs="Courier New"/>
          <w:color w:val="0000FF"/>
          <w:sz w:val="20"/>
          <w:szCs w:val="20"/>
        </w:rPr>
        <w:t>var</w:t>
      </w:r>
      <w:proofErr w:type="spellEnd"/>
      <w:r w:rsidRPr="00EC5AD6">
        <w:rPr>
          <w:rFonts w:ascii="Lucida Console" w:eastAsia="Times New Roman" w:hAnsi="Lucida Console" w:cs="Courier New"/>
          <w:color w:val="0000FF"/>
          <w:sz w:val="20"/>
          <w:szCs w:val="20"/>
        </w:rPr>
        <w:t>", axes = 1 )+labs(title = "Contributions to PC 1")</w:t>
      </w:r>
    </w:p>
    <w:p w:rsidR="00EC5AD6" w:rsidRPr="00EC5AD6" w:rsidRDefault="00EC5AD6" w:rsidP="00EC5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C5AD6">
        <w:rPr>
          <w:rFonts w:ascii="Lucida Console" w:eastAsia="Times New Roman" w:hAnsi="Lucida Console" w:cs="Courier New"/>
          <w:color w:val="0000FF"/>
          <w:sz w:val="20"/>
          <w:szCs w:val="20"/>
        </w:rPr>
        <w:t xml:space="preserve">&gt; </w:t>
      </w:r>
      <w:proofErr w:type="spellStart"/>
      <w:r w:rsidRPr="00EC5AD6">
        <w:rPr>
          <w:rFonts w:ascii="Lucida Console" w:eastAsia="Times New Roman" w:hAnsi="Lucida Console" w:cs="Courier New"/>
          <w:color w:val="0000FF"/>
          <w:sz w:val="20"/>
          <w:szCs w:val="20"/>
        </w:rPr>
        <w:t>fviz_</w:t>
      </w:r>
      <w:proofErr w:type="gramStart"/>
      <w:r w:rsidRPr="00EC5AD6">
        <w:rPr>
          <w:rFonts w:ascii="Lucida Console" w:eastAsia="Times New Roman" w:hAnsi="Lucida Console" w:cs="Courier New"/>
          <w:color w:val="0000FF"/>
          <w:sz w:val="20"/>
          <w:szCs w:val="20"/>
        </w:rPr>
        <w:t>contrib</w:t>
      </w:r>
      <w:proofErr w:type="spellEnd"/>
      <w:r w:rsidRPr="00EC5AD6">
        <w:rPr>
          <w:rFonts w:ascii="Lucida Console" w:eastAsia="Times New Roman" w:hAnsi="Lucida Console" w:cs="Courier New"/>
          <w:color w:val="0000FF"/>
          <w:sz w:val="20"/>
          <w:szCs w:val="20"/>
        </w:rPr>
        <w:t>(</w:t>
      </w:r>
      <w:proofErr w:type="spellStart"/>
      <w:proofErr w:type="gramEnd"/>
      <w:r w:rsidRPr="00EC5AD6">
        <w:rPr>
          <w:rFonts w:ascii="Lucida Console" w:eastAsia="Times New Roman" w:hAnsi="Lucida Console" w:cs="Courier New"/>
          <w:color w:val="0000FF"/>
          <w:sz w:val="20"/>
          <w:szCs w:val="20"/>
        </w:rPr>
        <w:t>IrisPca</w:t>
      </w:r>
      <w:proofErr w:type="spellEnd"/>
      <w:r w:rsidRPr="00EC5AD6">
        <w:rPr>
          <w:rFonts w:ascii="Lucida Console" w:eastAsia="Times New Roman" w:hAnsi="Lucida Console" w:cs="Courier New"/>
          <w:color w:val="0000FF"/>
          <w:sz w:val="20"/>
          <w:szCs w:val="20"/>
        </w:rPr>
        <w:t>, choice="</w:t>
      </w:r>
      <w:proofErr w:type="spellStart"/>
      <w:r w:rsidRPr="00EC5AD6">
        <w:rPr>
          <w:rFonts w:ascii="Lucida Console" w:eastAsia="Times New Roman" w:hAnsi="Lucida Console" w:cs="Courier New"/>
          <w:color w:val="0000FF"/>
          <w:sz w:val="20"/>
          <w:szCs w:val="20"/>
        </w:rPr>
        <w:t>var</w:t>
      </w:r>
      <w:proofErr w:type="spellEnd"/>
      <w:r w:rsidRPr="00EC5AD6">
        <w:rPr>
          <w:rFonts w:ascii="Lucida Console" w:eastAsia="Times New Roman" w:hAnsi="Lucida Console" w:cs="Courier New"/>
          <w:color w:val="0000FF"/>
          <w:sz w:val="20"/>
          <w:szCs w:val="20"/>
        </w:rPr>
        <w:t>", axes = 2 )+labs(title = "Contributions to PC 2")</w:t>
      </w:r>
    </w:p>
    <w:p w:rsidR="00EC5AD6" w:rsidRDefault="00EC5AD6" w:rsidP="00FD5F20">
      <w:pPr>
        <w:pStyle w:val="NormalWeb"/>
        <w:ind w:left="720"/>
        <w:rPr>
          <w:rFonts w:asciiTheme="minorHAnsi" w:hAnsiTheme="minorHAnsi"/>
        </w:rPr>
      </w:pPr>
      <w:r>
        <w:rPr>
          <w:rFonts w:asciiTheme="minorHAnsi" w:hAnsiTheme="minorHAnsi"/>
        </w:rPr>
        <w:t>Note how the “axes = “changes to reflect each PC of interes</w:t>
      </w:r>
      <w:r w:rsidR="009E28D4">
        <w:rPr>
          <w:rFonts w:asciiTheme="minorHAnsi" w:hAnsiTheme="minorHAnsi"/>
        </w:rPr>
        <w:t xml:space="preserve">t. Also, the </w:t>
      </w:r>
      <w:r>
        <w:rPr>
          <w:rFonts w:asciiTheme="minorHAnsi" w:hAnsiTheme="minorHAnsi"/>
        </w:rPr>
        <w:t xml:space="preserve">back half of the code is just setting up the figure header. </w:t>
      </w:r>
    </w:p>
    <w:p w:rsidR="00EC5AD6" w:rsidRDefault="00EC5AD6" w:rsidP="00C62F70">
      <w:pPr>
        <w:pStyle w:val="NormalWeb"/>
        <w:ind w:left="720"/>
        <w:rPr>
          <w:rFonts w:asciiTheme="minorHAnsi" w:hAnsiTheme="minorHAnsi"/>
        </w:rPr>
      </w:pPr>
    </w:p>
    <w:p w:rsidR="009D22C2" w:rsidRDefault="009D22C2" w:rsidP="00157C32">
      <w:pPr>
        <w:pStyle w:val="NormalWeb"/>
        <w:ind w:left="720"/>
        <w:rPr>
          <w:rFonts w:asciiTheme="minorHAnsi" w:hAnsiTheme="minorHAnsi"/>
        </w:rPr>
      </w:pPr>
    </w:p>
    <w:p w:rsidR="009D22C2" w:rsidRDefault="009D22C2" w:rsidP="00157C32">
      <w:pPr>
        <w:pStyle w:val="NormalWeb"/>
        <w:ind w:left="720"/>
        <w:rPr>
          <w:rFonts w:asciiTheme="minorHAnsi" w:hAnsiTheme="minorHAnsi"/>
        </w:rPr>
      </w:pPr>
    </w:p>
    <w:p w:rsidR="009D22C2" w:rsidRDefault="009D22C2" w:rsidP="00157C32">
      <w:pPr>
        <w:pStyle w:val="NormalWeb"/>
        <w:ind w:left="720"/>
        <w:rPr>
          <w:rFonts w:asciiTheme="minorHAnsi" w:hAnsiTheme="minorHAnsi"/>
        </w:rPr>
      </w:pPr>
    </w:p>
    <w:p w:rsidR="009D22C2" w:rsidRDefault="009D22C2" w:rsidP="009D22C2">
      <w:pPr>
        <w:pStyle w:val="NormalWeb"/>
        <w:rPr>
          <w:rFonts w:asciiTheme="minorHAnsi" w:hAnsiTheme="minorHAnsi"/>
        </w:rPr>
      </w:pPr>
      <w:r w:rsidRPr="00EC5AD6">
        <w:rPr>
          <w:noProof/>
        </w:rPr>
        <w:drawing>
          <wp:anchor distT="0" distB="0" distL="114300" distR="114300" simplePos="0" relativeHeight="251656192" behindDoc="0" locked="0" layoutInCell="1" allowOverlap="1">
            <wp:simplePos x="0" y="0"/>
            <wp:positionH relativeFrom="column">
              <wp:posOffset>3365500</wp:posOffset>
            </wp:positionH>
            <wp:positionV relativeFrom="paragraph">
              <wp:posOffset>308610</wp:posOffset>
            </wp:positionV>
            <wp:extent cx="3276600" cy="1819275"/>
            <wp:effectExtent l="0" t="0" r="0" b="0"/>
            <wp:wrapSquare wrapText="bothSides"/>
            <wp:docPr id="16" name="Picture 16" descr="C:\Users\Dorina Szuroczki\Desktop\Rplot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rina Szuroczki\Desktop\RplotPC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660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5AD6">
        <w:rPr>
          <w:noProof/>
        </w:rPr>
        <w:drawing>
          <wp:anchor distT="0" distB="0" distL="114300" distR="114300" simplePos="0" relativeHeight="251655168" behindDoc="0" locked="0" layoutInCell="1" allowOverlap="1" wp14:anchorId="3FD91C2E">
            <wp:simplePos x="0" y="0"/>
            <wp:positionH relativeFrom="column">
              <wp:posOffset>117475</wp:posOffset>
            </wp:positionH>
            <wp:positionV relativeFrom="paragraph">
              <wp:posOffset>262890</wp:posOffset>
            </wp:positionV>
            <wp:extent cx="3219450" cy="1866265"/>
            <wp:effectExtent l="0" t="0" r="0" b="0"/>
            <wp:wrapSquare wrapText="bothSides"/>
            <wp:docPr id="13" name="Picture 13" descr="C:\Users\Dorina Szuroczki\Desktop\Rplot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rina Szuroczki\Desktop\RplotPC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945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D19" w:rsidRDefault="00EC5AD6" w:rsidP="009D22C2">
      <w:pPr>
        <w:pStyle w:val="NormalWeb"/>
        <w:ind w:left="720"/>
        <w:rPr>
          <w:rFonts w:asciiTheme="minorHAnsi" w:hAnsiTheme="minorHAnsi"/>
        </w:rPr>
      </w:pPr>
      <w:r>
        <w:rPr>
          <w:rFonts w:asciiTheme="minorHAnsi" w:hAnsiTheme="minorHAnsi"/>
        </w:rPr>
        <w:t xml:space="preserve">We can clearly see, that petal length, width and sepal length contribute the most in explaining the 73% variance on PC1 and subsequently, </w:t>
      </w:r>
      <w:r w:rsidR="00953D19">
        <w:rPr>
          <w:rFonts w:asciiTheme="minorHAnsi" w:hAnsiTheme="minorHAnsi"/>
        </w:rPr>
        <w:t>sepal width</w:t>
      </w:r>
      <w:r w:rsidR="00F353DA">
        <w:rPr>
          <w:rFonts w:asciiTheme="minorHAnsi" w:hAnsiTheme="minorHAnsi"/>
        </w:rPr>
        <w:t xml:space="preserve"> contributes the most in explaining the 23% variance on PC</w:t>
      </w:r>
      <w:r w:rsidR="00B36D00">
        <w:rPr>
          <w:rFonts w:asciiTheme="minorHAnsi" w:hAnsiTheme="minorHAnsi"/>
        </w:rPr>
        <w:t>2.</w:t>
      </w:r>
    </w:p>
    <w:p w:rsidR="0069017E" w:rsidRDefault="00711F80" w:rsidP="0069017E">
      <w:pPr>
        <w:pStyle w:val="Heading1"/>
        <w:ind w:left="0"/>
      </w:pPr>
      <w:r>
        <w:rPr>
          <w:noProof/>
        </w:rPr>
        <w:pict>
          <v:group id="_x0000_s1077" style="position:absolute;margin-left:50.7pt;margin-top:.7pt;width:501.6pt;height:15.85pt;z-index:-251648000;mso-position-horizontal-relative:page" coordorigin="1104,-808" coordsize="10032,317">
            <v:shape id="_x0000_s1078" style="position:absolute;left:1104;top:-808;width:10032;height:317" coordorigin="1104,-808" coordsize="10032,317" path="m1104,-808r10032,l11136,-491r-10032,l1104,-808xe" fillcolor="#dbe5f1" stroked="f">
              <v:path arrowok="t"/>
            </v:shape>
            <w10:wrap anchorx="page"/>
          </v:group>
        </w:pict>
      </w:r>
      <w:r w:rsidR="0069017E">
        <w:t xml:space="preserve"> </w:t>
      </w:r>
      <w:r w:rsidR="00B36D00">
        <w:t xml:space="preserve"> </w:t>
      </w:r>
      <w:r w:rsidR="0069017E">
        <w:t>Graphing the Results of a PCA – the FUN Part!!!!</w:t>
      </w:r>
    </w:p>
    <w:p w:rsidR="0069017E" w:rsidRDefault="0069017E" w:rsidP="0069017E">
      <w:pPr>
        <w:pStyle w:val="BodyText"/>
      </w:pPr>
    </w:p>
    <w:p w:rsidR="0069017E" w:rsidRDefault="0069017E" w:rsidP="0069017E">
      <w:pPr>
        <w:pStyle w:val="BodyText"/>
      </w:pPr>
      <w:r>
        <w:t xml:space="preserve"> </w:t>
      </w:r>
      <w:r>
        <w:tab/>
        <w:t>It’s often easier to draw inferences from your PCA by graphing the data. We have a few options for this. We can plot our PCA in 2-dimensions = biplot:</w:t>
      </w:r>
    </w:p>
    <w:p w:rsidR="0069017E" w:rsidRDefault="00311046" w:rsidP="0069017E">
      <w:pPr>
        <w:pStyle w:val="BodyText"/>
      </w:pPr>
      <w:r w:rsidRPr="00311046">
        <w:rPr>
          <w:rFonts w:ascii="Lucida Console" w:eastAsia="Times New Roman" w:hAnsi="Lucida Console" w:cs="Courier New"/>
          <w:noProof/>
          <w:sz w:val="20"/>
          <w:szCs w:val="20"/>
        </w:rPr>
        <w:drawing>
          <wp:anchor distT="0" distB="0" distL="114300" distR="114300" simplePos="0" relativeHeight="251658240" behindDoc="0" locked="0" layoutInCell="1" allowOverlap="1">
            <wp:simplePos x="0" y="0"/>
            <wp:positionH relativeFrom="column">
              <wp:posOffset>3364865</wp:posOffset>
            </wp:positionH>
            <wp:positionV relativeFrom="paragraph">
              <wp:posOffset>56515</wp:posOffset>
            </wp:positionV>
            <wp:extent cx="2809875" cy="2776855"/>
            <wp:effectExtent l="19050" t="19050" r="9525" b="4445"/>
            <wp:wrapSquare wrapText="bothSides"/>
            <wp:docPr id="15" name="Picture 15" descr="C:\Users\Dorina Szuroczki\Desktop\bi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ina Szuroczki\Desktop\bi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2776855"/>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69017E" w:rsidRDefault="0069017E" w:rsidP="006901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9017E">
        <w:rPr>
          <w:rFonts w:ascii="Lucida Console" w:eastAsia="Times New Roman" w:hAnsi="Lucida Console" w:cs="Courier New"/>
          <w:color w:val="0000FF"/>
          <w:sz w:val="20"/>
          <w:szCs w:val="20"/>
        </w:rPr>
        <w:t xml:space="preserve">&gt; </w:t>
      </w:r>
      <w:proofErr w:type="gramStart"/>
      <w:r w:rsidRPr="0069017E">
        <w:rPr>
          <w:rFonts w:ascii="Lucida Console" w:eastAsia="Times New Roman" w:hAnsi="Lucida Console" w:cs="Courier New"/>
          <w:color w:val="0000FF"/>
          <w:sz w:val="20"/>
          <w:szCs w:val="20"/>
        </w:rPr>
        <w:t>biplot(</w:t>
      </w:r>
      <w:proofErr w:type="spellStart"/>
      <w:proofErr w:type="gramEnd"/>
      <w:r w:rsidRPr="0069017E">
        <w:rPr>
          <w:rFonts w:ascii="Lucida Console" w:eastAsia="Times New Roman" w:hAnsi="Lucida Console" w:cs="Courier New"/>
          <w:color w:val="0000FF"/>
          <w:sz w:val="20"/>
          <w:szCs w:val="20"/>
        </w:rPr>
        <w:t>IrisPca</w:t>
      </w:r>
      <w:proofErr w:type="spellEnd"/>
      <w:r w:rsidRPr="0069017E">
        <w:rPr>
          <w:rFonts w:ascii="Lucida Console" w:eastAsia="Times New Roman" w:hAnsi="Lucida Console" w:cs="Courier New"/>
          <w:color w:val="0000FF"/>
          <w:sz w:val="20"/>
          <w:szCs w:val="20"/>
        </w:rPr>
        <w:t>, col = c("black", "red"))</w:t>
      </w: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Pr="0069017E" w:rsidRDefault="0069017E" w:rsidP="0069017E">
      <w:pPr>
        <w:rPr>
          <w:rFonts w:ascii="Lucida Console" w:eastAsia="Times New Roman" w:hAnsi="Lucida Console" w:cs="Courier New"/>
          <w:sz w:val="20"/>
          <w:szCs w:val="20"/>
        </w:rPr>
      </w:pPr>
    </w:p>
    <w:p w:rsidR="0069017E" w:rsidRDefault="0069017E" w:rsidP="0069017E">
      <w:pPr>
        <w:rPr>
          <w:rFonts w:ascii="Lucida Console" w:eastAsia="Times New Roman" w:hAnsi="Lucida Console" w:cs="Courier New"/>
          <w:sz w:val="20"/>
          <w:szCs w:val="20"/>
        </w:rPr>
      </w:pPr>
    </w:p>
    <w:p w:rsidR="009D22C2" w:rsidRPr="0069017E" w:rsidRDefault="009D22C2" w:rsidP="0069017E">
      <w:pPr>
        <w:rPr>
          <w:rFonts w:ascii="Lucida Console" w:eastAsia="Times New Roman" w:hAnsi="Lucida Console" w:cs="Courier New"/>
          <w:sz w:val="20"/>
          <w:szCs w:val="20"/>
        </w:rPr>
      </w:pPr>
    </w:p>
    <w:p w:rsidR="00311046" w:rsidRDefault="0069017E" w:rsidP="0069017E">
      <w:pPr>
        <w:pStyle w:val="BodyText"/>
      </w:pPr>
      <w:r>
        <w:tab/>
      </w:r>
    </w:p>
    <w:p w:rsidR="0069017E" w:rsidRDefault="0069017E" w:rsidP="00311046">
      <w:pPr>
        <w:pStyle w:val="BodyText"/>
        <w:ind w:firstLine="0"/>
      </w:pPr>
      <w:r>
        <w:t>The biplot graph</w:t>
      </w:r>
      <w:r w:rsidR="00EE243B">
        <w:t xml:space="preserve"> shows </w:t>
      </w:r>
      <w:r>
        <w:t>each individual flower (denoted by numbers) and then the 4 variables used in the PCA. The arrows are vectors and scale according to the importance of the variables. We can see some clear clustering here which is no surprise considering the scree</w:t>
      </w:r>
      <w:r w:rsidR="00077ADE">
        <w:t xml:space="preserve"> </w:t>
      </w:r>
      <w:r>
        <w:t xml:space="preserve">plots we performed. This graphical representation is </w:t>
      </w:r>
      <w:r w:rsidR="00077ADE">
        <w:t>fine;</w:t>
      </w:r>
      <w:r>
        <w:t xml:space="preserve"> however</w:t>
      </w:r>
      <w:r w:rsidR="00077ADE">
        <w:t>,</w:t>
      </w:r>
      <w:r>
        <w:t xml:space="preserve"> we can vastly improve the clarity with just a few lines of code:</w:t>
      </w:r>
    </w:p>
    <w:p w:rsidR="0069017E" w:rsidRDefault="0069017E" w:rsidP="0069017E">
      <w:pPr>
        <w:pStyle w:val="BodyText"/>
      </w:pPr>
      <w:r>
        <w:t xml:space="preserve"> </w:t>
      </w:r>
    </w:p>
    <w:p w:rsidR="0069017E" w:rsidRDefault="0069017E" w:rsidP="006901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9017E">
        <w:rPr>
          <w:rFonts w:ascii="Lucida Console" w:eastAsia="Times New Roman" w:hAnsi="Lucida Console" w:cs="Courier New"/>
          <w:color w:val="0000FF"/>
          <w:sz w:val="20"/>
          <w:szCs w:val="20"/>
        </w:rPr>
        <w:t xml:space="preserve">&gt; </w:t>
      </w:r>
      <w:proofErr w:type="spellStart"/>
      <w:r w:rsidRPr="0069017E">
        <w:rPr>
          <w:rFonts w:ascii="Lucida Console" w:eastAsia="Times New Roman" w:hAnsi="Lucida Console" w:cs="Courier New"/>
          <w:color w:val="0000FF"/>
          <w:sz w:val="20"/>
          <w:szCs w:val="20"/>
        </w:rPr>
        <w:t>fviz_pca_</w:t>
      </w:r>
      <w:proofErr w:type="gramStart"/>
      <w:r w:rsidRPr="0069017E">
        <w:rPr>
          <w:rFonts w:ascii="Lucida Console" w:eastAsia="Times New Roman" w:hAnsi="Lucida Console" w:cs="Courier New"/>
          <w:color w:val="0000FF"/>
          <w:sz w:val="20"/>
          <w:szCs w:val="20"/>
        </w:rPr>
        <w:t>biplot</w:t>
      </w:r>
      <w:proofErr w:type="spellEnd"/>
      <w:r w:rsidRPr="0069017E">
        <w:rPr>
          <w:rFonts w:ascii="Lucida Console" w:eastAsia="Times New Roman" w:hAnsi="Lucida Console" w:cs="Courier New"/>
          <w:color w:val="0000FF"/>
          <w:sz w:val="20"/>
          <w:szCs w:val="20"/>
        </w:rPr>
        <w:t>(</w:t>
      </w:r>
      <w:proofErr w:type="spellStart"/>
      <w:proofErr w:type="gramEnd"/>
      <w:r w:rsidRPr="0069017E">
        <w:rPr>
          <w:rFonts w:ascii="Lucida Console" w:eastAsia="Times New Roman" w:hAnsi="Lucida Console" w:cs="Courier New"/>
          <w:color w:val="0000FF"/>
          <w:sz w:val="20"/>
          <w:szCs w:val="20"/>
        </w:rPr>
        <w:t>IrisPca</w:t>
      </w:r>
      <w:proofErr w:type="spellEnd"/>
      <w:r w:rsidRPr="0069017E">
        <w:rPr>
          <w:rFonts w:ascii="Lucida Console" w:eastAsia="Times New Roman" w:hAnsi="Lucida Console" w:cs="Courier New"/>
          <w:color w:val="0000FF"/>
          <w:sz w:val="20"/>
          <w:szCs w:val="20"/>
        </w:rPr>
        <w:t>,  label="</w:t>
      </w:r>
      <w:proofErr w:type="spellStart"/>
      <w:r w:rsidRPr="0069017E">
        <w:rPr>
          <w:rFonts w:ascii="Lucida Console" w:eastAsia="Times New Roman" w:hAnsi="Lucida Console" w:cs="Courier New"/>
          <w:color w:val="0000FF"/>
          <w:sz w:val="20"/>
          <w:szCs w:val="20"/>
        </w:rPr>
        <w:t>var</w:t>
      </w:r>
      <w:proofErr w:type="spellEnd"/>
      <w:r w:rsidRPr="0069017E">
        <w:rPr>
          <w:rFonts w:ascii="Lucida Console" w:eastAsia="Times New Roman" w:hAnsi="Lucida Console" w:cs="Courier New"/>
          <w:color w:val="0000FF"/>
          <w:sz w:val="20"/>
          <w:szCs w:val="20"/>
        </w:rPr>
        <w:t xml:space="preserve">", </w:t>
      </w:r>
      <w:proofErr w:type="spellStart"/>
      <w:r w:rsidRPr="0069017E">
        <w:rPr>
          <w:rFonts w:ascii="Lucida Console" w:eastAsia="Times New Roman" w:hAnsi="Lucida Console" w:cs="Courier New"/>
          <w:color w:val="0000FF"/>
          <w:sz w:val="20"/>
          <w:szCs w:val="20"/>
        </w:rPr>
        <w:t>habillage</w:t>
      </w:r>
      <w:proofErr w:type="spellEnd"/>
      <w:r w:rsidRPr="0069017E">
        <w:rPr>
          <w:rFonts w:ascii="Lucida Console" w:eastAsia="Times New Roman" w:hAnsi="Lucida Console" w:cs="Courier New"/>
          <w:color w:val="0000FF"/>
          <w:sz w:val="20"/>
          <w:szCs w:val="20"/>
        </w:rPr>
        <w:t>=</w:t>
      </w:r>
      <w:proofErr w:type="spellStart"/>
      <w:r w:rsidRPr="0069017E">
        <w:rPr>
          <w:rFonts w:ascii="Lucida Console" w:eastAsia="Times New Roman" w:hAnsi="Lucida Console" w:cs="Courier New"/>
          <w:color w:val="0000FF"/>
          <w:sz w:val="20"/>
          <w:szCs w:val="20"/>
        </w:rPr>
        <w:t>iris$Species</w:t>
      </w:r>
      <w:proofErr w:type="spellEnd"/>
      <w:r w:rsidRPr="0069017E">
        <w:rPr>
          <w:rFonts w:ascii="Lucida Console" w:eastAsia="Times New Roman" w:hAnsi="Lucida Console" w:cs="Courier New"/>
          <w:color w:val="0000FF"/>
          <w:sz w:val="20"/>
          <w:szCs w:val="20"/>
        </w:rPr>
        <w:t xml:space="preserve">, </w:t>
      </w:r>
      <w:proofErr w:type="spellStart"/>
      <w:r w:rsidRPr="0069017E">
        <w:rPr>
          <w:rFonts w:ascii="Lucida Console" w:eastAsia="Times New Roman" w:hAnsi="Lucida Console" w:cs="Courier New"/>
          <w:color w:val="0000FF"/>
          <w:sz w:val="20"/>
          <w:szCs w:val="20"/>
        </w:rPr>
        <w:t>col.var</w:t>
      </w:r>
      <w:proofErr w:type="spellEnd"/>
      <w:r w:rsidRPr="0069017E">
        <w:rPr>
          <w:rFonts w:ascii="Lucida Console" w:eastAsia="Times New Roman" w:hAnsi="Lucida Console" w:cs="Courier New"/>
          <w:color w:val="0000FF"/>
          <w:sz w:val="20"/>
          <w:szCs w:val="20"/>
        </w:rPr>
        <w:t xml:space="preserve"> = "black",</w:t>
      </w:r>
      <w:proofErr w:type="spellStart"/>
      <w:r w:rsidRPr="0069017E">
        <w:rPr>
          <w:rFonts w:ascii="Lucida Console" w:eastAsia="Times New Roman" w:hAnsi="Lucida Console" w:cs="Courier New"/>
          <w:color w:val="0000FF"/>
          <w:sz w:val="20"/>
          <w:szCs w:val="20"/>
        </w:rPr>
        <w:t>addEllipses</w:t>
      </w:r>
      <w:proofErr w:type="spellEnd"/>
      <w:r w:rsidRPr="0069017E">
        <w:rPr>
          <w:rFonts w:ascii="Lucida Console" w:eastAsia="Times New Roman" w:hAnsi="Lucida Console" w:cs="Courier New"/>
          <w:color w:val="0000FF"/>
          <w:sz w:val="20"/>
          <w:szCs w:val="20"/>
        </w:rPr>
        <w:t xml:space="preserve">=TRUE, </w:t>
      </w:r>
      <w:proofErr w:type="spellStart"/>
      <w:r w:rsidRPr="0069017E">
        <w:rPr>
          <w:rFonts w:ascii="Lucida Console" w:eastAsia="Times New Roman" w:hAnsi="Lucida Console" w:cs="Courier New"/>
          <w:color w:val="0000FF"/>
          <w:sz w:val="20"/>
          <w:szCs w:val="20"/>
        </w:rPr>
        <w:t>ellipse.level</w:t>
      </w:r>
      <w:proofErr w:type="spellEnd"/>
      <w:r w:rsidRPr="0069017E">
        <w:rPr>
          <w:rFonts w:ascii="Lucida Console" w:eastAsia="Times New Roman" w:hAnsi="Lucida Console" w:cs="Courier New"/>
          <w:color w:val="0000FF"/>
          <w:sz w:val="20"/>
          <w:szCs w:val="20"/>
        </w:rPr>
        <w:t xml:space="preserve">=0.95, </w:t>
      </w:r>
      <w:proofErr w:type="spellStart"/>
      <w:r w:rsidRPr="0069017E">
        <w:rPr>
          <w:rFonts w:ascii="Lucida Console" w:eastAsia="Times New Roman" w:hAnsi="Lucida Console" w:cs="Courier New"/>
          <w:color w:val="0000FF"/>
          <w:sz w:val="20"/>
          <w:szCs w:val="20"/>
        </w:rPr>
        <w:t>labelsize</w:t>
      </w:r>
      <w:proofErr w:type="spellEnd"/>
      <w:r w:rsidRPr="0069017E">
        <w:rPr>
          <w:rFonts w:ascii="Lucida Console" w:eastAsia="Times New Roman" w:hAnsi="Lucida Console" w:cs="Courier New"/>
          <w:color w:val="0000FF"/>
          <w:sz w:val="20"/>
          <w:szCs w:val="20"/>
        </w:rPr>
        <w:t>=4)</w:t>
      </w:r>
    </w:p>
    <w:p w:rsidR="0069017E" w:rsidRDefault="0069017E" w:rsidP="0069017E">
      <w:pPr>
        <w:pStyle w:val="BodyText"/>
      </w:pPr>
      <w:r>
        <w:tab/>
      </w:r>
    </w:p>
    <w:p w:rsidR="0069017E" w:rsidRDefault="0069017E" w:rsidP="0069017E">
      <w:pPr>
        <w:pStyle w:val="BodyText"/>
      </w:pPr>
      <w:r>
        <w:tab/>
        <w:t>Here, all we did is create a biplot that is differentiated by the categorical variable of interest</w:t>
      </w:r>
      <w:r w:rsidR="007E5265">
        <w:t>=</w:t>
      </w:r>
      <w:r>
        <w:t xml:space="preserve"> </w:t>
      </w:r>
      <w:r>
        <w:lastRenderedPageBreak/>
        <w:t xml:space="preserve">“species” (e.g. </w:t>
      </w:r>
      <w:proofErr w:type="spellStart"/>
      <w:r w:rsidRPr="009E28D4">
        <w:rPr>
          <w:color w:val="FF0000"/>
        </w:rPr>
        <w:t>habillage</w:t>
      </w:r>
      <w:proofErr w:type="spellEnd"/>
      <w:r w:rsidRPr="009E28D4">
        <w:rPr>
          <w:color w:val="FF0000"/>
        </w:rPr>
        <w:t>=</w:t>
      </w:r>
      <w:proofErr w:type="spellStart"/>
      <w:r w:rsidRPr="009E28D4">
        <w:rPr>
          <w:color w:val="FF0000"/>
        </w:rPr>
        <w:t>iris$species</w:t>
      </w:r>
      <w:proofErr w:type="spellEnd"/>
      <w:r>
        <w:t>)</w:t>
      </w:r>
      <w:r w:rsidR="004A30F1">
        <w:t>, which is color coded</w:t>
      </w:r>
      <w:r>
        <w:t xml:space="preserve">. We also added </w:t>
      </w:r>
      <w:r w:rsidR="004A30F1">
        <w:t>95% confidence ellipses that concentrate our points. The “</w:t>
      </w:r>
      <w:proofErr w:type="spellStart"/>
      <w:r w:rsidR="004A30F1" w:rsidRPr="009E28D4">
        <w:rPr>
          <w:color w:val="FF0000"/>
        </w:rPr>
        <w:t>labelsize</w:t>
      </w:r>
      <w:proofErr w:type="spellEnd"/>
      <w:r w:rsidR="004A30F1" w:rsidRPr="009E28D4">
        <w:rPr>
          <w:color w:val="FF0000"/>
        </w:rPr>
        <w:t>=4</w:t>
      </w:r>
      <w:r w:rsidR="004A30F1">
        <w:t>”, just makes the variable names large enough to read:</w:t>
      </w:r>
    </w:p>
    <w:p w:rsidR="004A30F1" w:rsidRPr="0069017E" w:rsidRDefault="00311046" w:rsidP="0069017E">
      <w:pPr>
        <w:pStyle w:val="BodyText"/>
      </w:pPr>
      <w:r w:rsidRPr="004A30F1">
        <w:rPr>
          <w:noProof/>
        </w:rPr>
        <w:drawing>
          <wp:anchor distT="0" distB="0" distL="114300" distR="114300" simplePos="0" relativeHeight="251657216" behindDoc="0" locked="0" layoutInCell="1" allowOverlap="1">
            <wp:simplePos x="0" y="0"/>
            <wp:positionH relativeFrom="column">
              <wp:posOffset>1060450</wp:posOffset>
            </wp:positionH>
            <wp:positionV relativeFrom="paragraph">
              <wp:posOffset>107950</wp:posOffset>
            </wp:positionV>
            <wp:extent cx="4838700" cy="3004820"/>
            <wp:effectExtent l="19050" t="19050" r="0" b="5080"/>
            <wp:wrapSquare wrapText="bothSides"/>
            <wp:docPr id="14" name="Picture 14" descr="C:\Users\Dorina Szuroczki\Desktop\e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ina Szuroczki\Desktop\elip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300482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69017E" w:rsidRDefault="0069017E"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4A30F1" w:rsidRDefault="004A30F1" w:rsidP="0069017E">
      <w:pPr>
        <w:pStyle w:val="BodyText"/>
      </w:pPr>
    </w:p>
    <w:p w:rsidR="00311046" w:rsidRDefault="004A30F1" w:rsidP="0069017E">
      <w:pPr>
        <w:pStyle w:val="BodyText"/>
      </w:pPr>
      <w:r>
        <w:tab/>
      </w:r>
    </w:p>
    <w:p w:rsidR="00311046" w:rsidRDefault="00311046" w:rsidP="0069017E">
      <w:pPr>
        <w:pStyle w:val="BodyText"/>
      </w:pPr>
    </w:p>
    <w:p w:rsidR="00311046" w:rsidRDefault="00311046" w:rsidP="0069017E">
      <w:pPr>
        <w:pStyle w:val="BodyText"/>
      </w:pPr>
    </w:p>
    <w:p w:rsidR="00311046" w:rsidRDefault="00311046" w:rsidP="0069017E">
      <w:pPr>
        <w:pStyle w:val="BodyText"/>
      </w:pPr>
    </w:p>
    <w:p w:rsidR="00311046" w:rsidRDefault="00311046" w:rsidP="0069017E">
      <w:pPr>
        <w:pStyle w:val="BodyText"/>
      </w:pPr>
    </w:p>
    <w:p w:rsidR="00311046" w:rsidRDefault="00311046" w:rsidP="0069017E">
      <w:pPr>
        <w:pStyle w:val="BodyText"/>
      </w:pPr>
    </w:p>
    <w:p w:rsidR="00EE243B" w:rsidRDefault="00EE243B" w:rsidP="00311046">
      <w:pPr>
        <w:pStyle w:val="BodyText"/>
        <w:ind w:firstLine="0"/>
      </w:pPr>
      <w:r>
        <w:t>This is where the “</w:t>
      </w:r>
      <w:proofErr w:type="spellStart"/>
      <w:proofErr w:type="gramStart"/>
      <w:r w:rsidRPr="00EE243B">
        <w:rPr>
          <w:color w:val="FF0000"/>
        </w:rPr>
        <w:t>na.omit</w:t>
      </w:r>
      <w:proofErr w:type="spellEnd"/>
      <w:proofErr w:type="gramEnd"/>
      <w:r>
        <w:t xml:space="preserve">” would cause you problems if used improperly. Remember, we ignored the “species” column (5) for the PCA but we are now calling on that data to create this plot. If we omitted data from the numerical variables only, R would not be able to match the two to execute this biplot. </w:t>
      </w:r>
    </w:p>
    <w:p w:rsidR="00EE243B" w:rsidRDefault="00EE243B" w:rsidP="00EE243B">
      <w:pPr>
        <w:pStyle w:val="BodyText"/>
        <w:ind w:firstLine="0"/>
      </w:pPr>
    </w:p>
    <w:p w:rsidR="004A30F1" w:rsidRPr="007E5265" w:rsidRDefault="00EE243B" w:rsidP="00EE243B">
      <w:pPr>
        <w:pStyle w:val="BodyText"/>
        <w:ind w:firstLine="0"/>
      </w:pPr>
      <w:r>
        <w:t>On to the data</w:t>
      </w:r>
      <w:proofErr w:type="gramStart"/>
      <w:r>
        <w:t>…..</w:t>
      </w:r>
      <w:proofErr w:type="gramEnd"/>
      <w:r w:rsidR="004A30F1">
        <w:t xml:space="preserve">we can now clearly see the </w:t>
      </w:r>
      <w:r w:rsidR="000E64E0">
        <w:t>3-different</w:t>
      </w:r>
      <w:r w:rsidR="004A30F1">
        <w:t xml:space="preserve"> species and how they are separated out.</w:t>
      </w:r>
      <w:r w:rsidR="000E64E0">
        <w:t xml:space="preserve"> We still see the vectors and the variables that are important in clustering the species. This PCA is quite definitive: for </w:t>
      </w:r>
      <w:r w:rsidR="000E64E0" w:rsidRPr="000E64E0">
        <w:rPr>
          <w:i/>
        </w:rPr>
        <w:t>I</w:t>
      </w:r>
      <w:r w:rsidR="00034DC1">
        <w:rPr>
          <w:i/>
        </w:rPr>
        <w:t>.</w:t>
      </w:r>
      <w:r w:rsidR="000E64E0" w:rsidRPr="000E64E0">
        <w:rPr>
          <w:i/>
        </w:rPr>
        <w:t xml:space="preserve"> </w:t>
      </w:r>
      <w:proofErr w:type="spellStart"/>
      <w:r w:rsidR="000E64E0" w:rsidRPr="000E64E0">
        <w:rPr>
          <w:i/>
        </w:rPr>
        <w:t>setosa</w:t>
      </w:r>
      <w:proofErr w:type="spellEnd"/>
      <w:r w:rsidR="000E64E0">
        <w:t xml:space="preserve">, the main variable that explains the greatest variation, is sepal width (as seen on PC2). </w:t>
      </w:r>
      <w:r w:rsidR="00EE5FDA">
        <w:t xml:space="preserve">For PC1 or </w:t>
      </w:r>
      <w:r w:rsidR="00034DC1" w:rsidRPr="00034DC1">
        <w:rPr>
          <w:i/>
        </w:rPr>
        <w:t>I. versicolor</w:t>
      </w:r>
      <w:r w:rsidR="00034DC1">
        <w:t xml:space="preserve"> and </w:t>
      </w:r>
      <w:r w:rsidR="00034DC1" w:rsidRPr="00034DC1">
        <w:rPr>
          <w:i/>
        </w:rPr>
        <w:t>I. virginica</w:t>
      </w:r>
      <w:r w:rsidR="00034DC1">
        <w:t xml:space="preserve">, we can see that there is overlap of the ellipses, so </w:t>
      </w:r>
      <w:proofErr w:type="spellStart"/>
      <w:r w:rsidR="00034DC1">
        <w:t>its</w:t>
      </w:r>
      <w:proofErr w:type="spellEnd"/>
      <w:r w:rsidR="00034DC1">
        <w:t xml:space="preserve"> harder to isolate the species</w:t>
      </w:r>
      <w:r w:rsidR="005D0008">
        <w:t xml:space="preserve">. </w:t>
      </w:r>
      <w:r w:rsidR="00034DC1">
        <w:t xml:space="preserve"> We can see that 3 variables still dominate in describing both species: petal length, </w:t>
      </w:r>
      <w:proofErr w:type="gramStart"/>
      <w:r w:rsidR="00034DC1">
        <w:t>width</w:t>
      </w:r>
      <w:proofErr w:type="gramEnd"/>
      <w:r w:rsidR="00034DC1">
        <w:t xml:space="preserve"> and sepal length. </w:t>
      </w:r>
      <w:proofErr w:type="gramStart"/>
      <w:r w:rsidR="00034DC1">
        <w:t>That being said, visually</w:t>
      </w:r>
      <w:proofErr w:type="gramEnd"/>
      <w:r w:rsidR="00034DC1">
        <w:t xml:space="preserve">, </w:t>
      </w:r>
      <w:r w:rsidR="007E5265">
        <w:t xml:space="preserve">petal </w:t>
      </w:r>
      <w:r w:rsidR="00034DC1">
        <w:t xml:space="preserve">length </w:t>
      </w:r>
      <w:r w:rsidR="007E5265">
        <w:t>has a</w:t>
      </w:r>
      <w:r w:rsidR="00034DC1">
        <w:t xml:space="preserve"> slightly </w:t>
      </w:r>
      <w:r w:rsidR="007E5265">
        <w:t>greater</w:t>
      </w:r>
      <w:r w:rsidR="00034DC1">
        <w:t xml:space="preserve"> impact </w:t>
      </w:r>
      <w:r w:rsidR="007E5265">
        <w:t xml:space="preserve">for both </w:t>
      </w:r>
      <w:r w:rsidR="00034DC1" w:rsidRPr="00034DC1">
        <w:rPr>
          <w:i/>
        </w:rPr>
        <w:t>I. virginica</w:t>
      </w:r>
      <w:r w:rsidR="007E5265">
        <w:rPr>
          <w:i/>
        </w:rPr>
        <w:t xml:space="preserve"> </w:t>
      </w:r>
      <w:r w:rsidR="007E5265">
        <w:t xml:space="preserve">and </w:t>
      </w:r>
      <w:r w:rsidR="007E5265" w:rsidRPr="007E5265">
        <w:rPr>
          <w:i/>
        </w:rPr>
        <w:t>I. versicolor</w:t>
      </w:r>
      <w:r w:rsidR="007E5265">
        <w:t>.</w:t>
      </w:r>
    </w:p>
    <w:p w:rsidR="005D0008" w:rsidRDefault="00711F80" w:rsidP="00311046">
      <w:pPr>
        <w:pStyle w:val="BodyText"/>
        <w:ind w:firstLine="0"/>
      </w:pPr>
      <w:r>
        <w:rPr>
          <w:b/>
          <w:noProof/>
        </w:rPr>
        <w:pict>
          <v:rect id="_x0000_s1079" style="position:absolute;left:0;text-align:left;margin-left:26.5pt;margin-top:13.15pt;width:495.75pt;height:83.25pt;z-index:251669504" filled="f" strokecolor="#4f81bd [3204]" strokeweight="1.25pt"/>
        </w:pict>
      </w:r>
    </w:p>
    <w:p w:rsidR="005D0008" w:rsidRPr="005D0008" w:rsidRDefault="005D0008" w:rsidP="00311046">
      <w:pPr>
        <w:pStyle w:val="BodyText"/>
        <w:ind w:firstLine="0"/>
        <w:rPr>
          <w:b/>
        </w:rPr>
      </w:pPr>
      <w:r w:rsidRPr="005D0008">
        <w:rPr>
          <w:b/>
        </w:rPr>
        <w:t xml:space="preserve">Note on confidence ellipses: </w:t>
      </w:r>
    </w:p>
    <w:p w:rsidR="005D0008" w:rsidRDefault="005D0008" w:rsidP="00311046">
      <w:pPr>
        <w:pStyle w:val="BodyText"/>
        <w:ind w:firstLine="0"/>
      </w:pPr>
    </w:p>
    <w:p w:rsidR="005D0008" w:rsidRDefault="005D0008" w:rsidP="00311046">
      <w:pPr>
        <w:pStyle w:val="BodyText"/>
        <w:ind w:firstLine="0"/>
      </w:pPr>
      <w:r>
        <w:t>The variance of the underlying population relates to the confidence ellipse. High variance will mean that the data are all over the place, so the mean is not well estimated, so the confidence ellipse will be larger than if the variance within the population were smaller.</w:t>
      </w:r>
    </w:p>
    <w:p w:rsidR="005D0008" w:rsidRDefault="005D0008" w:rsidP="00311046">
      <w:pPr>
        <w:pStyle w:val="BodyText"/>
        <w:ind w:firstLine="0"/>
      </w:pPr>
    </w:p>
    <w:p w:rsidR="00034DC1" w:rsidRDefault="00034DC1" w:rsidP="00311046">
      <w:pPr>
        <w:pStyle w:val="BodyText"/>
        <w:ind w:firstLine="0"/>
      </w:pPr>
    </w:p>
    <w:p w:rsidR="00034DC1" w:rsidRDefault="00034DC1" w:rsidP="00034DC1">
      <w:pPr>
        <w:pStyle w:val="BodyText"/>
        <w:ind w:firstLine="0"/>
      </w:pPr>
      <w:r>
        <w:t>This is a great spot to end, you have all you need to run and interpret a PCA for any data set you choose. However, below, I’ll include some ways to make your plots look “cleaner”.</w:t>
      </w:r>
      <w:r w:rsidR="007E5265">
        <w:t xml:space="preserve"> We</w:t>
      </w:r>
      <w:r>
        <w:t xml:space="preserve"> can change the </w:t>
      </w:r>
      <w:proofErr w:type="spellStart"/>
      <w:r>
        <w:t>colours</w:t>
      </w:r>
      <w:proofErr w:type="spellEnd"/>
      <w:r>
        <w:t xml:space="preserve"> of the species by telling R </w:t>
      </w:r>
      <w:r w:rsidR="007E5265">
        <w:t>the</w:t>
      </w:r>
      <w:r>
        <w:t xml:space="preserve"> plot is an object:</w:t>
      </w:r>
    </w:p>
    <w:p w:rsidR="00034DC1" w:rsidRDefault="00034DC1" w:rsidP="00034DC1">
      <w:pPr>
        <w:pStyle w:val="BodyText"/>
        <w:ind w:firstLine="0"/>
      </w:pPr>
    </w:p>
    <w:p w:rsidR="00034DC1" w:rsidRPr="00034DC1" w:rsidRDefault="00034DC1" w:rsidP="00034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34DC1">
        <w:rPr>
          <w:rFonts w:ascii="Lucida Console" w:eastAsia="Times New Roman" w:hAnsi="Lucida Console" w:cs="Courier New"/>
          <w:color w:val="0000FF"/>
          <w:sz w:val="20"/>
          <w:szCs w:val="20"/>
        </w:rPr>
        <w:t>&gt; p&lt;-</w:t>
      </w:r>
      <w:proofErr w:type="spellStart"/>
      <w:r w:rsidRPr="00034DC1">
        <w:rPr>
          <w:rFonts w:ascii="Lucida Console" w:eastAsia="Times New Roman" w:hAnsi="Lucida Console" w:cs="Courier New"/>
          <w:color w:val="0000FF"/>
          <w:sz w:val="20"/>
          <w:szCs w:val="20"/>
        </w:rPr>
        <w:t>fviz_pca_</w:t>
      </w:r>
      <w:proofErr w:type="gramStart"/>
      <w:r w:rsidRPr="00034DC1">
        <w:rPr>
          <w:rFonts w:ascii="Lucida Console" w:eastAsia="Times New Roman" w:hAnsi="Lucida Console" w:cs="Courier New"/>
          <w:color w:val="0000FF"/>
          <w:sz w:val="20"/>
          <w:szCs w:val="20"/>
        </w:rPr>
        <w:t>biplot</w:t>
      </w:r>
      <w:proofErr w:type="spellEnd"/>
      <w:r w:rsidRPr="00034DC1">
        <w:rPr>
          <w:rFonts w:ascii="Lucida Console" w:eastAsia="Times New Roman" w:hAnsi="Lucida Console" w:cs="Courier New"/>
          <w:color w:val="0000FF"/>
          <w:sz w:val="20"/>
          <w:szCs w:val="20"/>
        </w:rPr>
        <w:t>(</w:t>
      </w:r>
      <w:proofErr w:type="spellStart"/>
      <w:proofErr w:type="gramEnd"/>
      <w:r w:rsidRPr="00034DC1">
        <w:rPr>
          <w:rFonts w:ascii="Lucida Console" w:eastAsia="Times New Roman" w:hAnsi="Lucida Console" w:cs="Courier New"/>
          <w:color w:val="0000FF"/>
          <w:sz w:val="20"/>
          <w:szCs w:val="20"/>
        </w:rPr>
        <w:t>IrisPca</w:t>
      </w:r>
      <w:proofErr w:type="spellEnd"/>
      <w:r w:rsidRPr="00034DC1">
        <w:rPr>
          <w:rFonts w:ascii="Lucida Console" w:eastAsia="Times New Roman" w:hAnsi="Lucida Console" w:cs="Courier New"/>
          <w:color w:val="0000FF"/>
          <w:sz w:val="20"/>
          <w:szCs w:val="20"/>
        </w:rPr>
        <w:t>,  label="</w:t>
      </w:r>
      <w:proofErr w:type="spellStart"/>
      <w:r w:rsidRPr="00034DC1">
        <w:rPr>
          <w:rFonts w:ascii="Lucida Console" w:eastAsia="Times New Roman" w:hAnsi="Lucida Console" w:cs="Courier New"/>
          <w:color w:val="0000FF"/>
          <w:sz w:val="20"/>
          <w:szCs w:val="20"/>
        </w:rPr>
        <w:t>var</w:t>
      </w:r>
      <w:proofErr w:type="spellEnd"/>
      <w:r w:rsidRPr="00034DC1">
        <w:rPr>
          <w:rFonts w:ascii="Lucida Console" w:eastAsia="Times New Roman" w:hAnsi="Lucida Console" w:cs="Courier New"/>
          <w:color w:val="0000FF"/>
          <w:sz w:val="20"/>
          <w:szCs w:val="20"/>
        </w:rPr>
        <w:t xml:space="preserve">", </w:t>
      </w:r>
      <w:proofErr w:type="spellStart"/>
      <w:r w:rsidRPr="00034DC1">
        <w:rPr>
          <w:rFonts w:ascii="Lucida Console" w:eastAsia="Times New Roman" w:hAnsi="Lucida Console" w:cs="Courier New"/>
          <w:color w:val="0000FF"/>
          <w:sz w:val="20"/>
          <w:szCs w:val="20"/>
        </w:rPr>
        <w:t>habillage</w:t>
      </w:r>
      <w:proofErr w:type="spellEnd"/>
      <w:r w:rsidRPr="00034DC1">
        <w:rPr>
          <w:rFonts w:ascii="Lucida Console" w:eastAsia="Times New Roman" w:hAnsi="Lucida Console" w:cs="Courier New"/>
          <w:color w:val="0000FF"/>
          <w:sz w:val="20"/>
          <w:szCs w:val="20"/>
        </w:rPr>
        <w:t>=</w:t>
      </w:r>
      <w:proofErr w:type="spellStart"/>
      <w:r w:rsidRPr="00034DC1">
        <w:rPr>
          <w:rFonts w:ascii="Lucida Console" w:eastAsia="Times New Roman" w:hAnsi="Lucida Console" w:cs="Courier New"/>
          <w:color w:val="0000FF"/>
          <w:sz w:val="20"/>
          <w:szCs w:val="20"/>
        </w:rPr>
        <w:t>iris$Species</w:t>
      </w:r>
      <w:proofErr w:type="spellEnd"/>
      <w:r w:rsidRPr="00034DC1">
        <w:rPr>
          <w:rFonts w:ascii="Lucida Console" w:eastAsia="Times New Roman" w:hAnsi="Lucida Console" w:cs="Courier New"/>
          <w:color w:val="0000FF"/>
          <w:sz w:val="20"/>
          <w:szCs w:val="20"/>
        </w:rPr>
        <w:t xml:space="preserve">, </w:t>
      </w:r>
      <w:proofErr w:type="spellStart"/>
      <w:r w:rsidRPr="00034DC1">
        <w:rPr>
          <w:rFonts w:ascii="Lucida Console" w:eastAsia="Times New Roman" w:hAnsi="Lucida Console" w:cs="Courier New"/>
          <w:color w:val="0000FF"/>
          <w:sz w:val="20"/>
          <w:szCs w:val="20"/>
        </w:rPr>
        <w:t>col.var</w:t>
      </w:r>
      <w:proofErr w:type="spellEnd"/>
      <w:r w:rsidRPr="00034DC1">
        <w:rPr>
          <w:rFonts w:ascii="Lucida Console" w:eastAsia="Times New Roman" w:hAnsi="Lucida Console" w:cs="Courier New"/>
          <w:color w:val="0000FF"/>
          <w:sz w:val="20"/>
          <w:szCs w:val="20"/>
        </w:rPr>
        <w:t xml:space="preserve"> = "black",</w:t>
      </w:r>
      <w:proofErr w:type="spellStart"/>
      <w:r w:rsidRPr="00034DC1">
        <w:rPr>
          <w:rFonts w:ascii="Lucida Console" w:eastAsia="Times New Roman" w:hAnsi="Lucida Console" w:cs="Courier New"/>
          <w:color w:val="0000FF"/>
          <w:sz w:val="20"/>
          <w:szCs w:val="20"/>
        </w:rPr>
        <w:t>addEllipses</w:t>
      </w:r>
      <w:proofErr w:type="spellEnd"/>
      <w:r w:rsidRPr="00034DC1">
        <w:rPr>
          <w:rFonts w:ascii="Lucida Console" w:eastAsia="Times New Roman" w:hAnsi="Lucida Console" w:cs="Courier New"/>
          <w:color w:val="0000FF"/>
          <w:sz w:val="20"/>
          <w:szCs w:val="20"/>
        </w:rPr>
        <w:t xml:space="preserve">=TRUE, </w:t>
      </w:r>
      <w:proofErr w:type="spellStart"/>
      <w:r w:rsidRPr="00034DC1">
        <w:rPr>
          <w:rFonts w:ascii="Lucida Console" w:eastAsia="Times New Roman" w:hAnsi="Lucida Console" w:cs="Courier New"/>
          <w:color w:val="0000FF"/>
          <w:sz w:val="20"/>
          <w:szCs w:val="20"/>
        </w:rPr>
        <w:t>ellipse.level</w:t>
      </w:r>
      <w:proofErr w:type="spellEnd"/>
      <w:r w:rsidRPr="00034DC1">
        <w:rPr>
          <w:rFonts w:ascii="Lucida Console" w:eastAsia="Times New Roman" w:hAnsi="Lucida Console" w:cs="Courier New"/>
          <w:color w:val="0000FF"/>
          <w:sz w:val="20"/>
          <w:szCs w:val="20"/>
        </w:rPr>
        <w:t xml:space="preserve">=0.95, </w:t>
      </w:r>
      <w:proofErr w:type="spellStart"/>
      <w:r w:rsidRPr="00034DC1">
        <w:rPr>
          <w:rFonts w:ascii="Lucida Console" w:eastAsia="Times New Roman" w:hAnsi="Lucida Console" w:cs="Courier New"/>
          <w:color w:val="0000FF"/>
          <w:sz w:val="20"/>
          <w:szCs w:val="20"/>
        </w:rPr>
        <w:t>labelsize</w:t>
      </w:r>
      <w:proofErr w:type="spellEnd"/>
      <w:r w:rsidRPr="00034DC1">
        <w:rPr>
          <w:rFonts w:ascii="Lucida Console" w:eastAsia="Times New Roman" w:hAnsi="Lucida Console" w:cs="Courier New"/>
          <w:color w:val="0000FF"/>
          <w:sz w:val="20"/>
          <w:szCs w:val="20"/>
        </w:rPr>
        <w:t>=4)</w:t>
      </w:r>
    </w:p>
    <w:p w:rsidR="00034DC1" w:rsidRDefault="00034DC1" w:rsidP="00034DC1">
      <w:pPr>
        <w:pStyle w:val="BodyText"/>
        <w:ind w:firstLine="0"/>
      </w:pPr>
    </w:p>
    <w:p w:rsidR="00034DC1" w:rsidRDefault="00034DC1" w:rsidP="00034DC1">
      <w:pPr>
        <w:pStyle w:val="BodyText"/>
        <w:ind w:firstLine="0"/>
      </w:pPr>
      <w:r>
        <w:t xml:space="preserve">Then you can manually change the </w:t>
      </w:r>
      <w:proofErr w:type="spellStart"/>
      <w:r>
        <w:t>colours</w:t>
      </w:r>
      <w:proofErr w:type="spellEnd"/>
      <w:r>
        <w:t xml:space="preserve"> to almost anything you want: </w:t>
      </w:r>
    </w:p>
    <w:p w:rsidR="00034DC1" w:rsidRDefault="00034DC1" w:rsidP="00034DC1">
      <w:pPr>
        <w:pStyle w:val="BodyText"/>
        <w:ind w:firstLine="0"/>
      </w:pPr>
    </w:p>
    <w:p w:rsidR="00034DC1" w:rsidRDefault="00034DC1" w:rsidP="00034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34DC1">
        <w:rPr>
          <w:rFonts w:ascii="Lucida Console" w:eastAsia="Times New Roman" w:hAnsi="Lucida Console" w:cs="Courier New"/>
          <w:color w:val="0000FF"/>
          <w:sz w:val="20"/>
          <w:szCs w:val="20"/>
        </w:rPr>
        <w:t xml:space="preserve">&gt; p + </w:t>
      </w:r>
      <w:proofErr w:type="spellStart"/>
      <w:r w:rsidRPr="00034DC1">
        <w:rPr>
          <w:rFonts w:ascii="Lucida Console" w:eastAsia="Times New Roman" w:hAnsi="Lucida Console" w:cs="Courier New"/>
          <w:color w:val="0000FF"/>
          <w:sz w:val="20"/>
          <w:szCs w:val="20"/>
        </w:rPr>
        <w:t>scale_color_</w:t>
      </w:r>
      <w:proofErr w:type="gramStart"/>
      <w:r w:rsidRPr="00034DC1">
        <w:rPr>
          <w:rFonts w:ascii="Lucida Console" w:eastAsia="Times New Roman" w:hAnsi="Lucida Console" w:cs="Courier New"/>
          <w:color w:val="0000FF"/>
          <w:sz w:val="20"/>
          <w:szCs w:val="20"/>
        </w:rPr>
        <w:t>manual</w:t>
      </w:r>
      <w:proofErr w:type="spellEnd"/>
      <w:r w:rsidRPr="00034DC1">
        <w:rPr>
          <w:rFonts w:ascii="Lucida Console" w:eastAsia="Times New Roman" w:hAnsi="Lucida Console" w:cs="Courier New"/>
          <w:color w:val="0000FF"/>
          <w:sz w:val="20"/>
          <w:szCs w:val="20"/>
        </w:rPr>
        <w:t>(</w:t>
      </w:r>
      <w:proofErr w:type="gramEnd"/>
      <w:r w:rsidRPr="00034DC1">
        <w:rPr>
          <w:rFonts w:ascii="Lucida Console" w:eastAsia="Times New Roman" w:hAnsi="Lucida Console" w:cs="Courier New"/>
          <w:color w:val="0000FF"/>
          <w:sz w:val="20"/>
          <w:szCs w:val="20"/>
        </w:rPr>
        <w:t>values=c("green", "blue",</w:t>
      </w:r>
      <w:r>
        <w:rPr>
          <w:rFonts w:ascii="Lucida Console" w:eastAsia="Times New Roman" w:hAnsi="Lucida Console" w:cs="Courier New"/>
          <w:color w:val="0000FF"/>
          <w:sz w:val="20"/>
          <w:szCs w:val="20"/>
        </w:rPr>
        <w:t xml:space="preserve"> </w:t>
      </w:r>
      <w:r w:rsidRPr="00034DC1">
        <w:rPr>
          <w:rFonts w:ascii="Lucida Console" w:eastAsia="Times New Roman" w:hAnsi="Lucida Console" w:cs="Courier New"/>
          <w:color w:val="0000FF"/>
          <w:sz w:val="20"/>
          <w:szCs w:val="20"/>
        </w:rPr>
        <w:t>"red"))+</w:t>
      </w:r>
      <w:proofErr w:type="spellStart"/>
      <w:r w:rsidRPr="00034DC1">
        <w:rPr>
          <w:rFonts w:ascii="Lucida Console" w:eastAsia="Times New Roman" w:hAnsi="Lucida Console" w:cs="Courier New"/>
          <w:color w:val="0000FF"/>
          <w:sz w:val="20"/>
          <w:szCs w:val="20"/>
        </w:rPr>
        <w:t>scale_fill_manual</w:t>
      </w:r>
      <w:proofErr w:type="spellEnd"/>
      <w:r w:rsidRPr="00034DC1">
        <w:rPr>
          <w:rFonts w:ascii="Lucida Console" w:eastAsia="Times New Roman" w:hAnsi="Lucida Console" w:cs="Courier New"/>
          <w:color w:val="0000FF"/>
          <w:sz w:val="20"/>
          <w:szCs w:val="20"/>
        </w:rPr>
        <w:t>(values=c("green", "blue", "red"))</w:t>
      </w:r>
    </w:p>
    <w:p w:rsidR="005D0008" w:rsidRDefault="005D0008" w:rsidP="00034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5D0008" w:rsidRDefault="007E5265" w:rsidP="007E5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eastAsia="Times New Roman" w:cs="Courier New"/>
          <w:color w:val="000000"/>
          <w:sz w:val="24"/>
          <w:szCs w:val="24"/>
        </w:rPr>
      </w:pPr>
      <w:r>
        <w:rPr>
          <w:rFonts w:eastAsia="Times New Roman" w:cs="Courier New"/>
          <w:color w:val="000000"/>
          <w:sz w:val="24"/>
          <w:szCs w:val="24"/>
        </w:rPr>
        <w:t xml:space="preserve">Finally, </w:t>
      </w:r>
      <w:r w:rsidR="005D0008">
        <w:rPr>
          <w:rFonts w:eastAsia="Times New Roman" w:cs="Courier New"/>
          <w:color w:val="000000"/>
          <w:sz w:val="24"/>
          <w:szCs w:val="24"/>
        </w:rPr>
        <w:t>I took things one step further</w:t>
      </w:r>
      <w:r w:rsidR="00901D48">
        <w:rPr>
          <w:rFonts w:eastAsia="Times New Roman" w:cs="Courier New"/>
          <w:color w:val="000000"/>
          <w:sz w:val="24"/>
          <w:szCs w:val="24"/>
        </w:rPr>
        <w:t xml:space="preserve"> </w:t>
      </w:r>
      <w:r>
        <w:rPr>
          <w:rFonts w:eastAsia="Times New Roman" w:cs="Courier New"/>
          <w:color w:val="000000"/>
          <w:sz w:val="24"/>
          <w:szCs w:val="24"/>
        </w:rPr>
        <w:t>and flipped</w:t>
      </w:r>
      <w:r w:rsidR="005D0008">
        <w:rPr>
          <w:rFonts w:eastAsia="Times New Roman" w:cs="Courier New"/>
          <w:color w:val="000000"/>
          <w:sz w:val="24"/>
          <w:szCs w:val="24"/>
        </w:rPr>
        <w:t xml:space="preserve"> my vectors</w:t>
      </w:r>
      <w:r>
        <w:rPr>
          <w:rFonts w:eastAsia="Times New Roman" w:cs="Courier New"/>
          <w:color w:val="000000"/>
          <w:sz w:val="24"/>
          <w:szCs w:val="24"/>
        </w:rPr>
        <w:t xml:space="preserve">, changed the </w:t>
      </w:r>
      <w:proofErr w:type="spellStart"/>
      <w:r>
        <w:rPr>
          <w:rFonts w:eastAsia="Times New Roman" w:cs="Courier New"/>
          <w:color w:val="000000"/>
          <w:sz w:val="24"/>
          <w:szCs w:val="24"/>
        </w:rPr>
        <w:t>colours</w:t>
      </w:r>
      <w:proofErr w:type="spellEnd"/>
      <w:r w:rsidR="005D0008">
        <w:rPr>
          <w:rFonts w:eastAsia="Times New Roman" w:cs="Courier New"/>
          <w:color w:val="000000"/>
          <w:sz w:val="24"/>
          <w:szCs w:val="24"/>
        </w:rPr>
        <w:t xml:space="preserve"> and </w:t>
      </w:r>
      <w:r w:rsidR="00901D48">
        <w:rPr>
          <w:rFonts w:eastAsia="Times New Roman" w:cs="Courier New"/>
          <w:color w:val="000000"/>
          <w:sz w:val="24"/>
          <w:szCs w:val="24"/>
        </w:rPr>
        <w:t>add</w:t>
      </w:r>
      <w:r>
        <w:rPr>
          <w:rFonts w:eastAsia="Times New Roman" w:cs="Courier New"/>
          <w:color w:val="000000"/>
          <w:sz w:val="24"/>
          <w:szCs w:val="24"/>
        </w:rPr>
        <w:t>ed</w:t>
      </w:r>
      <w:r w:rsidR="00901D48">
        <w:rPr>
          <w:rFonts w:eastAsia="Times New Roman" w:cs="Courier New"/>
          <w:color w:val="000000"/>
          <w:sz w:val="24"/>
          <w:szCs w:val="24"/>
        </w:rPr>
        <w:t xml:space="preserve"> a title to the legend to make things </w:t>
      </w:r>
      <w:r w:rsidR="005D0008">
        <w:rPr>
          <w:rFonts w:eastAsia="Times New Roman" w:cs="Courier New"/>
          <w:color w:val="000000"/>
          <w:sz w:val="24"/>
          <w:szCs w:val="24"/>
        </w:rPr>
        <w:t>as nice as I possibly could:</w:t>
      </w:r>
    </w:p>
    <w:p w:rsidR="005D0008" w:rsidRDefault="00901D48" w:rsidP="00034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color w:val="000000"/>
          <w:sz w:val="24"/>
          <w:szCs w:val="24"/>
        </w:rPr>
      </w:pPr>
      <w:r w:rsidRPr="00901D48">
        <w:rPr>
          <w:noProof/>
        </w:rPr>
        <w:drawing>
          <wp:anchor distT="0" distB="0" distL="114300" distR="114300" simplePos="0" relativeHeight="251659264" behindDoc="0" locked="0" layoutInCell="1" allowOverlap="1">
            <wp:simplePos x="0" y="0"/>
            <wp:positionH relativeFrom="column">
              <wp:posOffset>422275</wp:posOffset>
            </wp:positionH>
            <wp:positionV relativeFrom="paragraph">
              <wp:posOffset>125095</wp:posOffset>
            </wp:positionV>
            <wp:extent cx="5953125" cy="3451860"/>
            <wp:effectExtent l="19050" t="19050" r="9525" b="0"/>
            <wp:wrapSquare wrapText="bothSides"/>
            <wp:docPr id="18" name="Picture 18" descr="C:\Users\Dorina Szuroczki\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rina Szuroczki\Desktop\fin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345186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rsidR="005D0008" w:rsidRPr="00034DC1" w:rsidRDefault="005D0008" w:rsidP="00034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color w:val="000000"/>
          <w:sz w:val="24"/>
          <w:szCs w:val="24"/>
        </w:rPr>
      </w:pPr>
    </w:p>
    <w:p w:rsidR="00034DC1" w:rsidRDefault="00034DC1"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901D48" w:rsidRDefault="00901D48" w:rsidP="00034DC1">
      <w:pPr>
        <w:pStyle w:val="BodyText"/>
        <w:ind w:firstLine="0"/>
      </w:pPr>
    </w:p>
    <w:p w:rsidR="00A4507D" w:rsidRDefault="00A4507D" w:rsidP="00901D48">
      <w:pPr>
        <w:pStyle w:val="BodyText"/>
        <w:ind w:left="0" w:firstLine="0"/>
      </w:pPr>
    </w:p>
    <w:p w:rsidR="0075497C" w:rsidRPr="0075497C" w:rsidRDefault="0075497C" w:rsidP="00901D48">
      <w:pPr>
        <w:pStyle w:val="BodyText"/>
        <w:ind w:left="0" w:firstLine="0"/>
      </w:pPr>
    </w:p>
    <w:p w:rsidR="00A4507D" w:rsidRDefault="00A4507D" w:rsidP="00A4507D">
      <w:pPr>
        <w:pStyle w:val="BodyText"/>
      </w:pPr>
      <w:r>
        <w:tab/>
      </w:r>
      <w:proofErr w:type="gramStart"/>
      <w:r>
        <w:t>In order to</w:t>
      </w:r>
      <w:proofErr w:type="gramEnd"/>
      <w:r>
        <w:t xml:space="preserve"> do this, I re-ran my PCA using another package: “</w:t>
      </w:r>
      <w:proofErr w:type="spellStart"/>
      <w:r>
        <w:t>FactoMineR</w:t>
      </w:r>
      <w:proofErr w:type="spellEnd"/>
      <w:r>
        <w:t>”:</w:t>
      </w:r>
    </w:p>
    <w:p w:rsidR="00A4507D" w:rsidRDefault="00A4507D" w:rsidP="00A4507D">
      <w:pPr>
        <w:pStyle w:val="BodyText"/>
      </w:pPr>
    </w:p>
    <w:p w:rsidR="00A4507D" w:rsidRPr="00A4507D" w:rsidRDefault="009D22C2" w:rsidP="00A450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r w:rsidR="00A4507D" w:rsidRPr="00A4507D">
        <w:rPr>
          <w:rFonts w:ascii="Lucida Console" w:eastAsia="Times New Roman" w:hAnsi="Lucida Console" w:cs="Courier New"/>
          <w:color w:val="0000FF"/>
          <w:sz w:val="20"/>
          <w:szCs w:val="20"/>
        </w:rPr>
        <w:t>library("</w:t>
      </w:r>
      <w:proofErr w:type="spellStart"/>
      <w:r w:rsidR="00A4507D" w:rsidRPr="00A4507D">
        <w:rPr>
          <w:rFonts w:ascii="Lucida Console" w:eastAsia="Times New Roman" w:hAnsi="Lucida Console" w:cs="Courier New"/>
          <w:color w:val="0000FF"/>
          <w:sz w:val="20"/>
          <w:szCs w:val="20"/>
        </w:rPr>
        <w:t>FactoMineR</w:t>
      </w:r>
      <w:proofErr w:type="spellEnd"/>
      <w:r w:rsidR="00A4507D" w:rsidRPr="00A4507D">
        <w:rPr>
          <w:rFonts w:ascii="Lucida Console" w:eastAsia="Times New Roman" w:hAnsi="Lucida Console" w:cs="Courier New"/>
          <w:color w:val="0000FF"/>
          <w:sz w:val="20"/>
          <w:szCs w:val="20"/>
        </w:rPr>
        <w:t>")</w:t>
      </w:r>
    </w:p>
    <w:p w:rsidR="00A4507D" w:rsidRDefault="00A4507D" w:rsidP="00A450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4507D">
        <w:rPr>
          <w:rFonts w:ascii="Lucida Console" w:eastAsia="Times New Roman" w:hAnsi="Lucida Console" w:cs="Courier New"/>
          <w:color w:val="0000FF"/>
          <w:sz w:val="20"/>
          <w:szCs w:val="20"/>
        </w:rPr>
        <w:t>&gt; library("</w:t>
      </w:r>
      <w:proofErr w:type="spellStart"/>
      <w:r w:rsidRPr="00A4507D">
        <w:rPr>
          <w:rFonts w:ascii="Lucida Console" w:eastAsia="Times New Roman" w:hAnsi="Lucida Console" w:cs="Courier New"/>
          <w:color w:val="0000FF"/>
          <w:sz w:val="20"/>
          <w:szCs w:val="20"/>
        </w:rPr>
        <w:t>factoextra</w:t>
      </w:r>
      <w:proofErr w:type="spellEnd"/>
      <w:r w:rsidRPr="00A4507D">
        <w:rPr>
          <w:rFonts w:ascii="Lucida Console" w:eastAsia="Times New Roman" w:hAnsi="Lucida Console" w:cs="Courier New"/>
          <w:color w:val="0000FF"/>
          <w:sz w:val="20"/>
          <w:szCs w:val="20"/>
        </w:rPr>
        <w:t>")</w:t>
      </w:r>
    </w:p>
    <w:p w:rsidR="00A4507D" w:rsidRPr="00A4507D" w:rsidRDefault="00A4507D" w:rsidP="00A450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507D">
        <w:rPr>
          <w:rFonts w:ascii="Lucida Console" w:eastAsia="Times New Roman" w:hAnsi="Lucida Console" w:cs="Courier New"/>
          <w:color w:val="0000FF"/>
          <w:sz w:val="20"/>
          <w:szCs w:val="20"/>
        </w:rPr>
        <w:t xml:space="preserve">&gt; </w:t>
      </w:r>
      <w:proofErr w:type="spellStart"/>
      <w:r w:rsidRPr="00A4507D">
        <w:rPr>
          <w:rFonts w:ascii="Lucida Console" w:eastAsia="Times New Roman" w:hAnsi="Lucida Console" w:cs="Courier New"/>
          <w:color w:val="0000FF"/>
          <w:sz w:val="20"/>
          <w:szCs w:val="20"/>
        </w:rPr>
        <w:t>iris.pca</w:t>
      </w:r>
      <w:proofErr w:type="spellEnd"/>
      <w:r w:rsidRPr="00A4507D">
        <w:rPr>
          <w:rFonts w:ascii="Lucida Console" w:eastAsia="Times New Roman" w:hAnsi="Lucida Console" w:cs="Courier New"/>
          <w:color w:val="0000FF"/>
          <w:sz w:val="20"/>
          <w:szCs w:val="20"/>
        </w:rPr>
        <w:t>&lt;-PCA(</w:t>
      </w:r>
      <w:proofErr w:type="gramStart"/>
      <w:r w:rsidRPr="00A4507D">
        <w:rPr>
          <w:rFonts w:ascii="Lucida Console" w:eastAsia="Times New Roman" w:hAnsi="Lucida Console" w:cs="Courier New"/>
          <w:color w:val="0000FF"/>
          <w:sz w:val="20"/>
          <w:szCs w:val="20"/>
        </w:rPr>
        <w:t>iris[</w:t>
      </w:r>
      <w:proofErr w:type="gramEnd"/>
      <w:r w:rsidRPr="00A4507D">
        <w:rPr>
          <w:rFonts w:ascii="Lucida Console" w:eastAsia="Times New Roman" w:hAnsi="Lucida Console" w:cs="Courier New"/>
          <w:color w:val="0000FF"/>
          <w:sz w:val="20"/>
          <w:szCs w:val="20"/>
        </w:rPr>
        <w:t>,1:4], graph=FALSE)</w:t>
      </w:r>
    </w:p>
    <w:p w:rsidR="00A4507D" w:rsidRPr="00A4507D" w:rsidRDefault="00A4507D" w:rsidP="00A450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4507D">
        <w:rPr>
          <w:rFonts w:ascii="Lucida Console" w:eastAsia="Times New Roman" w:hAnsi="Lucida Console" w:cs="Courier New"/>
          <w:color w:val="0000FF"/>
          <w:sz w:val="20"/>
          <w:szCs w:val="20"/>
        </w:rPr>
        <w:t xml:space="preserve">&gt; </w:t>
      </w:r>
      <w:proofErr w:type="spellStart"/>
      <w:r w:rsidRPr="00A4507D">
        <w:rPr>
          <w:rFonts w:ascii="Lucida Console" w:eastAsia="Times New Roman" w:hAnsi="Lucida Console" w:cs="Courier New"/>
          <w:color w:val="0000FF"/>
          <w:sz w:val="20"/>
          <w:szCs w:val="20"/>
        </w:rPr>
        <w:t>fviz_pca_</w:t>
      </w:r>
      <w:proofErr w:type="gramStart"/>
      <w:r w:rsidRPr="00A4507D">
        <w:rPr>
          <w:rFonts w:ascii="Lucida Console" w:eastAsia="Times New Roman" w:hAnsi="Lucida Console" w:cs="Courier New"/>
          <w:color w:val="0000FF"/>
          <w:sz w:val="20"/>
          <w:szCs w:val="20"/>
        </w:rPr>
        <w:t>biplot</w:t>
      </w:r>
      <w:proofErr w:type="spellEnd"/>
      <w:r w:rsidRPr="00A4507D">
        <w:rPr>
          <w:rFonts w:ascii="Lucida Console" w:eastAsia="Times New Roman" w:hAnsi="Lucida Console" w:cs="Courier New"/>
          <w:color w:val="0000FF"/>
          <w:sz w:val="20"/>
          <w:szCs w:val="20"/>
        </w:rPr>
        <w:t>(</w:t>
      </w:r>
      <w:proofErr w:type="spellStart"/>
      <w:proofErr w:type="gramEnd"/>
      <w:r w:rsidRPr="00A4507D">
        <w:rPr>
          <w:rFonts w:ascii="Lucida Console" w:eastAsia="Times New Roman" w:hAnsi="Lucida Console" w:cs="Courier New"/>
          <w:color w:val="0000FF"/>
          <w:sz w:val="20"/>
          <w:szCs w:val="20"/>
        </w:rPr>
        <w:t>iris.pca</w:t>
      </w:r>
      <w:proofErr w:type="spellEnd"/>
      <w:r w:rsidRPr="00A4507D">
        <w:rPr>
          <w:rFonts w:ascii="Lucida Console" w:eastAsia="Times New Roman" w:hAnsi="Lucida Console" w:cs="Courier New"/>
          <w:color w:val="0000FF"/>
          <w:sz w:val="20"/>
          <w:szCs w:val="20"/>
        </w:rPr>
        <w:t xml:space="preserve">, </w:t>
      </w:r>
      <w:proofErr w:type="spellStart"/>
      <w:r w:rsidRPr="00A4507D">
        <w:rPr>
          <w:rFonts w:ascii="Lucida Console" w:eastAsia="Times New Roman" w:hAnsi="Lucida Console" w:cs="Courier New"/>
          <w:color w:val="0000FF"/>
          <w:sz w:val="20"/>
          <w:szCs w:val="20"/>
        </w:rPr>
        <w:t>habillage</w:t>
      </w:r>
      <w:proofErr w:type="spellEnd"/>
      <w:r w:rsidRPr="00A4507D">
        <w:rPr>
          <w:rFonts w:ascii="Lucida Console" w:eastAsia="Times New Roman" w:hAnsi="Lucida Console" w:cs="Courier New"/>
          <w:color w:val="0000FF"/>
          <w:sz w:val="20"/>
          <w:szCs w:val="20"/>
        </w:rPr>
        <w:t xml:space="preserve"> = </w:t>
      </w:r>
      <w:proofErr w:type="spellStart"/>
      <w:r w:rsidRPr="00A4507D">
        <w:rPr>
          <w:rFonts w:ascii="Lucida Console" w:eastAsia="Times New Roman" w:hAnsi="Lucida Console" w:cs="Courier New"/>
          <w:color w:val="0000FF"/>
          <w:sz w:val="20"/>
          <w:szCs w:val="20"/>
        </w:rPr>
        <w:t>iris$Species</w:t>
      </w:r>
      <w:proofErr w:type="spellEnd"/>
      <w:r w:rsidRPr="00A4507D">
        <w:rPr>
          <w:rFonts w:ascii="Lucida Console" w:eastAsia="Times New Roman" w:hAnsi="Lucida Console" w:cs="Courier New"/>
          <w:color w:val="0000FF"/>
          <w:sz w:val="20"/>
          <w:szCs w:val="20"/>
        </w:rPr>
        <w:t>, palette = "</w:t>
      </w:r>
      <w:proofErr w:type="spellStart"/>
      <w:r w:rsidRPr="00A4507D">
        <w:rPr>
          <w:rFonts w:ascii="Lucida Console" w:eastAsia="Times New Roman" w:hAnsi="Lucida Console" w:cs="Courier New"/>
          <w:color w:val="0000FF"/>
          <w:sz w:val="20"/>
          <w:szCs w:val="20"/>
        </w:rPr>
        <w:t>jco</w:t>
      </w:r>
      <w:proofErr w:type="spellEnd"/>
      <w:r w:rsidRPr="00A4507D">
        <w:rPr>
          <w:rFonts w:ascii="Lucida Console" w:eastAsia="Times New Roman" w:hAnsi="Lucida Console" w:cs="Courier New"/>
          <w:color w:val="0000FF"/>
          <w:sz w:val="20"/>
          <w:szCs w:val="20"/>
        </w:rPr>
        <w:t xml:space="preserve">", </w:t>
      </w:r>
      <w:proofErr w:type="spellStart"/>
      <w:r w:rsidRPr="00A4507D">
        <w:rPr>
          <w:rFonts w:ascii="Lucida Console" w:eastAsia="Times New Roman" w:hAnsi="Lucida Console" w:cs="Courier New"/>
          <w:color w:val="0000FF"/>
          <w:sz w:val="20"/>
          <w:szCs w:val="20"/>
        </w:rPr>
        <w:t>addEllipses</w:t>
      </w:r>
      <w:proofErr w:type="spellEnd"/>
      <w:r w:rsidRPr="00A4507D">
        <w:rPr>
          <w:rFonts w:ascii="Lucida Console" w:eastAsia="Times New Roman" w:hAnsi="Lucida Console" w:cs="Courier New"/>
          <w:color w:val="0000FF"/>
          <w:sz w:val="20"/>
          <w:szCs w:val="20"/>
        </w:rPr>
        <w:t xml:space="preserve"> = TRUE, label = "</w:t>
      </w:r>
      <w:proofErr w:type="spellStart"/>
      <w:r w:rsidRPr="00A4507D">
        <w:rPr>
          <w:rFonts w:ascii="Lucida Console" w:eastAsia="Times New Roman" w:hAnsi="Lucida Console" w:cs="Courier New"/>
          <w:color w:val="0000FF"/>
          <w:sz w:val="20"/>
          <w:szCs w:val="20"/>
        </w:rPr>
        <w:t>var</w:t>
      </w:r>
      <w:proofErr w:type="spellEnd"/>
      <w:r w:rsidRPr="00A4507D">
        <w:rPr>
          <w:rFonts w:ascii="Lucida Console" w:eastAsia="Times New Roman" w:hAnsi="Lucida Console" w:cs="Courier New"/>
          <w:color w:val="0000FF"/>
          <w:sz w:val="20"/>
          <w:szCs w:val="20"/>
        </w:rPr>
        <w:t>",</w:t>
      </w:r>
      <w:proofErr w:type="spellStart"/>
      <w:r w:rsidRPr="00A4507D">
        <w:rPr>
          <w:rFonts w:ascii="Lucida Console" w:eastAsia="Times New Roman" w:hAnsi="Lucida Console" w:cs="Courier New"/>
          <w:color w:val="0000FF"/>
          <w:sz w:val="20"/>
          <w:szCs w:val="20"/>
        </w:rPr>
        <w:t>col.var</w:t>
      </w:r>
      <w:proofErr w:type="spellEnd"/>
      <w:r w:rsidRPr="00A4507D">
        <w:rPr>
          <w:rFonts w:ascii="Lucida Console" w:eastAsia="Times New Roman" w:hAnsi="Lucida Console" w:cs="Courier New"/>
          <w:color w:val="0000FF"/>
          <w:sz w:val="20"/>
          <w:szCs w:val="20"/>
        </w:rPr>
        <w:t xml:space="preserve"> = "black", repel = </w:t>
      </w:r>
      <w:proofErr w:type="spellStart"/>
      <w:r w:rsidRPr="00A4507D">
        <w:rPr>
          <w:rFonts w:ascii="Lucida Console" w:eastAsia="Times New Roman" w:hAnsi="Lucida Console" w:cs="Courier New"/>
          <w:color w:val="0000FF"/>
          <w:sz w:val="20"/>
          <w:szCs w:val="20"/>
        </w:rPr>
        <w:t>TRUE,legend.title</w:t>
      </w:r>
      <w:proofErr w:type="spellEnd"/>
      <w:r w:rsidRPr="00A4507D">
        <w:rPr>
          <w:rFonts w:ascii="Lucida Console" w:eastAsia="Times New Roman" w:hAnsi="Lucida Console" w:cs="Courier New"/>
          <w:color w:val="0000FF"/>
          <w:sz w:val="20"/>
          <w:szCs w:val="20"/>
        </w:rPr>
        <w:t xml:space="preserve"> = "Species")</w:t>
      </w:r>
    </w:p>
    <w:p w:rsidR="00A4507D" w:rsidRDefault="00A4507D" w:rsidP="00A4507D">
      <w:pPr>
        <w:pStyle w:val="BodyText"/>
      </w:pPr>
    </w:p>
    <w:p w:rsidR="00A4507D" w:rsidRDefault="00EE243B" w:rsidP="00EE243B">
      <w:pPr>
        <w:pStyle w:val="Heading1"/>
        <w:ind w:left="717"/>
        <w:rPr>
          <w:rFonts w:asciiTheme="minorHAnsi" w:hAnsiTheme="minorHAnsi"/>
          <w:b w:val="0"/>
          <w:sz w:val="24"/>
          <w:szCs w:val="24"/>
        </w:rPr>
      </w:pPr>
      <w:r>
        <w:rPr>
          <w:rFonts w:asciiTheme="minorHAnsi" w:hAnsiTheme="minorHAnsi"/>
          <w:b w:val="0"/>
          <w:sz w:val="24"/>
          <w:szCs w:val="24"/>
        </w:rPr>
        <w:t xml:space="preserve">This really illustrates the power of R. There </w:t>
      </w:r>
      <w:proofErr w:type="gramStart"/>
      <w:r>
        <w:rPr>
          <w:rFonts w:asciiTheme="minorHAnsi" w:hAnsiTheme="minorHAnsi"/>
          <w:b w:val="0"/>
          <w:sz w:val="24"/>
          <w:szCs w:val="24"/>
        </w:rPr>
        <w:t>is</w:t>
      </w:r>
      <w:proofErr w:type="gramEnd"/>
      <w:r>
        <w:rPr>
          <w:rFonts w:asciiTheme="minorHAnsi" w:hAnsiTheme="minorHAnsi"/>
          <w:b w:val="0"/>
          <w:sz w:val="24"/>
          <w:szCs w:val="24"/>
        </w:rPr>
        <w:t xml:space="preserve"> always </w:t>
      </w:r>
      <w:r w:rsidR="00103D99">
        <w:rPr>
          <w:rFonts w:asciiTheme="minorHAnsi" w:hAnsiTheme="minorHAnsi"/>
          <w:b w:val="0"/>
          <w:sz w:val="24"/>
          <w:szCs w:val="24"/>
        </w:rPr>
        <w:t>many</w:t>
      </w:r>
      <w:r>
        <w:rPr>
          <w:rFonts w:asciiTheme="minorHAnsi" w:hAnsiTheme="minorHAnsi"/>
          <w:b w:val="0"/>
          <w:sz w:val="24"/>
          <w:szCs w:val="24"/>
        </w:rPr>
        <w:t xml:space="preserve"> ways to achieve one end goal, meaning R gives you the power to customize your outputs and statistics in </w:t>
      </w:r>
      <w:proofErr w:type="spellStart"/>
      <w:r>
        <w:rPr>
          <w:rFonts w:asciiTheme="minorHAnsi" w:hAnsiTheme="minorHAnsi"/>
          <w:b w:val="0"/>
          <w:sz w:val="24"/>
          <w:szCs w:val="24"/>
        </w:rPr>
        <w:t>anyway</w:t>
      </w:r>
      <w:proofErr w:type="spellEnd"/>
      <w:r>
        <w:rPr>
          <w:rFonts w:asciiTheme="minorHAnsi" w:hAnsiTheme="minorHAnsi"/>
          <w:b w:val="0"/>
          <w:sz w:val="24"/>
          <w:szCs w:val="24"/>
        </w:rPr>
        <w:t xml:space="preserve"> you choose. This however</w:t>
      </w:r>
      <w:r w:rsidR="00103D99">
        <w:rPr>
          <w:rFonts w:asciiTheme="minorHAnsi" w:hAnsiTheme="minorHAnsi"/>
          <w:b w:val="0"/>
          <w:sz w:val="24"/>
          <w:szCs w:val="24"/>
        </w:rPr>
        <w:t>,</w:t>
      </w:r>
      <w:r>
        <w:rPr>
          <w:rFonts w:asciiTheme="minorHAnsi" w:hAnsiTheme="minorHAnsi"/>
          <w:b w:val="0"/>
          <w:sz w:val="24"/>
          <w:szCs w:val="24"/>
        </w:rPr>
        <w:t xml:space="preserve"> can be a double-edged sword if you do not know what you are doing or how to interpret your statistic! </w:t>
      </w:r>
    </w:p>
    <w:p w:rsidR="00EE243B" w:rsidRPr="00EE243B" w:rsidRDefault="00EE243B" w:rsidP="00EE243B">
      <w:pPr>
        <w:pStyle w:val="Heading1"/>
        <w:ind w:left="717"/>
        <w:rPr>
          <w:rFonts w:asciiTheme="minorHAnsi" w:hAnsiTheme="minorHAnsi"/>
          <w:b w:val="0"/>
          <w:sz w:val="24"/>
          <w:szCs w:val="24"/>
        </w:rPr>
      </w:pPr>
    </w:p>
    <w:p w:rsidR="00901D48" w:rsidRDefault="00711F80" w:rsidP="00901D48">
      <w:pPr>
        <w:pStyle w:val="BodyText"/>
        <w:ind w:left="0" w:firstLine="0"/>
        <w:rPr>
          <w:b/>
          <w:sz w:val="28"/>
          <w:szCs w:val="28"/>
        </w:rPr>
      </w:pPr>
      <w:r>
        <w:rPr>
          <w:b/>
          <w:noProof/>
          <w:sz w:val="28"/>
          <w:szCs w:val="28"/>
        </w:rPr>
        <w:pict>
          <v:group id="_x0000_s1080" style="position:absolute;margin-left:43.95pt;margin-top:1.45pt;width:501.6pt;height:15.85pt;z-index:-251645952;mso-position-horizontal-relative:page" coordorigin="1104,-808" coordsize="10032,317">
            <v:shape id="_x0000_s1081" style="position:absolute;left:1104;top:-808;width:10032;height:317" coordorigin="1104,-808" coordsize="10032,317" path="m1104,-808r10032,l11136,-491r-10032,l1104,-808xe" fillcolor="#dbe5f1" stroked="f">
              <v:path arrowok="t"/>
            </v:shape>
            <w10:wrap anchorx="page"/>
          </v:group>
        </w:pict>
      </w:r>
      <w:r w:rsidR="00C62F70">
        <w:rPr>
          <w:b/>
          <w:sz w:val="28"/>
          <w:szCs w:val="28"/>
        </w:rPr>
        <w:t xml:space="preserve"> </w:t>
      </w:r>
      <w:r w:rsidR="00901D48">
        <w:rPr>
          <w:b/>
          <w:sz w:val="28"/>
          <w:szCs w:val="28"/>
        </w:rPr>
        <w:t>Final Note for the R beginner</w:t>
      </w:r>
    </w:p>
    <w:p w:rsidR="00901D48" w:rsidRDefault="00901D48" w:rsidP="00901D48">
      <w:pPr>
        <w:pStyle w:val="BodyText"/>
        <w:ind w:left="0" w:firstLine="0"/>
        <w:rPr>
          <w:b/>
          <w:sz w:val="28"/>
          <w:szCs w:val="28"/>
        </w:rPr>
      </w:pPr>
      <w:r>
        <w:rPr>
          <w:b/>
          <w:sz w:val="28"/>
          <w:szCs w:val="28"/>
        </w:rPr>
        <w:t xml:space="preserve"> </w:t>
      </w:r>
    </w:p>
    <w:p w:rsidR="00901D48" w:rsidRDefault="00901D48" w:rsidP="00901D48">
      <w:pPr>
        <w:pStyle w:val="BodyText"/>
        <w:ind w:left="0" w:firstLine="0"/>
      </w:pPr>
      <w:r>
        <w:rPr>
          <w:b/>
          <w:sz w:val="28"/>
          <w:szCs w:val="28"/>
        </w:rPr>
        <w:tab/>
      </w:r>
      <w:r>
        <w:t>R can be quite challenging but once you get the hang of coding, clear patterns start to emerge that</w:t>
      </w:r>
      <w:r>
        <w:tab/>
        <w:t>help you anticipate how to code future commands. In addition, since R is a free program that has</w:t>
      </w:r>
    </w:p>
    <w:p w:rsidR="00901D48" w:rsidRDefault="00274A7B" w:rsidP="00901D48">
      <w:pPr>
        <w:pStyle w:val="BodyText"/>
        <w:ind w:left="0" w:firstLine="720"/>
      </w:pPr>
      <w:r>
        <w:t>t</w:t>
      </w:r>
      <w:r w:rsidR="00901D48">
        <w:t xml:space="preserve">housands of “beautiful minds” contributing packages, there is TONS of help and codes online. </w:t>
      </w:r>
    </w:p>
    <w:p w:rsidR="00901D48" w:rsidRDefault="00901D48" w:rsidP="00901D48">
      <w:pPr>
        <w:pStyle w:val="BodyText"/>
        <w:ind w:left="0" w:firstLine="720"/>
      </w:pPr>
      <w:proofErr w:type="gramStart"/>
      <w:r>
        <w:t>Often times</w:t>
      </w:r>
      <w:proofErr w:type="gramEnd"/>
      <w:r>
        <w:t xml:space="preserve">, if you run into a coding error you can always find a way to overcome it by googling it. </w:t>
      </w:r>
    </w:p>
    <w:p w:rsidR="00901D48" w:rsidRDefault="00901D48" w:rsidP="00901D48">
      <w:pPr>
        <w:pStyle w:val="BodyText"/>
        <w:ind w:left="717" w:firstLine="0"/>
      </w:pPr>
      <w:r>
        <w:t>In the same way, if you have no idea how to code a command of interest</w:t>
      </w:r>
      <w:r w:rsidR="009E28D4">
        <w:t>,</w:t>
      </w:r>
      <w:r>
        <w:t xml:space="preserve"> you can always find it   online with examples! </w:t>
      </w:r>
    </w:p>
    <w:p w:rsidR="00103D99" w:rsidRDefault="00103D99" w:rsidP="00901D48">
      <w:pPr>
        <w:pStyle w:val="BodyText"/>
        <w:ind w:left="717" w:firstLine="0"/>
      </w:pPr>
    </w:p>
    <w:p w:rsidR="00103D99" w:rsidRDefault="00103D99" w:rsidP="00901D48">
      <w:pPr>
        <w:pStyle w:val="BodyText"/>
        <w:ind w:left="717" w:firstLine="0"/>
      </w:pPr>
    </w:p>
    <w:p w:rsidR="00103D99" w:rsidRDefault="00103D99" w:rsidP="00901D48">
      <w:pPr>
        <w:pStyle w:val="BodyText"/>
        <w:ind w:left="717" w:firstLine="0"/>
      </w:pPr>
    </w:p>
    <w:p w:rsidR="00103D99" w:rsidRPr="00901D48" w:rsidRDefault="00103D99" w:rsidP="00901D48">
      <w:pPr>
        <w:pStyle w:val="BodyText"/>
        <w:ind w:left="717" w:firstLine="0"/>
      </w:pPr>
    </w:p>
    <w:p w:rsidR="00901D48" w:rsidRDefault="00901D48" w:rsidP="00034DC1">
      <w:pPr>
        <w:pStyle w:val="BodyText"/>
        <w:ind w:firstLine="0"/>
      </w:pPr>
    </w:p>
    <w:p w:rsidR="00901D48" w:rsidRDefault="00711F80" w:rsidP="00901D48">
      <w:pPr>
        <w:pStyle w:val="Heading1"/>
        <w:ind w:left="0"/>
        <w:rPr>
          <w:rFonts w:asciiTheme="minorHAnsi" w:hAnsiTheme="minorHAnsi"/>
        </w:rPr>
      </w:pPr>
      <w:r>
        <w:rPr>
          <w:rFonts w:asciiTheme="minorHAnsi" w:hAnsiTheme="minorHAnsi"/>
          <w:noProof/>
        </w:rPr>
        <w:pict>
          <v:group id="_x0000_s1082" style="position:absolute;margin-left:55.2pt;margin-top:4.6pt;width:501.6pt;height:15.85pt;z-index:-251644928;mso-position-horizontal-relative:page" coordorigin="1104,-808" coordsize="10032,317">
            <v:shape id="_x0000_s1083" style="position:absolute;left:1104;top:-808;width:10032;height:317" coordorigin="1104,-808" coordsize="10032,317" path="m1104,-808r10032,l11136,-491r-10032,l1104,-808xe" fillcolor="#dbe5f1" stroked="f">
              <v:path arrowok="t"/>
            </v:shape>
            <w10:wrap anchorx="page"/>
          </v:group>
        </w:pict>
      </w:r>
      <w:r w:rsidR="00901D48">
        <w:rPr>
          <w:rFonts w:asciiTheme="minorHAnsi" w:hAnsiTheme="minorHAnsi"/>
        </w:rPr>
        <w:t xml:space="preserve">   </w:t>
      </w:r>
      <w:r w:rsidR="00C62F70">
        <w:rPr>
          <w:rFonts w:asciiTheme="minorHAnsi" w:hAnsiTheme="minorHAnsi"/>
        </w:rPr>
        <w:t xml:space="preserve">  </w:t>
      </w:r>
      <w:r w:rsidR="00901D48" w:rsidRPr="00901D48">
        <w:rPr>
          <w:rFonts w:asciiTheme="minorHAnsi" w:hAnsiTheme="minorHAnsi"/>
        </w:rPr>
        <w:t xml:space="preserve">Exercise </w:t>
      </w:r>
    </w:p>
    <w:p w:rsidR="00901D48" w:rsidRDefault="00901D48" w:rsidP="00901D48">
      <w:pPr>
        <w:pStyle w:val="Heading1"/>
        <w:ind w:left="0"/>
        <w:rPr>
          <w:rFonts w:asciiTheme="minorHAnsi" w:hAnsiTheme="minorHAnsi"/>
        </w:rPr>
      </w:pPr>
    </w:p>
    <w:p w:rsidR="00901D48" w:rsidRDefault="00834781" w:rsidP="00834781">
      <w:pPr>
        <w:pStyle w:val="BodyText"/>
        <w:numPr>
          <w:ilvl w:val="1"/>
          <w:numId w:val="5"/>
        </w:numPr>
      </w:pPr>
      <w:r>
        <w:t xml:space="preserve">Download the excel file on </w:t>
      </w:r>
      <w:proofErr w:type="spellStart"/>
      <w:r>
        <w:t>sakai</w:t>
      </w:r>
      <w:proofErr w:type="spellEnd"/>
      <w:r>
        <w:t xml:space="preserve"> in the “Lab 9” folder.</w:t>
      </w:r>
    </w:p>
    <w:p w:rsidR="00834781" w:rsidRDefault="00834781" w:rsidP="00834781">
      <w:pPr>
        <w:pStyle w:val="BodyText"/>
        <w:numPr>
          <w:ilvl w:val="1"/>
          <w:numId w:val="5"/>
        </w:numPr>
      </w:pPr>
      <w:r>
        <w:t>Convert the file to a .csv file extension and save it somewhere you can easily access.</w:t>
      </w:r>
    </w:p>
    <w:p w:rsidR="00834781" w:rsidRDefault="00834781" w:rsidP="00834781">
      <w:pPr>
        <w:pStyle w:val="BodyText"/>
        <w:numPr>
          <w:ilvl w:val="1"/>
          <w:numId w:val="5"/>
        </w:numPr>
      </w:pPr>
      <w:r>
        <w:t>Try going through the above steps to run and plot a PCA for the data provided.</w:t>
      </w:r>
    </w:p>
    <w:p w:rsidR="00834781" w:rsidRDefault="00834781" w:rsidP="00834781">
      <w:pPr>
        <w:pStyle w:val="BodyText"/>
        <w:numPr>
          <w:ilvl w:val="1"/>
          <w:numId w:val="5"/>
        </w:numPr>
      </w:pPr>
      <w:r>
        <w:t xml:space="preserve">Answer the questions on </w:t>
      </w:r>
      <w:proofErr w:type="spellStart"/>
      <w:r>
        <w:t>sakai</w:t>
      </w:r>
      <w:proofErr w:type="spellEnd"/>
      <w:r>
        <w:t xml:space="preserve"> “Lab 9 – PCA” under the test and quizzes tab. </w:t>
      </w:r>
    </w:p>
    <w:p w:rsidR="009F5285" w:rsidRDefault="009F5285" w:rsidP="009F5285">
      <w:pPr>
        <w:pStyle w:val="Footer"/>
        <w:rPr>
          <w:rFonts w:ascii="Calibri" w:eastAsia="Calibri" w:hAnsi="Calibri"/>
          <w:sz w:val="24"/>
          <w:szCs w:val="24"/>
        </w:rPr>
      </w:pPr>
    </w:p>
    <w:p w:rsidR="009F5285" w:rsidRPr="009F5285" w:rsidRDefault="009F5285" w:rsidP="009F5285">
      <w:pPr>
        <w:pStyle w:val="Footer"/>
        <w:rPr>
          <w:u w:val="single"/>
        </w:rPr>
      </w:pPr>
      <w:r w:rsidRPr="009F5285">
        <w:rPr>
          <w:u w:val="single"/>
        </w:rPr>
        <w:t>Reference:</w:t>
      </w:r>
    </w:p>
    <w:p w:rsidR="009F5285" w:rsidRPr="00901D48" w:rsidRDefault="009F5285" w:rsidP="0075497C">
      <w:pPr>
        <w:pStyle w:val="Footer"/>
      </w:pPr>
      <w:proofErr w:type="spellStart"/>
      <w:r>
        <w:t>Kassambara</w:t>
      </w:r>
      <w:proofErr w:type="spellEnd"/>
      <w:r>
        <w:t>, A. 2017. Practical guide to Principal components methods in R (multivariate analysis)</w:t>
      </w:r>
      <w:r w:rsidR="00077ADE">
        <w:t>, Vol. 2</w:t>
      </w:r>
      <w:r>
        <w:t>. STHDA, USA.</w:t>
      </w:r>
    </w:p>
    <w:sectPr w:rsidR="009F5285" w:rsidRPr="00901D48">
      <w:headerReference w:type="default" r:id="rId24"/>
      <w:footerReference w:type="default" r:id="rId25"/>
      <w:pgSz w:w="12240" w:h="15840"/>
      <w:pgMar w:top="880" w:right="900" w:bottom="280" w:left="880" w:header="5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F80" w:rsidRDefault="00711F80">
      <w:r>
        <w:separator/>
      </w:r>
    </w:p>
  </w:endnote>
  <w:endnote w:type="continuationSeparator" w:id="0">
    <w:p w:rsidR="00711F80" w:rsidRDefault="0071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416054"/>
      <w:docPartObj>
        <w:docPartGallery w:val="Page Numbers (Bottom of Page)"/>
        <w:docPartUnique/>
      </w:docPartObj>
    </w:sdtPr>
    <w:sdtEndPr>
      <w:rPr>
        <w:b/>
        <w:noProof/>
        <w:sz w:val="24"/>
        <w:szCs w:val="24"/>
      </w:rPr>
    </w:sdtEndPr>
    <w:sdtContent>
      <w:p w:rsidR="00EE243B" w:rsidRPr="009D22C2" w:rsidRDefault="00EE243B">
        <w:pPr>
          <w:pStyle w:val="Footer"/>
          <w:jc w:val="right"/>
          <w:rPr>
            <w:b/>
            <w:sz w:val="24"/>
            <w:szCs w:val="24"/>
          </w:rPr>
        </w:pPr>
        <w:r w:rsidRPr="009D22C2">
          <w:rPr>
            <w:b/>
            <w:sz w:val="24"/>
            <w:szCs w:val="24"/>
          </w:rPr>
          <w:fldChar w:fldCharType="begin"/>
        </w:r>
        <w:r w:rsidRPr="009D22C2">
          <w:rPr>
            <w:b/>
            <w:sz w:val="24"/>
            <w:szCs w:val="24"/>
          </w:rPr>
          <w:instrText xml:space="preserve"> PAGE   \* MERGEFORMAT </w:instrText>
        </w:r>
        <w:r w:rsidRPr="009D22C2">
          <w:rPr>
            <w:b/>
            <w:sz w:val="24"/>
            <w:szCs w:val="24"/>
          </w:rPr>
          <w:fldChar w:fldCharType="separate"/>
        </w:r>
        <w:r w:rsidR="00D32FBD">
          <w:rPr>
            <w:b/>
            <w:noProof/>
            <w:sz w:val="24"/>
            <w:szCs w:val="24"/>
          </w:rPr>
          <w:t>10</w:t>
        </w:r>
        <w:r w:rsidRPr="009D22C2">
          <w:rPr>
            <w:b/>
            <w:noProof/>
            <w:sz w:val="24"/>
            <w:szCs w:val="24"/>
          </w:rPr>
          <w:fldChar w:fldCharType="end"/>
        </w:r>
      </w:p>
    </w:sdtContent>
  </w:sdt>
  <w:p w:rsidR="00EE243B" w:rsidRDefault="00EE2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F80" w:rsidRDefault="00711F80">
      <w:r>
        <w:separator/>
      </w:r>
    </w:p>
  </w:footnote>
  <w:footnote w:type="continuationSeparator" w:id="0">
    <w:p w:rsidR="00711F80" w:rsidRDefault="0071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43B" w:rsidRDefault="00711F80">
    <w:pPr>
      <w:spacing w:line="200" w:lineRule="exact"/>
      <w:rPr>
        <w:sz w:val="20"/>
        <w:szCs w:val="20"/>
      </w:rPr>
    </w:pPr>
    <w:r>
      <w:pict>
        <v:group id="_x0000_s2050" style="position:absolute;margin-left:49.4pt;margin-top:27.55pt;width:512.25pt;height:16.9pt;z-index:-251659264;mso-position-horizontal-relative:page;mso-position-vertical-relative:page" coordorigin="988,551" coordsize="10245,338">
          <v:group id="_x0000_s2053" style="position:absolute;left:1003;top:874;width:10214;height:2" coordorigin="1003,874" coordsize="10214,2">
            <v:shape id="_x0000_s2054" style="position:absolute;left:1003;top:874;width:10214;height:2" coordorigin="1003,874" coordsize="10214,0" path="m1003,874r10215,e" filled="f" strokecolor="gray" strokeweight="1.54pt">
              <v:path arrowok="t"/>
            </v:shape>
          </v:group>
          <v:group id="_x0000_s2051" style="position:absolute;left:9950;top:566;width:2;height:293" coordorigin="9950,566" coordsize="2,293">
            <v:shape id="_x0000_s2052" style="position:absolute;left:9950;top:566;width:2;height:293" coordorigin="9950,566" coordsize="0,293" path="m9950,566r,293e" filled="f" strokecolor="gray" strokeweight="1.54pt">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2.75pt;margin-top:29.5pt;width:235.85pt;height:14pt;z-index:-251658240;mso-position-horizontal-relative:page;mso-position-vertical-relative:page" filled="f" stroked="f">
          <v:textbox style="mso-next-textbox:#_x0000_s2049" inset="0,0,0,0">
            <w:txbxContent>
              <w:p w:rsidR="00EE243B" w:rsidRDefault="00EE243B">
                <w:pPr>
                  <w:tabs>
                    <w:tab w:val="left" w:pos="4210"/>
                  </w:tabs>
                  <w:spacing w:line="272" w:lineRule="exact"/>
                  <w:ind w:left="20"/>
                  <w:rPr>
                    <w:rFonts w:ascii="Calibri" w:eastAsia="Calibri" w:hAnsi="Calibri" w:cs="Calibri"/>
                    <w:sz w:val="24"/>
                    <w:szCs w:val="24"/>
                  </w:rPr>
                </w:pPr>
                <w:r>
                  <w:rPr>
                    <w:rFonts w:ascii="Calibri" w:eastAsia="Calibri" w:hAnsi="Calibri" w:cs="Calibri"/>
                    <w:b/>
                    <w:bCs/>
                    <w:spacing w:val="-1"/>
                    <w:sz w:val="24"/>
                    <w:szCs w:val="24"/>
                  </w:rPr>
                  <w:t xml:space="preserve">                          Bio</w:t>
                </w:r>
                <w:r>
                  <w:rPr>
                    <w:rFonts w:ascii="Calibri" w:eastAsia="Calibri" w:hAnsi="Calibri" w:cs="Calibri"/>
                    <w:b/>
                    <w:bCs/>
                    <w:sz w:val="24"/>
                    <w:szCs w:val="24"/>
                  </w:rPr>
                  <w:t>me</w:t>
                </w:r>
                <w:r>
                  <w:rPr>
                    <w:rFonts w:ascii="Calibri" w:eastAsia="Calibri" w:hAnsi="Calibri" w:cs="Calibri"/>
                    <w:b/>
                    <w:bCs/>
                    <w:spacing w:val="-1"/>
                    <w:sz w:val="24"/>
                    <w:szCs w:val="24"/>
                  </w:rPr>
                  <w:t>t</w:t>
                </w:r>
                <w:r>
                  <w:rPr>
                    <w:rFonts w:ascii="Calibri" w:eastAsia="Calibri" w:hAnsi="Calibri" w:cs="Calibri"/>
                    <w:b/>
                    <w:bCs/>
                    <w:sz w:val="24"/>
                    <w:szCs w:val="24"/>
                  </w:rPr>
                  <w:t>r</w:t>
                </w:r>
                <w:r>
                  <w:rPr>
                    <w:rFonts w:ascii="Calibri" w:eastAsia="Calibri" w:hAnsi="Calibri" w:cs="Calibri"/>
                    <w:b/>
                    <w:bCs/>
                    <w:spacing w:val="-1"/>
                    <w:sz w:val="24"/>
                    <w:szCs w:val="24"/>
                  </w:rPr>
                  <w:t>i</w:t>
                </w:r>
                <w:r>
                  <w:rPr>
                    <w:rFonts w:ascii="Calibri" w:eastAsia="Calibri" w:hAnsi="Calibri" w:cs="Calibri"/>
                    <w:b/>
                    <w:bCs/>
                    <w:sz w:val="24"/>
                    <w:szCs w:val="24"/>
                  </w:rPr>
                  <w:t>cs</w:t>
                </w:r>
                <w:r>
                  <w:rPr>
                    <w:rFonts w:ascii="Calibri" w:eastAsia="Calibri" w:hAnsi="Calibri" w:cs="Calibri"/>
                    <w:b/>
                    <w:bCs/>
                    <w:spacing w:val="-4"/>
                    <w:sz w:val="24"/>
                    <w:szCs w:val="24"/>
                  </w:rPr>
                  <w:t xml:space="preserve"> </w:t>
                </w:r>
                <w:r>
                  <w:rPr>
                    <w:rFonts w:ascii="Calibri" w:eastAsia="Calibri" w:hAnsi="Calibri" w:cs="Calibri"/>
                    <w:b/>
                    <w:bCs/>
                    <w:spacing w:val="-1"/>
                    <w:sz w:val="24"/>
                    <w:szCs w:val="24"/>
                  </w:rPr>
                  <w:t>La</w:t>
                </w:r>
                <w:r>
                  <w:rPr>
                    <w:rFonts w:ascii="Calibri" w:eastAsia="Calibri" w:hAnsi="Calibri" w:cs="Calibri"/>
                    <w:b/>
                    <w:bCs/>
                    <w:sz w:val="24"/>
                    <w:szCs w:val="24"/>
                  </w:rPr>
                  <w:t>b</w:t>
                </w:r>
                <w:r>
                  <w:rPr>
                    <w:rFonts w:ascii="Calibri" w:eastAsia="Calibri" w:hAnsi="Calibri" w:cs="Calibri"/>
                    <w:b/>
                    <w:bCs/>
                    <w:spacing w:val="-3"/>
                    <w:sz w:val="24"/>
                    <w:szCs w:val="24"/>
                  </w:rPr>
                  <w:t xml:space="preserve"> </w:t>
                </w:r>
                <w:r>
                  <w:rPr>
                    <w:rFonts w:ascii="Calibri" w:eastAsia="Calibri" w:hAnsi="Calibri" w:cs="Calibri"/>
                    <w:b/>
                    <w:bCs/>
                    <w:spacing w:val="-1"/>
                    <w:sz w:val="24"/>
                    <w:szCs w:val="24"/>
                  </w:rPr>
                  <w:t>9: PCA in R</w:t>
                </w:r>
                <w:r>
                  <w:rPr>
                    <w:rFonts w:ascii="Calibri" w:eastAsia="Calibri" w:hAnsi="Calibri" w:cs="Calibri"/>
                    <w:b/>
                    <w:bCs/>
                    <w:sz w:val="24"/>
                    <w:szCs w:val="24"/>
                  </w:rPr>
                  <w:tab/>
                </w:r>
                <w:r>
                  <w:rPr>
                    <w:rFonts w:ascii="Calibri" w:eastAsia="Calibri" w:hAnsi="Calibri" w:cs="Calibri"/>
                    <w:b/>
                    <w:bCs/>
                    <w:color w:val="1F497D"/>
                    <w:spacing w:val="-1"/>
                    <w:sz w:val="24"/>
                    <w:szCs w:val="24"/>
                  </w:rPr>
                  <w:t>20</w:t>
                </w:r>
                <w:r>
                  <w:rPr>
                    <w:rFonts w:ascii="Calibri" w:eastAsia="Calibri" w:hAnsi="Calibri" w:cs="Calibri"/>
                    <w:b/>
                    <w:bCs/>
                    <w:color w:val="1F497D"/>
                    <w:sz w:val="24"/>
                    <w:szCs w:val="24"/>
                  </w:rPr>
                  <w:t>18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849"/>
    <w:multiLevelType w:val="multilevel"/>
    <w:tmpl w:val="175EF36E"/>
    <w:lvl w:ilvl="0">
      <w:start w:val="1"/>
      <w:numFmt w:val="bullet"/>
      <w:lvlText w:val=""/>
      <w:lvlJc w:val="left"/>
      <w:pPr>
        <w:tabs>
          <w:tab w:val="num" w:pos="972"/>
        </w:tabs>
        <w:ind w:left="972" w:hanging="360"/>
      </w:pPr>
      <w:rPr>
        <w:rFonts w:ascii="Symbol" w:hAnsi="Symbol" w:hint="default"/>
        <w:sz w:val="20"/>
      </w:rPr>
    </w:lvl>
    <w:lvl w:ilvl="1" w:tentative="1">
      <w:start w:val="1"/>
      <w:numFmt w:val="bullet"/>
      <w:lvlText w:val="o"/>
      <w:lvlJc w:val="left"/>
      <w:pPr>
        <w:tabs>
          <w:tab w:val="num" w:pos="1692"/>
        </w:tabs>
        <w:ind w:left="1692" w:hanging="360"/>
      </w:pPr>
      <w:rPr>
        <w:rFonts w:ascii="Courier New" w:hAnsi="Courier New" w:hint="default"/>
        <w:sz w:val="20"/>
      </w:rPr>
    </w:lvl>
    <w:lvl w:ilvl="2" w:tentative="1">
      <w:start w:val="1"/>
      <w:numFmt w:val="bullet"/>
      <w:lvlText w:val=""/>
      <w:lvlJc w:val="left"/>
      <w:pPr>
        <w:tabs>
          <w:tab w:val="num" w:pos="2412"/>
        </w:tabs>
        <w:ind w:left="2412" w:hanging="360"/>
      </w:pPr>
      <w:rPr>
        <w:rFonts w:ascii="Wingdings" w:hAnsi="Wingdings" w:hint="default"/>
        <w:sz w:val="20"/>
      </w:rPr>
    </w:lvl>
    <w:lvl w:ilvl="3" w:tentative="1">
      <w:start w:val="1"/>
      <w:numFmt w:val="bullet"/>
      <w:lvlText w:val=""/>
      <w:lvlJc w:val="left"/>
      <w:pPr>
        <w:tabs>
          <w:tab w:val="num" w:pos="3132"/>
        </w:tabs>
        <w:ind w:left="3132" w:hanging="360"/>
      </w:pPr>
      <w:rPr>
        <w:rFonts w:ascii="Wingdings" w:hAnsi="Wingdings" w:hint="default"/>
        <w:sz w:val="20"/>
      </w:rPr>
    </w:lvl>
    <w:lvl w:ilvl="4" w:tentative="1">
      <w:start w:val="1"/>
      <w:numFmt w:val="bullet"/>
      <w:lvlText w:val=""/>
      <w:lvlJc w:val="left"/>
      <w:pPr>
        <w:tabs>
          <w:tab w:val="num" w:pos="3852"/>
        </w:tabs>
        <w:ind w:left="3852" w:hanging="360"/>
      </w:pPr>
      <w:rPr>
        <w:rFonts w:ascii="Wingdings" w:hAnsi="Wingdings" w:hint="default"/>
        <w:sz w:val="20"/>
      </w:rPr>
    </w:lvl>
    <w:lvl w:ilvl="5" w:tentative="1">
      <w:start w:val="1"/>
      <w:numFmt w:val="bullet"/>
      <w:lvlText w:val=""/>
      <w:lvlJc w:val="left"/>
      <w:pPr>
        <w:tabs>
          <w:tab w:val="num" w:pos="4572"/>
        </w:tabs>
        <w:ind w:left="4572" w:hanging="360"/>
      </w:pPr>
      <w:rPr>
        <w:rFonts w:ascii="Wingdings" w:hAnsi="Wingdings" w:hint="default"/>
        <w:sz w:val="20"/>
      </w:rPr>
    </w:lvl>
    <w:lvl w:ilvl="6" w:tentative="1">
      <w:start w:val="1"/>
      <w:numFmt w:val="bullet"/>
      <w:lvlText w:val=""/>
      <w:lvlJc w:val="left"/>
      <w:pPr>
        <w:tabs>
          <w:tab w:val="num" w:pos="5292"/>
        </w:tabs>
        <w:ind w:left="5292" w:hanging="360"/>
      </w:pPr>
      <w:rPr>
        <w:rFonts w:ascii="Wingdings" w:hAnsi="Wingdings" w:hint="default"/>
        <w:sz w:val="20"/>
      </w:rPr>
    </w:lvl>
    <w:lvl w:ilvl="7" w:tentative="1">
      <w:start w:val="1"/>
      <w:numFmt w:val="bullet"/>
      <w:lvlText w:val=""/>
      <w:lvlJc w:val="left"/>
      <w:pPr>
        <w:tabs>
          <w:tab w:val="num" w:pos="6012"/>
        </w:tabs>
        <w:ind w:left="6012" w:hanging="360"/>
      </w:pPr>
      <w:rPr>
        <w:rFonts w:ascii="Wingdings" w:hAnsi="Wingdings" w:hint="default"/>
        <w:sz w:val="20"/>
      </w:rPr>
    </w:lvl>
    <w:lvl w:ilvl="8" w:tentative="1">
      <w:start w:val="1"/>
      <w:numFmt w:val="bullet"/>
      <w:lvlText w:val=""/>
      <w:lvlJc w:val="left"/>
      <w:pPr>
        <w:tabs>
          <w:tab w:val="num" w:pos="6732"/>
        </w:tabs>
        <w:ind w:left="6732" w:hanging="360"/>
      </w:pPr>
      <w:rPr>
        <w:rFonts w:ascii="Wingdings" w:hAnsi="Wingdings" w:hint="default"/>
        <w:sz w:val="20"/>
      </w:rPr>
    </w:lvl>
  </w:abstractNum>
  <w:abstractNum w:abstractNumId="1" w15:restartNumberingAfterBreak="0">
    <w:nsid w:val="12DC254F"/>
    <w:multiLevelType w:val="hybridMultilevel"/>
    <w:tmpl w:val="05667340"/>
    <w:lvl w:ilvl="0" w:tplc="F926C096">
      <w:start w:val="1"/>
      <w:numFmt w:val="bullet"/>
      <w:lvlText w:val="◆"/>
      <w:lvlJc w:val="left"/>
      <w:pPr>
        <w:ind w:hanging="360"/>
      </w:pPr>
      <w:rPr>
        <w:rFonts w:ascii="Arial" w:eastAsia="Arial" w:hAnsi="Arial" w:hint="default"/>
        <w:w w:val="226"/>
        <w:sz w:val="24"/>
        <w:szCs w:val="24"/>
      </w:rPr>
    </w:lvl>
    <w:lvl w:ilvl="1" w:tplc="B712DACE">
      <w:start w:val="1"/>
      <w:numFmt w:val="bullet"/>
      <w:lvlText w:val="•"/>
      <w:lvlJc w:val="left"/>
      <w:rPr>
        <w:rFonts w:hint="default"/>
      </w:rPr>
    </w:lvl>
    <w:lvl w:ilvl="2" w:tplc="CB868842">
      <w:start w:val="1"/>
      <w:numFmt w:val="bullet"/>
      <w:lvlText w:val="•"/>
      <w:lvlJc w:val="left"/>
      <w:rPr>
        <w:rFonts w:hint="default"/>
      </w:rPr>
    </w:lvl>
    <w:lvl w:ilvl="3" w:tplc="B40CE13E">
      <w:start w:val="1"/>
      <w:numFmt w:val="bullet"/>
      <w:lvlText w:val="•"/>
      <w:lvlJc w:val="left"/>
      <w:rPr>
        <w:rFonts w:hint="default"/>
      </w:rPr>
    </w:lvl>
    <w:lvl w:ilvl="4" w:tplc="9E44023C">
      <w:start w:val="1"/>
      <w:numFmt w:val="bullet"/>
      <w:lvlText w:val="•"/>
      <w:lvlJc w:val="left"/>
      <w:rPr>
        <w:rFonts w:hint="default"/>
      </w:rPr>
    </w:lvl>
    <w:lvl w:ilvl="5" w:tplc="124C33FA">
      <w:start w:val="1"/>
      <w:numFmt w:val="bullet"/>
      <w:lvlText w:val="•"/>
      <w:lvlJc w:val="left"/>
      <w:rPr>
        <w:rFonts w:hint="default"/>
      </w:rPr>
    </w:lvl>
    <w:lvl w:ilvl="6" w:tplc="7D8CD1E6">
      <w:start w:val="1"/>
      <w:numFmt w:val="bullet"/>
      <w:lvlText w:val="•"/>
      <w:lvlJc w:val="left"/>
      <w:rPr>
        <w:rFonts w:hint="default"/>
      </w:rPr>
    </w:lvl>
    <w:lvl w:ilvl="7" w:tplc="21D66BD2">
      <w:start w:val="1"/>
      <w:numFmt w:val="bullet"/>
      <w:lvlText w:val="•"/>
      <w:lvlJc w:val="left"/>
      <w:rPr>
        <w:rFonts w:hint="default"/>
      </w:rPr>
    </w:lvl>
    <w:lvl w:ilvl="8" w:tplc="C42A1FFE">
      <w:start w:val="1"/>
      <w:numFmt w:val="bullet"/>
      <w:lvlText w:val="•"/>
      <w:lvlJc w:val="left"/>
      <w:rPr>
        <w:rFonts w:hint="default"/>
      </w:rPr>
    </w:lvl>
  </w:abstractNum>
  <w:abstractNum w:abstractNumId="2" w15:restartNumberingAfterBreak="0">
    <w:nsid w:val="20C608E0"/>
    <w:multiLevelType w:val="multilevel"/>
    <w:tmpl w:val="A46AE52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3762634"/>
    <w:multiLevelType w:val="hybridMultilevel"/>
    <w:tmpl w:val="9A4030DA"/>
    <w:lvl w:ilvl="0" w:tplc="69AC7C12">
      <w:start w:val="1"/>
      <w:numFmt w:val="bullet"/>
      <w:lvlText w:val="▪"/>
      <w:lvlJc w:val="left"/>
      <w:pPr>
        <w:ind w:hanging="357"/>
      </w:pPr>
      <w:rPr>
        <w:rFonts w:ascii="Arial" w:eastAsia="Arial" w:hAnsi="Arial" w:hint="default"/>
        <w:w w:val="82"/>
        <w:sz w:val="24"/>
        <w:szCs w:val="24"/>
      </w:rPr>
    </w:lvl>
    <w:lvl w:ilvl="1" w:tplc="3F3410B2">
      <w:start w:val="1"/>
      <w:numFmt w:val="bullet"/>
      <w:lvlText w:val="•"/>
      <w:lvlJc w:val="left"/>
      <w:rPr>
        <w:rFonts w:hint="default"/>
      </w:rPr>
    </w:lvl>
    <w:lvl w:ilvl="2" w:tplc="FC3E8E40">
      <w:start w:val="1"/>
      <w:numFmt w:val="bullet"/>
      <w:lvlText w:val="•"/>
      <w:lvlJc w:val="left"/>
      <w:rPr>
        <w:rFonts w:hint="default"/>
      </w:rPr>
    </w:lvl>
    <w:lvl w:ilvl="3" w:tplc="99E20CBC">
      <w:start w:val="1"/>
      <w:numFmt w:val="bullet"/>
      <w:lvlText w:val="•"/>
      <w:lvlJc w:val="left"/>
      <w:rPr>
        <w:rFonts w:hint="default"/>
      </w:rPr>
    </w:lvl>
    <w:lvl w:ilvl="4" w:tplc="DF1CF704">
      <w:start w:val="1"/>
      <w:numFmt w:val="bullet"/>
      <w:lvlText w:val="•"/>
      <w:lvlJc w:val="left"/>
      <w:rPr>
        <w:rFonts w:hint="default"/>
      </w:rPr>
    </w:lvl>
    <w:lvl w:ilvl="5" w:tplc="D57EBFBE">
      <w:start w:val="1"/>
      <w:numFmt w:val="bullet"/>
      <w:lvlText w:val="•"/>
      <w:lvlJc w:val="left"/>
      <w:rPr>
        <w:rFonts w:hint="default"/>
      </w:rPr>
    </w:lvl>
    <w:lvl w:ilvl="6" w:tplc="73B0C98E">
      <w:start w:val="1"/>
      <w:numFmt w:val="bullet"/>
      <w:lvlText w:val="•"/>
      <w:lvlJc w:val="left"/>
      <w:rPr>
        <w:rFonts w:hint="default"/>
      </w:rPr>
    </w:lvl>
    <w:lvl w:ilvl="7" w:tplc="D48ECA46">
      <w:start w:val="1"/>
      <w:numFmt w:val="bullet"/>
      <w:lvlText w:val="•"/>
      <w:lvlJc w:val="left"/>
      <w:rPr>
        <w:rFonts w:hint="default"/>
      </w:rPr>
    </w:lvl>
    <w:lvl w:ilvl="8" w:tplc="6DC000B2">
      <w:start w:val="1"/>
      <w:numFmt w:val="bullet"/>
      <w:lvlText w:val="•"/>
      <w:lvlJc w:val="left"/>
      <w:rPr>
        <w:rFonts w:hint="default"/>
      </w:rPr>
    </w:lvl>
  </w:abstractNum>
  <w:abstractNum w:abstractNumId="4" w15:restartNumberingAfterBreak="0">
    <w:nsid w:val="27FD51B7"/>
    <w:multiLevelType w:val="hybridMultilevel"/>
    <w:tmpl w:val="2480C17E"/>
    <w:lvl w:ilvl="0" w:tplc="92E83AF2">
      <w:start w:val="1"/>
      <w:numFmt w:val="bullet"/>
      <w:lvlText w:val="➢"/>
      <w:lvlJc w:val="left"/>
      <w:pPr>
        <w:ind w:hanging="357"/>
      </w:pPr>
      <w:rPr>
        <w:rFonts w:ascii="Arial" w:eastAsia="Arial" w:hAnsi="Arial" w:hint="default"/>
        <w:w w:val="102"/>
        <w:sz w:val="24"/>
        <w:szCs w:val="24"/>
      </w:rPr>
    </w:lvl>
    <w:lvl w:ilvl="1" w:tplc="C03C6DA2">
      <w:start w:val="1"/>
      <w:numFmt w:val="bullet"/>
      <w:lvlText w:val="•"/>
      <w:lvlJc w:val="left"/>
      <w:rPr>
        <w:rFonts w:hint="default"/>
      </w:rPr>
    </w:lvl>
    <w:lvl w:ilvl="2" w:tplc="38382302">
      <w:start w:val="1"/>
      <w:numFmt w:val="bullet"/>
      <w:lvlText w:val="•"/>
      <w:lvlJc w:val="left"/>
      <w:rPr>
        <w:rFonts w:hint="default"/>
      </w:rPr>
    </w:lvl>
    <w:lvl w:ilvl="3" w:tplc="47A26F7E">
      <w:start w:val="1"/>
      <w:numFmt w:val="bullet"/>
      <w:lvlText w:val="•"/>
      <w:lvlJc w:val="left"/>
      <w:rPr>
        <w:rFonts w:hint="default"/>
      </w:rPr>
    </w:lvl>
    <w:lvl w:ilvl="4" w:tplc="925A19D0">
      <w:start w:val="1"/>
      <w:numFmt w:val="bullet"/>
      <w:lvlText w:val="•"/>
      <w:lvlJc w:val="left"/>
      <w:rPr>
        <w:rFonts w:hint="default"/>
      </w:rPr>
    </w:lvl>
    <w:lvl w:ilvl="5" w:tplc="9880CE92">
      <w:start w:val="1"/>
      <w:numFmt w:val="bullet"/>
      <w:lvlText w:val="•"/>
      <w:lvlJc w:val="left"/>
      <w:rPr>
        <w:rFonts w:hint="default"/>
      </w:rPr>
    </w:lvl>
    <w:lvl w:ilvl="6" w:tplc="53044B54">
      <w:start w:val="1"/>
      <w:numFmt w:val="bullet"/>
      <w:lvlText w:val="•"/>
      <w:lvlJc w:val="left"/>
      <w:rPr>
        <w:rFonts w:hint="default"/>
      </w:rPr>
    </w:lvl>
    <w:lvl w:ilvl="7" w:tplc="39CA6DC6">
      <w:start w:val="1"/>
      <w:numFmt w:val="bullet"/>
      <w:lvlText w:val="•"/>
      <w:lvlJc w:val="left"/>
      <w:rPr>
        <w:rFonts w:hint="default"/>
      </w:rPr>
    </w:lvl>
    <w:lvl w:ilvl="8" w:tplc="D922AE82">
      <w:start w:val="1"/>
      <w:numFmt w:val="bullet"/>
      <w:lvlText w:val="•"/>
      <w:lvlJc w:val="left"/>
      <w:rPr>
        <w:rFonts w:hint="default"/>
      </w:rPr>
    </w:lvl>
  </w:abstractNum>
  <w:abstractNum w:abstractNumId="5" w15:restartNumberingAfterBreak="0">
    <w:nsid w:val="5E647D3D"/>
    <w:multiLevelType w:val="multilevel"/>
    <w:tmpl w:val="D54665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3CA0E4F"/>
    <w:multiLevelType w:val="multilevel"/>
    <w:tmpl w:val="5060C5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A64F0"/>
    <w:rsid w:val="000221B2"/>
    <w:rsid w:val="00034DC1"/>
    <w:rsid w:val="00046003"/>
    <w:rsid w:val="0006341B"/>
    <w:rsid w:val="00077ADE"/>
    <w:rsid w:val="000854CB"/>
    <w:rsid w:val="000935A8"/>
    <w:rsid w:val="000E0827"/>
    <w:rsid w:val="000E64E0"/>
    <w:rsid w:val="00103D99"/>
    <w:rsid w:val="00122674"/>
    <w:rsid w:val="00140587"/>
    <w:rsid w:val="00157C32"/>
    <w:rsid w:val="0016391D"/>
    <w:rsid w:val="001A107D"/>
    <w:rsid w:val="00224A14"/>
    <w:rsid w:val="00272585"/>
    <w:rsid w:val="00274A7B"/>
    <w:rsid w:val="0029002F"/>
    <w:rsid w:val="002A45E7"/>
    <w:rsid w:val="00311046"/>
    <w:rsid w:val="0041075A"/>
    <w:rsid w:val="00467784"/>
    <w:rsid w:val="00471D6E"/>
    <w:rsid w:val="004756D5"/>
    <w:rsid w:val="004A30F1"/>
    <w:rsid w:val="004D5A31"/>
    <w:rsid w:val="00515688"/>
    <w:rsid w:val="00530ED8"/>
    <w:rsid w:val="0057599C"/>
    <w:rsid w:val="00580A73"/>
    <w:rsid w:val="00594143"/>
    <w:rsid w:val="00596450"/>
    <w:rsid w:val="005D0008"/>
    <w:rsid w:val="00654573"/>
    <w:rsid w:val="0068748C"/>
    <w:rsid w:val="0069017E"/>
    <w:rsid w:val="00711F80"/>
    <w:rsid w:val="0075497C"/>
    <w:rsid w:val="007654F8"/>
    <w:rsid w:val="007B74A8"/>
    <w:rsid w:val="007C7995"/>
    <w:rsid w:val="007E5265"/>
    <w:rsid w:val="00803C3A"/>
    <w:rsid w:val="00834781"/>
    <w:rsid w:val="0087566E"/>
    <w:rsid w:val="008E1F67"/>
    <w:rsid w:val="008E4989"/>
    <w:rsid w:val="00901D48"/>
    <w:rsid w:val="00953D19"/>
    <w:rsid w:val="009663F8"/>
    <w:rsid w:val="009C44C8"/>
    <w:rsid w:val="009D22C2"/>
    <w:rsid w:val="009E28D4"/>
    <w:rsid w:val="009F5285"/>
    <w:rsid w:val="00A143C6"/>
    <w:rsid w:val="00A16DDA"/>
    <w:rsid w:val="00A3375E"/>
    <w:rsid w:val="00A412F4"/>
    <w:rsid w:val="00A4507D"/>
    <w:rsid w:val="00A47676"/>
    <w:rsid w:val="00A71D93"/>
    <w:rsid w:val="00AA64F0"/>
    <w:rsid w:val="00AD62A8"/>
    <w:rsid w:val="00B107A2"/>
    <w:rsid w:val="00B36D00"/>
    <w:rsid w:val="00BF28DC"/>
    <w:rsid w:val="00C62F70"/>
    <w:rsid w:val="00C67DFA"/>
    <w:rsid w:val="00C959F9"/>
    <w:rsid w:val="00D32FBD"/>
    <w:rsid w:val="00D75055"/>
    <w:rsid w:val="00DA5639"/>
    <w:rsid w:val="00DE4F99"/>
    <w:rsid w:val="00E0631C"/>
    <w:rsid w:val="00E07943"/>
    <w:rsid w:val="00E360B5"/>
    <w:rsid w:val="00E66A62"/>
    <w:rsid w:val="00EA240F"/>
    <w:rsid w:val="00EC5AD6"/>
    <w:rsid w:val="00EE243B"/>
    <w:rsid w:val="00EE5FDA"/>
    <w:rsid w:val="00F0467F"/>
    <w:rsid w:val="00F353DA"/>
    <w:rsid w:val="00F40F3A"/>
    <w:rsid w:val="00F76529"/>
    <w:rsid w:val="00F77416"/>
    <w:rsid w:val="00F91823"/>
    <w:rsid w:val="00FD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4B99EC9"/>
  <w15:docId w15:val="{D15A579C-C6A4-4C81-B9C5-7278994E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72"/>
      <w:ind w:left="252"/>
      <w:outlineLvl w:val="0"/>
    </w:pPr>
    <w:rPr>
      <w:rFonts w:ascii="Garamond" w:eastAsia="Garamond" w:hAnsi="Garamond"/>
      <w:b/>
      <w:bCs/>
      <w:sz w:val="28"/>
      <w:szCs w:val="28"/>
    </w:rPr>
  </w:style>
  <w:style w:type="paragraph" w:styleId="Heading2">
    <w:name w:val="heading 2"/>
    <w:basedOn w:val="Normal"/>
    <w:uiPriority w:val="1"/>
    <w:qFormat/>
    <w:pPr>
      <w:ind w:left="158"/>
      <w:outlineLvl w:val="1"/>
    </w:pPr>
    <w:rPr>
      <w:rFonts w:ascii="Cambria Math" w:eastAsia="Cambria Math" w:hAnsi="Cambria Math"/>
      <w:sz w:val="28"/>
      <w:szCs w:val="28"/>
    </w:rPr>
  </w:style>
  <w:style w:type="paragraph" w:styleId="Heading3">
    <w:name w:val="heading 3"/>
    <w:basedOn w:val="Normal"/>
    <w:uiPriority w:val="1"/>
    <w:qFormat/>
    <w:pPr>
      <w:ind w:left="252"/>
      <w:outlineLvl w:val="2"/>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2" w:hanging="36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35A8"/>
    <w:pPr>
      <w:tabs>
        <w:tab w:val="center" w:pos="4680"/>
        <w:tab w:val="right" w:pos="9360"/>
      </w:tabs>
    </w:pPr>
  </w:style>
  <w:style w:type="character" w:customStyle="1" w:styleId="HeaderChar">
    <w:name w:val="Header Char"/>
    <w:basedOn w:val="DefaultParagraphFont"/>
    <w:link w:val="Header"/>
    <w:uiPriority w:val="99"/>
    <w:rsid w:val="000935A8"/>
  </w:style>
  <w:style w:type="paragraph" w:styleId="Footer">
    <w:name w:val="footer"/>
    <w:basedOn w:val="Normal"/>
    <w:link w:val="FooterChar"/>
    <w:uiPriority w:val="99"/>
    <w:unhideWhenUsed/>
    <w:rsid w:val="000935A8"/>
    <w:pPr>
      <w:tabs>
        <w:tab w:val="center" w:pos="4680"/>
        <w:tab w:val="right" w:pos="9360"/>
      </w:tabs>
    </w:pPr>
  </w:style>
  <w:style w:type="character" w:customStyle="1" w:styleId="FooterChar">
    <w:name w:val="Footer Char"/>
    <w:basedOn w:val="DefaultParagraphFont"/>
    <w:link w:val="Footer"/>
    <w:uiPriority w:val="99"/>
    <w:rsid w:val="000935A8"/>
  </w:style>
  <w:style w:type="paragraph" w:styleId="NormalWeb">
    <w:name w:val="Normal (Web)"/>
    <w:basedOn w:val="Normal"/>
    <w:uiPriority w:val="99"/>
    <w:unhideWhenUsed/>
    <w:rsid w:val="0004600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6003"/>
    <w:rPr>
      <w:b/>
      <w:bCs/>
    </w:rPr>
  </w:style>
  <w:style w:type="character" w:styleId="HTMLCode">
    <w:name w:val="HTML Code"/>
    <w:basedOn w:val="DefaultParagraphFont"/>
    <w:uiPriority w:val="99"/>
    <w:semiHidden/>
    <w:unhideWhenUsed/>
    <w:rsid w:val="00046003"/>
    <w:rPr>
      <w:rFonts w:ascii="Courier New" w:eastAsia="Times New Roman" w:hAnsi="Courier New" w:cs="Courier New"/>
      <w:sz w:val="20"/>
      <w:szCs w:val="20"/>
    </w:rPr>
  </w:style>
  <w:style w:type="character" w:customStyle="1" w:styleId="tgc">
    <w:name w:val="_tgc"/>
    <w:basedOn w:val="DefaultParagraphFont"/>
    <w:rsid w:val="00224A14"/>
  </w:style>
  <w:style w:type="character" w:styleId="Emphasis">
    <w:name w:val="Emphasis"/>
    <w:basedOn w:val="DefaultParagraphFont"/>
    <w:uiPriority w:val="20"/>
    <w:qFormat/>
    <w:rsid w:val="00DE4F99"/>
    <w:rPr>
      <w:i/>
      <w:iCs/>
    </w:rPr>
  </w:style>
  <w:style w:type="character" w:customStyle="1" w:styleId="citation">
    <w:name w:val="citation"/>
    <w:basedOn w:val="DefaultParagraphFont"/>
    <w:rsid w:val="00FD5F20"/>
  </w:style>
  <w:style w:type="paragraph" w:styleId="HTMLPreformatted">
    <w:name w:val="HTML Preformatted"/>
    <w:basedOn w:val="Normal"/>
    <w:link w:val="HTMLPreformattedChar"/>
    <w:uiPriority w:val="99"/>
    <w:semiHidden/>
    <w:unhideWhenUsed/>
    <w:rsid w:val="007654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54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03">
      <w:bodyDiv w:val="1"/>
      <w:marLeft w:val="0"/>
      <w:marRight w:val="0"/>
      <w:marTop w:val="0"/>
      <w:marBottom w:val="0"/>
      <w:divBdr>
        <w:top w:val="none" w:sz="0" w:space="0" w:color="auto"/>
        <w:left w:val="none" w:sz="0" w:space="0" w:color="auto"/>
        <w:bottom w:val="none" w:sz="0" w:space="0" w:color="auto"/>
        <w:right w:val="none" w:sz="0" w:space="0" w:color="auto"/>
      </w:divBdr>
    </w:div>
    <w:div w:id="16935154">
      <w:bodyDiv w:val="1"/>
      <w:marLeft w:val="0"/>
      <w:marRight w:val="0"/>
      <w:marTop w:val="0"/>
      <w:marBottom w:val="0"/>
      <w:divBdr>
        <w:top w:val="none" w:sz="0" w:space="0" w:color="auto"/>
        <w:left w:val="none" w:sz="0" w:space="0" w:color="auto"/>
        <w:bottom w:val="none" w:sz="0" w:space="0" w:color="auto"/>
        <w:right w:val="none" w:sz="0" w:space="0" w:color="auto"/>
      </w:divBdr>
    </w:div>
    <w:div w:id="27680894">
      <w:bodyDiv w:val="1"/>
      <w:marLeft w:val="0"/>
      <w:marRight w:val="0"/>
      <w:marTop w:val="0"/>
      <w:marBottom w:val="0"/>
      <w:divBdr>
        <w:top w:val="none" w:sz="0" w:space="0" w:color="auto"/>
        <w:left w:val="none" w:sz="0" w:space="0" w:color="auto"/>
        <w:bottom w:val="none" w:sz="0" w:space="0" w:color="auto"/>
        <w:right w:val="none" w:sz="0" w:space="0" w:color="auto"/>
      </w:divBdr>
    </w:div>
    <w:div w:id="227038167">
      <w:bodyDiv w:val="1"/>
      <w:marLeft w:val="0"/>
      <w:marRight w:val="0"/>
      <w:marTop w:val="0"/>
      <w:marBottom w:val="0"/>
      <w:divBdr>
        <w:top w:val="none" w:sz="0" w:space="0" w:color="auto"/>
        <w:left w:val="none" w:sz="0" w:space="0" w:color="auto"/>
        <w:bottom w:val="none" w:sz="0" w:space="0" w:color="auto"/>
        <w:right w:val="none" w:sz="0" w:space="0" w:color="auto"/>
      </w:divBdr>
    </w:div>
    <w:div w:id="274800512">
      <w:bodyDiv w:val="1"/>
      <w:marLeft w:val="0"/>
      <w:marRight w:val="0"/>
      <w:marTop w:val="0"/>
      <w:marBottom w:val="0"/>
      <w:divBdr>
        <w:top w:val="none" w:sz="0" w:space="0" w:color="auto"/>
        <w:left w:val="none" w:sz="0" w:space="0" w:color="auto"/>
        <w:bottom w:val="none" w:sz="0" w:space="0" w:color="auto"/>
        <w:right w:val="none" w:sz="0" w:space="0" w:color="auto"/>
      </w:divBdr>
    </w:div>
    <w:div w:id="329647709">
      <w:bodyDiv w:val="1"/>
      <w:marLeft w:val="0"/>
      <w:marRight w:val="0"/>
      <w:marTop w:val="0"/>
      <w:marBottom w:val="0"/>
      <w:divBdr>
        <w:top w:val="none" w:sz="0" w:space="0" w:color="auto"/>
        <w:left w:val="none" w:sz="0" w:space="0" w:color="auto"/>
        <w:bottom w:val="none" w:sz="0" w:space="0" w:color="auto"/>
        <w:right w:val="none" w:sz="0" w:space="0" w:color="auto"/>
      </w:divBdr>
    </w:div>
    <w:div w:id="359622101">
      <w:bodyDiv w:val="1"/>
      <w:marLeft w:val="0"/>
      <w:marRight w:val="0"/>
      <w:marTop w:val="0"/>
      <w:marBottom w:val="0"/>
      <w:divBdr>
        <w:top w:val="none" w:sz="0" w:space="0" w:color="auto"/>
        <w:left w:val="none" w:sz="0" w:space="0" w:color="auto"/>
        <w:bottom w:val="none" w:sz="0" w:space="0" w:color="auto"/>
        <w:right w:val="none" w:sz="0" w:space="0" w:color="auto"/>
      </w:divBdr>
    </w:div>
    <w:div w:id="392240091">
      <w:bodyDiv w:val="1"/>
      <w:marLeft w:val="0"/>
      <w:marRight w:val="0"/>
      <w:marTop w:val="0"/>
      <w:marBottom w:val="0"/>
      <w:divBdr>
        <w:top w:val="none" w:sz="0" w:space="0" w:color="auto"/>
        <w:left w:val="none" w:sz="0" w:space="0" w:color="auto"/>
        <w:bottom w:val="none" w:sz="0" w:space="0" w:color="auto"/>
        <w:right w:val="none" w:sz="0" w:space="0" w:color="auto"/>
      </w:divBdr>
    </w:div>
    <w:div w:id="443186154">
      <w:bodyDiv w:val="1"/>
      <w:marLeft w:val="0"/>
      <w:marRight w:val="0"/>
      <w:marTop w:val="0"/>
      <w:marBottom w:val="0"/>
      <w:divBdr>
        <w:top w:val="none" w:sz="0" w:space="0" w:color="auto"/>
        <w:left w:val="none" w:sz="0" w:space="0" w:color="auto"/>
        <w:bottom w:val="none" w:sz="0" w:space="0" w:color="auto"/>
        <w:right w:val="none" w:sz="0" w:space="0" w:color="auto"/>
      </w:divBdr>
    </w:div>
    <w:div w:id="523521454">
      <w:bodyDiv w:val="1"/>
      <w:marLeft w:val="0"/>
      <w:marRight w:val="0"/>
      <w:marTop w:val="0"/>
      <w:marBottom w:val="0"/>
      <w:divBdr>
        <w:top w:val="none" w:sz="0" w:space="0" w:color="auto"/>
        <w:left w:val="none" w:sz="0" w:space="0" w:color="auto"/>
        <w:bottom w:val="none" w:sz="0" w:space="0" w:color="auto"/>
        <w:right w:val="none" w:sz="0" w:space="0" w:color="auto"/>
      </w:divBdr>
    </w:div>
    <w:div w:id="578439501">
      <w:bodyDiv w:val="1"/>
      <w:marLeft w:val="0"/>
      <w:marRight w:val="0"/>
      <w:marTop w:val="0"/>
      <w:marBottom w:val="0"/>
      <w:divBdr>
        <w:top w:val="none" w:sz="0" w:space="0" w:color="auto"/>
        <w:left w:val="none" w:sz="0" w:space="0" w:color="auto"/>
        <w:bottom w:val="none" w:sz="0" w:space="0" w:color="auto"/>
        <w:right w:val="none" w:sz="0" w:space="0" w:color="auto"/>
      </w:divBdr>
    </w:div>
    <w:div w:id="590545329">
      <w:bodyDiv w:val="1"/>
      <w:marLeft w:val="0"/>
      <w:marRight w:val="0"/>
      <w:marTop w:val="0"/>
      <w:marBottom w:val="0"/>
      <w:divBdr>
        <w:top w:val="none" w:sz="0" w:space="0" w:color="auto"/>
        <w:left w:val="none" w:sz="0" w:space="0" w:color="auto"/>
        <w:bottom w:val="none" w:sz="0" w:space="0" w:color="auto"/>
        <w:right w:val="none" w:sz="0" w:space="0" w:color="auto"/>
      </w:divBdr>
    </w:div>
    <w:div w:id="594676876">
      <w:bodyDiv w:val="1"/>
      <w:marLeft w:val="0"/>
      <w:marRight w:val="0"/>
      <w:marTop w:val="0"/>
      <w:marBottom w:val="0"/>
      <w:divBdr>
        <w:top w:val="none" w:sz="0" w:space="0" w:color="auto"/>
        <w:left w:val="none" w:sz="0" w:space="0" w:color="auto"/>
        <w:bottom w:val="none" w:sz="0" w:space="0" w:color="auto"/>
        <w:right w:val="none" w:sz="0" w:space="0" w:color="auto"/>
      </w:divBdr>
    </w:div>
    <w:div w:id="630212116">
      <w:bodyDiv w:val="1"/>
      <w:marLeft w:val="0"/>
      <w:marRight w:val="0"/>
      <w:marTop w:val="0"/>
      <w:marBottom w:val="0"/>
      <w:divBdr>
        <w:top w:val="none" w:sz="0" w:space="0" w:color="auto"/>
        <w:left w:val="none" w:sz="0" w:space="0" w:color="auto"/>
        <w:bottom w:val="none" w:sz="0" w:space="0" w:color="auto"/>
        <w:right w:val="none" w:sz="0" w:space="0" w:color="auto"/>
      </w:divBdr>
    </w:div>
    <w:div w:id="638731052">
      <w:bodyDiv w:val="1"/>
      <w:marLeft w:val="0"/>
      <w:marRight w:val="0"/>
      <w:marTop w:val="0"/>
      <w:marBottom w:val="0"/>
      <w:divBdr>
        <w:top w:val="none" w:sz="0" w:space="0" w:color="auto"/>
        <w:left w:val="none" w:sz="0" w:space="0" w:color="auto"/>
        <w:bottom w:val="none" w:sz="0" w:space="0" w:color="auto"/>
        <w:right w:val="none" w:sz="0" w:space="0" w:color="auto"/>
      </w:divBdr>
    </w:div>
    <w:div w:id="665672230">
      <w:bodyDiv w:val="1"/>
      <w:marLeft w:val="0"/>
      <w:marRight w:val="0"/>
      <w:marTop w:val="0"/>
      <w:marBottom w:val="0"/>
      <w:divBdr>
        <w:top w:val="none" w:sz="0" w:space="0" w:color="auto"/>
        <w:left w:val="none" w:sz="0" w:space="0" w:color="auto"/>
        <w:bottom w:val="none" w:sz="0" w:space="0" w:color="auto"/>
        <w:right w:val="none" w:sz="0" w:space="0" w:color="auto"/>
      </w:divBdr>
    </w:div>
    <w:div w:id="707729392">
      <w:bodyDiv w:val="1"/>
      <w:marLeft w:val="0"/>
      <w:marRight w:val="0"/>
      <w:marTop w:val="0"/>
      <w:marBottom w:val="0"/>
      <w:divBdr>
        <w:top w:val="none" w:sz="0" w:space="0" w:color="auto"/>
        <w:left w:val="none" w:sz="0" w:space="0" w:color="auto"/>
        <w:bottom w:val="none" w:sz="0" w:space="0" w:color="auto"/>
        <w:right w:val="none" w:sz="0" w:space="0" w:color="auto"/>
      </w:divBdr>
    </w:div>
    <w:div w:id="728655691">
      <w:bodyDiv w:val="1"/>
      <w:marLeft w:val="0"/>
      <w:marRight w:val="0"/>
      <w:marTop w:val="0"/>
      <w:marBottom w:val="0"/>
      <w:divBdr>
        <w:top w:val="none" w:sz="0" w:space="0" w:color="auto"/>
        <w:left w:val="none" w:sz="0" w:space="0" w:color="auto"/>
        <w:bottom w:val="none" w:sz="0" w:space="0" w:color="auto"/>
        <w:right w:val="none" w:sz="0" w:space="0" w:color="auto"/>
      </w:divBdr>
    </w:div>
    <w:div w:id="738482303">
      <w:bodyDiv w:val="1"/>
      <w:marLeft w:val="0"/>
      <w:marRight w:val="0"/>
      <w:marTop w:val="0"/>
      <w:marBottom w:val="0"/>
      <w:divBdr>
        <w:top w:val="none" w:sz="0" w:space="0" w:color="auto"/>
        <w:left w:val="none" w:sz="0" w:space="0" w:color="auto"/>
        <w:bottom w:val="none" w:sz="0" w:space="0" w:color="auto"/>
        <w:right w:val="none" w:sz="0" w:space="0" w:color="auto"/>
      </w:divBdr>
    </w:div>
    <w:div w:id="869757665">
      <w:bodyDiv w:val="1"/>
      <w:marLeft w:val="0"/>
      <w:marRight w:val="0"/>
      <w:marTop w:val="0"/>
      <w:marBottom w:val="0"/>
      <w:divBdr>
        <w:top w:val="none" w:sz="0" w:space="0" w:color="auto"/>
        <w:left w:val="none" w:sz="0" w:space="0" w:color="auto"/>
        <w:bottom w:val="none" w:sz="0" w:space="0" w:color="auto"/>
        <w:right w:val="none" w:sz="0" w:space="0" w:color="auto"/>
      </w:divBdr>
    </w:div>
    <w:div w:id="987125597">
      <w:bodyDiv w:val="1"/>
      <w:marLeft w:val="0"/>
      <w:marRight w:val="0"/>
      <w:marTop w:val="0"/>
      <w:marBottom w:val="0"/>
      <w:divBdr>
        <w:top w:val="none" w:sz="0" w:space="0" w:color="auto"/>
        <w:left w:val="none" w:sz="0" w:space="0" w:color="auto"/>
        <w:bottom w:val="none" w:sz="0" w:space="0" w:color="auto"/>
        <w:right w:val="none" w:sz="0" w:space="0" w:color="auto"/>
      </w:divBdr>
    </w:div>
    <w:div w:id="998844770">
      <w:bodyDiv w:val="1"/>
      <w:marLeft w:val="0"/>
      <w:marRight w:val="0"/>
      <w:marTop w:val="0"/>
      <w:marBottom w:val="0"/>
      <w:divBdr>
        <w:top w:val="none" w:sz="0" w:space="0" w:color="auto"/>
        <w:left w:val="none" w:sz="0" w:space="0" w:color="auto"/>
        <w:bottom w:val="none" w:sz="0" w:space="0" w:color="auto"/>
        <w:right w:val="none" w:sz="0" w:space="0" w:color="auto"/>
      </w:divBdr>
    </w:div>
    <w:div w:id="1043674465">
      <w:bodyDiv w:val="1"/>
      <w:marLeft w:val="0"/>
      <w:marRight w:val="0"/>
      <w:marTop w:val="0"/>
      <w:marBottom w:val="0"/>
      <w:divBdr>
        <w:top w:val="none" w:sz="0" w:space="0" w:color="auto"/>
        <w:left w:val="none" w:sz="0" w:space="0" w:color="auto"/>
        <w:bottom w:val="none" w:sz="0" w:space="0" w:color="auto"/>
        <w:right w:val="none" w:sz="0" w:space="0" w:color="auto"/>
      </w:divBdr>
    </w:div>
    <w:div w:id="1080100908">
      <w:bodyDiv w:val="1"/>
      <w:marLeft w:val="0"/>
      <w:marRight w:val="0"/>
      <w:marTop w:val="0"/>
      <w:marBottom w:val="0"/>
      <w:divBdr>
        <w:top w:val="none" w:sz="0" w:space="0" w:color="auto"/>
        <w:left w:val="none" w:sz="0" w:space="0" w:color="auto"/>
        <w:bottom w:val="none" w:sz="0" w:space="0" w:color="auto"/>
        <w:right w:val="none" w:sz="0" w:space="0" w:color="auto"/>
      </w:divBdr>
      <w:divsChild>
        <w:div w:id="731007176">
          <w:marLeft w:val="0"/>
          <w:marRight w:val="0"/>
          <w:marTop w:val="0"/>
          <w:marBottom w:val="0"/>
          <w:divBdr>
            <w:top w:val="none" w:sz="0" w:space="0" w:color="auto"/>
            <w:left w:val="none" w:sz="0" w:space="0" w:color="auto"/>
            <w:bottom w:val="none" w:sz="0" w:space="0" w:color="auto"/>
            <w:right w:val="none" w:sz="0" w:space="0" w:color="auto"/>
          </w:divBdr>
        </w:div>
      </w:divsChild>
    </w:div>
    <w:div w:id="1122505249">
      <w:bodyDiv w:val="1"/>
      <w:marLeft w:val="0"/>
      <w:marRight w:val="0"/>
      <w:marTop w:val="0"/>
      <w:marBottom w:val="0"/>
      <w:divBdr>
        <w:top w:val="none" w:sz="0" w:space="0" w:color="auto"/>
        <w:left w:val="none" w:sz="0" w:space="0" w:color="auto"/>
        <w:bottom w:val="none" w:sz="0" w:space="0" w:color="auto"/>
        <w:right w:val="none" w:sz="0" w:space="0" w:color="auto"/>
      </w:divBdr>
    </w:div>
    <w:div w:id="1153715660">
      <w:bodyDiv w:val="1"/>
      <w:marLeft w:val="0"/>
      <w:marRight w:val="0"/>
      <w:marTop w:val="0"/>
      <w:marBottom w:val="0"/>
      <w:divBdr>
        <w:top w:val="none" w:sz="0" w:space="0" w:color="auto"/>
        <w:left w:val="none" w:sz="0" w:space="0" w:color="auto"/>
        <w:bottom w:val="none" w:sz="0" w:space="0" w:color="auto"/>
        <w:right w:val="none" w:sz="0" w:space="0" w:color="auto"/>
      </w:divBdr>
    </w:div>
    <w:div w:id="1187331924">
      <w:bodyDiv w:val="1"/>
      <w:marLeft w:val="0"/>
      <w:marRight w:val="0"/>
      <w:marTop w:val="0"/>
      <w:marBottom w:val="0"/>
      <w:divBdr>
        <w:top w:val="none" w:sz="0" w:space="0" w:color="auto"/>
        <w:left w:val="none" w:sz="0" w:space="0" w:color="auto"/>
        <w:bottom w:val="none" w:sz="0" w:space="0" w:color="auto"/>
        <w:right w:val="none" w:sz="0" w:space="0" w:color="auto"/>
      </w:divBdr>
    </w:div>
    <w:div w:id="1308708090">
      <w:bodyDiv w:val="1"/>
      <w:marLeft w:val="0"/>
      <w:marRight w:val="0"/>
      <w:marTop w:val="0"/>
      <w:marBottom w:val="0"/>
      <w:divBdr>
        <w:top w:val="none" w:sz="0" w:space="0" w:color="auto"/>
        <w:left w:val="none" w:sz="0" w:space="0" w:color="auto"/>
        <w:bottom w:val="none" w:sz="0" w:space="0" w:color="auto"/>
        <w:right w:val="none" w:sz="0" w:space="0" w:color="auto"/>
      </w:divBdr>
    </w:div>
    <w:div w:id="1344933730">
      <w:bodyDiv w:val="1"/>
      <w:marLeft w:val="0"/>
      <w:marRight w:val="0"/>
      <w:marTop w:val="0"/>
      <w:marBottom w:val="0"/>
      <w:divBdr>
        <w:top w:val="none" w:sz="0" w:space="0" w:color="auto"/>
        <w:left w:val="none" w:sz="0" w:space="0" w:color="auto"/>
        <w:bottom w:val="none" w:sz="0" w:space="0" w:color="auto"/>
        <w:right w:val="none" w:sz="0" w:space="0" w:color="auto"/>
      </w:divBdr>
    </w:div>
    <w:div w:id="1385786618">
      <w:bodyDiv w:val="1"/>
      <w:marLeft w:val="0"/>
      <w:marRight w:val="0"/>
      <w:marTop w:val="0"/>
      <w:marBottom w:val="0"/>
      <w:divBdr>
        <w:top w:val="none" w:sz="0" w:space="0" w:color="auto"/>
        <w:left w:val="none" w:sz="0" w:space="0" w:color="auto"/>
        <w:bottom w:val="none" w:sz="0" w:space="0" w:color="auto"/>
        <w:right w:val="none" w:sz="0" w:space="0" w:color="auto"/>
      </w:divBdr>
    </w:div>
    <w:div w:id="1578631449">
      <w:bodyDiv w:val="1"/>
      <w:marLeft w:val="0"/>
      <w:marRight w:val="0"/>
      <w:marTop w:val="0"/>
      <w:marBottom w:val="0"/>
      <w:divBdr>
        <w:top w:val="none" w:sz="0" w:space="0" w:color="auto"/>
        <w:left w:val="none" w:sz="0" w:space="0" w:color="auto"/>
        <w:bottom w:val="none" w:sz="0" w:space="0" w:color="auto"/>
        <w:right w:val="none" w:sz="0" w:space="0" w:color="auto"/>
      </w:divBdr>
    </w:div>
    <w:div w:id="1636791458">
      <w:bodyDiv w:val="1"/>
      <w:marLeft w:val="0"/>
      <w:marRight w:val="0"/>
      <w:marTop w:val="0"/>
      <w:marBottom w:val="0"/>
      <w:divBdr>
        <w:top w:val="none" w:sz="0" w:space="0" w:color="auto"/>
        <w:left w:val="none" w:sz="0" w:space="0" w:color="auto"/>
        <w:bottom w:val="none" w:sz="0" w:space="0" w:color="auto"/>
        <w:right w:val="none" w:sz="0" w:space="0" w:color="auto"/>
      </w:divBdr>
    </w:div>
    <w:div w:id="1662663193">
      <w:bodyDiv w:val="1"/>
      <w:marLeft w:val="0"/>
      <w:marRight w:val="0"/>
      <w:marTop w:val="0"/>
      <w:marBottom w:val="0"/>
      <w:divBdr>
        <w:top w:val="none" w:sz="0" w:space="0" w:color="auto"/>
        <w:left w:val="none" w:sz="0" w:space="0" w:color="auto"/>
        <w:bottom w:val="none" w:sz="0" w:space="0" w:color="auto"/>
        <w:right w:val="none" w:sz="0" w:space="0" w:color="auto"/>
      </w:divBdr>
    </w:div>
    <w:div w:id="1664162580">
      <w:bodyDiv w:val="1"/>
      <w:marLeft w:val="0"/>
      <w:marRight w:val="0"/>
      <w:marTop w:val="0"/>
      <w:marBottom w:val="0"/>
      <w:divBdr>
        <w:top w:val="none" w:sz="0" w:space="0" w:color="auto"/>
        <w:left w:val="none" w:sz="0" w:space="0" w:color="auto"/>
        <w:bottom w:val="none" w:sz="0" w:space="0" w:color="auto"/>
        <w:right w:val="none" w:sz="0" w:space="0" w:color="auto"/>
      </w:divBdr>
    </w:div>
    <w:div w:id="1886216417">
      <w:bodyDiv w:val="1"/>
      <w:marLeft w:val="0"/>
      <w:marRight w:val="0"/>
      <w:marTop w:val="0"/>
      <w:marBottom w:val="0"/>
      <w:divBdr>
        <w:top w:val="none" w:sz="0" w:space="0" w:color="auto"/>
        <w:left w:val="none" w:sz="0" w:space="0" w:color="auto"/>
        <w:bottom w:val="none" w:sz="0" w:space="0" w:color="auto"/>
        <w:right w:val="none" w:sz="0" w:space="0" w:color="auto"/>
      </w:divBdr>
    </w:div>
    <w:div w:id="1982347240">
      <w:bodyDiv w:val="1"/>
      <w:marLeft w:val="0"/>
      <w:marRight w:val="0"/>
      <w:marTop w:val="0"/>
      <w:marBottom w:val="0"/>
      <w:divBdr>
        <w:top w:val="none" w:sz="0" w:space="0" w:color="auto"/>
        <w:left w:val="none" w:sz="0" w:space="0" w:color="auto"/>
        <w:bottom w:val="none" w:sz="0" w:space="0" w:color="auto"/>
        <w:right w:val="none" w:sz="0" w:space="0" w:color="auto"/>
      </w:divBdr>
    </w:div>
    <w:div w:id="1986665936">
      <w:bodyDiv w:val="1"/>
      <w:marLeft w:val="0"/>
      <w:marRight w:val="0"/>
      <w:marTop w:val="0"/>
      <w:marBottom w:val="0"/>
      <w:divBdr>
        <w:top w:val="none" w:sz="0" w:space="0" w:color="auto"/>
        <w:left w:val="none" w:sz="0" w:space="0" w:color="auto"/>
        <w:bottom w:val="none" w:sz="0" w:space="0" w:color="auto"/>
        <w:right w:val="none" w:sz="0" w:space="0" w:color="auto"/>
      </w:divBdr>
    </w:div>
    <w:div w:id="204887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E09D-2CE9-4696-919C-54DC7711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Dorina Szuroczki</cp:lastModifiedBy>
  <cp:revision>40</cp:revision>
  <dcterms:created xsi:type="dcterms:W3CDTF">2018-01-16T16:20:00Z</dcterms:created>
  <dcterms:modified xsi:type="dcterms:W3CDTF">2018-03-05T17:40:00Z</dcterms:modified>
</cp:coreProperties>
</file>