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393F7D" w14:textId="77777777" w:rsidR="00685668" w:rsidRPr="00685668" w:rsidRDefault="00685668" w:rsidP="00685668">
      <w:pPr>
        <w:rPr>
          <w:rFonts w:asciiTheme="minorHAnsi" w:hAnsiTheme="minorHAnsi" w:cstheme="minorHAnsi"/>
          <w:sz w:val="24"/>
          <w:szCs w:val="24"/>
        </w:rPr>
      </w:pPr>
      <w:r w:rsidRPr="00685668">
        <w:rPr>
          <w:rFonts w:asciiTheme="minorHAnsi" w:hAnsiTheme="minorHAnsi" w:cstheme="minorHAnsi"/>
          <w:sz w:val="24"/>
          <w:szCs w:val="24"/>
        </w:rPr>
        <w:t>Gabriel Emerson</w:t>
      </w:r>
    </w:p>
    <w:p w14:paraId="214562AC" w14:textId="0BAEA10C" w:rsidR="00685668" w:rsidRPr="00685668" w:rsidRDefault="00685668" w:rsidP="00685668">
      <w:pPr>
        <w:rPr>
          <w:rFonts w:asciiTheme="minorHAnsi" w:hAnsiTheme="minorHAnsi" w:cstheme="minorHAnsi"/>
          <w:sz w:val="24"/>
          <w:szCs w:val="24"/>
        </w:rPr>
      </w:pPr>
      <w:r w:rsidRPr="00685668">
        <w:rPr>
          <w:rFonts w:asciiTheme="minorHAnsi" w:hAnsiTheme="minorHAnsi" w:cstheme="minorHAnsi"/>
          <w:sz w:val="24"/>
          <w:szCs w:val="24"/>
        </w:rPr>
        <w:t xml:space="preserve">ELEC 5220 - Lab </w:t>
      </w:r>
      <w:r w:rsidR="00274933">
        <w:rPr>
          <w:rFonts w:asciiTheme="minorHAnsi" w:hAnsiTheme="minorHAnsi" w:cstheme="minorHAnsi"/>
          <w:sz w:val="24"/>
          <w:szCs w:val="24"/>
        </w:rPr>
        <w:t>3</w:t>
      </w:r>
    </w:p>
    <w:p w14:paraId="7DE7262A" w14:textId="53FF570D" w:rsidR="00685668" w:rsidRPr="00685668" w:rsidRDefault="00685668" w:rsidP="00685668">
      <w:pPr>
        <w:rPr>
          <w:rFonts w:asciiTheme="minorHAnsi" w:hAnsiTheme="minorHAnsi" w:cstheme="minorHAnsi"/>
          <w:sz w:val="24"/>
          <w:szCs w:val="24"/>
        </w:rPr>
      </w:pPr>
      <w:r w:rsidRPr="00685668">
        <w:rPr>
          <w:rFonts w:asciiTheme="minorHAnsi" w:hAnsiTheme="minorHAnsi" w:cstheme="minorHAnsi"/>
          <w:sz w:val="24"/>
          <w:szCs w:val="24"/>
        </w:rPr>
        <w:t>9/</w:t>
      </w:r>
      <w:r w:rsidR="00274933">
        <w:rPr>
          <w:rFonts w:asciiTheme="minorHAnsi" w:hAnsiTheme="minorHAnsi" w:cstheme="minorHAnsi"/>
          <w:sz w:val="24"/>
          <w:szCs w:val="24"/>
        </w:rPr>
        <w:t>21</w:t>
      </w:r>
      <w:r w:rsidRPr="00685668">
        <w:rPr>
          <w:rFonts w:asciiTheme="minorHAnsi" w:hAnsiTheme="minorHAnsi" w:cstheme="minorHAnsi"/>
          <w:sz w:val="24"/>
          <w:szCs w:val="24"/>
        </w:rPr>
        <w:t>/21</w:t>
      </w:r>
    </w:p>
    <w:p w14:paraId="27B0169D" w14:textId="77777777" w:rsidR="00685668" w:rsidRPr="00685668" w:rsidRDefault="00685668" w:rsidP="00685668">
      <w:pPr>
        <w:jc w:val="center"/>
        <w:rPr>
          <w:rFonts w:asciiTheme="minorHAnsi" w:hAnsiTheme="minorHAnsi" w:cstheme="minorHAnsi"/>
          <w:sz w:val="36"/>
          <w:szCs w:val="36"/>
        </w:rPr>
      </w:pPr>
      <w:r w:rsidRPr="00685668">
        <w:rPr>
          <w:rFonts w:asciiTheme="minorHAnsi" w:hAnsiTheme="minorHAnsi" w:cstheme="minorHAnsi"/>
          <w:sz w:val="36"/>
          <w:szCs w:val="36"/>
        </w:rPr>
        <w:t>Questions</w:t>
      </w:r>
    </w:p>
    <w:p w14:paraId="29605A88" w14:textId="77777777" w:rsidR="00685668" w:rsidRPr="00685668" w:rsidRDefault="00685668" w:rsidP="00685668">
      <w:pPr>
        <w:rPr>
          <w:rFonts w:asciiTheme="minorHAnsi" w:hAnsiTheme="minorHAnsi" w:cstheme="minorHAnsi"/>
          <w:sz w:val="24"/>
          <w:szCs w:val="24"/>
        </w:rPr>
      </w:pPr>
    </w:p>
    <w:p w14:paraId="707DD08C" w14:textId="1D88D35D" w:rsidR="008B1C78" w:rsidRPr="00685668" w:rsidRDefault="00685668" w:rsidP="00685668">
      <w:pPr>
        <w:jc w:val="center"/>
        <w:rPr>
          <w:rFonts w:asciiTheme="minorHAnsi" w:hAnsiTheme="minorHAnsi" w:cstheme="minorHAnsi"/>
          <w:b/>
          <w:bCs/>
          <w:sz w:val="24"/>
          <w:szCs w:val="24"/>
          <w:u w:val="single"/>
        </w:rPr>
      </w:pPr>
      <w:r w:rsidRPr="00685668">
        <w:rPr>
          <w:rFonts w:asciiTheme="minorHAnsi" w:hAnsiTheme="minorHAnsi" w:cstheme="minorHAnsi"/>
          <w:b/>
          <w:bCs/>
          <w:sz w:val="24"/>
          <w:szCs w:val="24"/>
          <w:u w:val="single"/>
        </w:rPr>
        <w:t>All Answers can be seen in</w:t>
      </w:r>
      <w:r w:rsidR="00274933">
        <w:rPr>
          <w:rFonts w:asciiTheme="minorHAnsi" w:hAnsiTheme="minorHAnsi" w:cstheme="minorHAnsi"/>
          <w:b/>
          <w:bCs/>
          <w:sz w:val="24"/>
          <w:szCs w:val="24"/>
          <w:u w:val="single"/>
        </w:rPr>
        <w:t xml:space="preserve"> Figure 1 for Q1-Q5</w:t>
      </w:r>
    </w:p>
    <w:p w14:paraId="7AB7FE92" w14:textId="78394844" w:rsidR="00685668" w:rsidRDefault="00685668" w:rsidP="00685668">
      <w:pPr>
        <w:pStyle w:val="ListParagraph"/>
        <w:numPr>
          <w:ilvl w:val="0"/>
          <w:numId w:val="1"/>
        </w:numPr>
        <w:rPr>
          <w:rFonts w:asciiTheme="minorHAnsi" w:hAnsiTheme="minorHAnsi" w:cstheme="minorHAnsi"/>
          <w:sz w:val="24"/>
          <w:szCs w:val="24"/>
        </w:rPr>
      </w:pPr>
      <w:r w:rsidRPr="00685668">
        <w:rPr>
          <w:rFonts w:asciiTheme="minorHAnsi" w:hAnsiTheme="minorHAnsi" w:cstheme="minorHAnsi"/>
          <w:sz w:val="24"/>
          <w:szCs w:val="24"/>
        </w:rPr>
        <w:t>Select one UDP packet from your trace. From this packet, determine how many fields there are in the UDP header. (You shouldn’t look in the textbook! Answer these questions directly from what you observe in the packet trace.) Name these fields.</w:t>
      </w:r>
    </w:p>
    <w:p w14:paraId="48964726" w14:textId="7A24D67F" w:rsidR="00685668" w:rsidRPr="00620A86" w:rsidRDefault="00620A86" w:rsidP="00685668">
      <w:pPr>
        <w:ind w:left="720"/>
        <w:rPr>
          <w:rFonts w:asciiTheme="minorHAnsi" w:hAnsiTheme="minorHAnsi" w:cstheme="minorHAnsi"/>
          <w:b/>
          <w:bCs/>
          <w:sz w:val="24"/>
          <w:szCs w:val="24"/>
        </w:rPr>
      </w:pPr>
      <w:r>
        <w:rPr>
          <w:rFonts w:asciiTheme="minorHAnsi" w:hAnsiTheme="minorHAnsi" w:cstheme="minorHAnsi"/>
          <w:b/>
          <w:bCs/>
          <w:sz w:val="24"/>
          <w:szCs w:val="24"/>
        </w:rPr>
        <w:t>UDP header contains 4 fields. Source port, destination port, length, checksum.</w:t>
      </w:r>
    </w:p>
    <w:p w14:paraId="1CE13AED" w14:textId="7245C1D7" w:rsidR="00685668" w:rsidRDefault="00685668" w:rsidP="00685668">
      <w:pPr>
        <w:pStyle w:val="ListParagraph"/>
        <w:numPr>
          <w:ilvl w:val="0"/>
          <w:numId w:val="1"/>
        </w:numPr>
        <w:rPr>
          <w:rFonts w:asciiTheme="minorHAnsi" w:hAnsiTheme="minorHAnsi" w:cstheme="minorHAnsi"/>
          <w:sz w:val="24"/>
          <w:szCs w:val="24"/>
        </w:rPr>
      </w:pPr>
      <w:r w:rsidRPr="00685668">
        <w:rPr>
          <w:rFonts w:asciiTheme="minorHAnsi" w:hAnsiTheme="minorHAnsi" w:cstheme="minorHAnsi"/>
          <w:sz w:val="24"/>
          <w:szCs w:val="24"/>
        </w:rPr>
        <w:t>By consulting the displayed information in Wireshark’s packet content field for this packet, determine the length (in bytes) of each of the UDP header fields.</w:t>
      </w:r>
    </w:p>
    <w:p w14:paraId="792A511C" w14:textId="3C5905AB" w:rsidR="00620A86" w:rsidRPr="00620A86" w:rsidRDefault="00620A86" w:rsidP="00620A86">
      <w:pPr>
        <w:ind w:left="720"/>
        <w:rPr>
          <w:rFonts w:asciiTheme="minorHAnsi" w:hAnsiTheme="minorHAnsi" w:cstheme="minorHAnsi"/>
          <w:b/>
          <w:bCs/>
          <w:sz w:val="24"/>
          <w:szCs w:val="24"/>
        </w:rPr>
      </w:pPr>
      <w:r w:rsidRPr="00620A86">
        <w:rPr>
          <w:rFonts w:asciiTheme="minorHAnsi" w:hAnsiTheme="minorHAnsi" w:cstheme="minorHAnsi"/>
          <w:b/>
          <w:bCs/>
          <w:sz w:val="24"/>
          <w:szCs w:val="24"/>
        </w:rPr>
        <w:t>The UDP header has a fixed length of 8 bytes. Each of these 4 header fields is 2 bytes long.</w:t>
      </w:r>
    </w:p>
    <w:p w14:paraId="03903FFB" w14:textId="72D8DBE0" w:rsidR="00685668" w:rsidRDefault="00685668" w:rsidP="00685668">
      <w:pPr>
        <w:pStyle w:val="ListParagraph"/>
        <w:numPr>
          <w:ilvl w:val="0"/>
          <w:numId w:val="1"/>
        </w:numPr>
        <w:rPr>
          <w:rFonts w:asciiTheme="minorHAnsi" w:hAnsiTheme="minorHAnsi" w:cstheme="minorHAnsi"/>
          <w:sz w:val="24"/>
          <w:szCs w:val="24"/>
        </w:rPr>
      </w:pPr>
      <w:r w:rsidRPr="00685668">
        <w:rPr>
          <w:rFonts w:asciiTheme="minorHAnsi" w:hAnsiTheme="minorHAnsi" w:cstheme="minorHAnsi"/>
          <w:sz w:val="24"/>
          <w:szCs w:val="24"/>
        </w:rPr>
        <w:t>The value in the Length field is the length of what? (You can consult the text for this answer). Verify your claim with your captured UDP packet.</w:t>
      </w:r>
    </w:p>
    <w:p w14:paraId="047810D9" w14:textId="528862E3" w:rsidR="00944D3D" w:rsidRPr="00944D3D" w:rsidRDefault="00944D3D" w:rsidP="00944D3D">
      <w:pPr>
        <w:ind w:left="720"/>
        <w:rPr>
          <w:rFonts w:asciiTheme="minorHAnsi" w:hAnsiTheme="minorHAnsi" w:cstheme="minorHAnsi"/>
          <w:b/>
          <w:bCs/>
          <w:sz w:val="24"/>
          <w:szCs w:val="24"/>
        </w:rPr>
      </w:pPr>
      <w:r w:rsidRPr="00944D3D">
        <w:rPr>
          <w:rFonts w:asciiTheme="minorHAnsi" w:hAnsiTheme="minorHAnsi" w:cstheme="minorHAnsi"/>
          <w:b/>
          <w:bCs/>
          <w:sz w:val="24"/>
          <w:szCs w:val="24"/>
        </w:rPr>
        <w:t>Length gives number of bytes in UDP segment. This contains the header + the data. Length is needed since the size of the data may differ from each segment.</w:t>
      </w:r>
    </w:p>
    <w:p w14:paraId="6B4BD070" w14:textId="3DA2BF8A" w:rsidR="00944D3D" w:rsidRPr="00944D3D" w:rsidRDefault="00944D3D" w:rsidP="00944D3D">
      <w:pPr>
        <w:ind w:left="720"/>
        <w:rPr>
          <w:rFonts w:asciiTheme="minorHAnsi" w:hAnsiTheme="minorHAnsi" w:cstheme="minorHAnsi"/>
          <w:b/>
          <w:bCs/>
          <w:sz w:val="24"/>
          <w:szCs w:val="24"/>
        </w:rPr>
      </w:pPr>
      <w:r w:rsidRPr="00944D3D">
        <w:rPr>
          <w:rFonts w:asciiTheme="minorHAnsi" w:hAnsiTheme="minorHAnsi" w:cstheme="minorHAnsi"/>
          <w:b/>
          <w:bCs/>
          <w:sz w:val="24"/>
          <w:szCs w:val="24"/>
        </w:rPr>
        <w:t>The length of the UDP for selected packet is 48 – 8 = 40 bytes.</w:t>
      </w:r>
    </w:p>
    <w:p w14:paraId="7BB909A2" w14:textId="279AE4FB" w:rsidR="00685668" w:rsidRDefault="00685668" w:rsidP="00685668">
      <w:pPr>
        <w:pStyle w:val="ListParagraph"/>
        <w:numPr>
          <w:ilvl w:val="0"/>
          <w:numId w:val="1"/>
        </w:numPr>
        <w:rPr>
          <w:rFonts w:asciiTheme="minorHAnsi" w:hAnsiTheme="minorHAnsi" w:cstheme="minorHAnsi"/>
          <w:sz w:val="24"/>
          <w:szCs w:val="24"/>
        </w:rPr>
      </w:pPr>
      <w:r w:rsidRPr="00685668">
        <w:rPr>
          <w:rFonts w:asciiTheme="minorHAnsi" w:hAnsiTheme="minorHAnsi" w:cstheme="minorHAnsi"/>
          <w:sz w:val="24"/>
          <w:szCs w:val="24"/>
        </w:rPr>
        <w:t>What is the maximum number of bytes that can be included in a UDP payload? (Hint: the answer to this question can be determined by your answer to 2. above)</w:t>
      </w:r>
    </w:p>
    <w:p w14:paraId="7C4F2E79" w14:textId="2B87D02E" w:rsidR="00944D3D" w:rsidRPr="00944D3D" w:rsidRDefault="00944D3D" w:rsidP="00944D3D">
      <w:pPr>
        <w:ind w:left="720"/>
        <w:rPr>
          <w:rFonts w:asciiTheme="minorHAnsi" w:hAnsiTheme="minorHAnsi" w:cstheme="minorHAnsi"/>
          <w:b/>
          <w:bCs/>
          <w:sz w:val="24"/>
          <w:szCs w:val="24"/>
        </w:rPr>
      </w:pPr>
      <w:r w:rsidRPr="00944D3D">
        <w:rPr>
          <w:rFonts w:asciiTheme="minorHAnsi" w:hAnsiTheme="minorHAnsi" w:cstheme="minorHAnsi"/>
          <w:b/>
          <w:bCs/>
          <w:sz w:val="24"/>
          <w:szCs w:val="24"/>
        </w:rPr>
        <w:t>The maximum number of bytes that can be included in a UDP payload is (2^16 – 1) bytes plus the header bytes. This gives 65535 bytes – 8 bytes = 65527 bytes.</w:t>
      </w:r>
    </w:p>
    <w:p w14:paraId="48B18946" w14:textId="144A3F0B" w:rsidR="00685668" w:rsidRDefault="00685668" w:rsidP="00685668">
      <w:pPr>
        <w:pStyle w:val="ListParagraph"/>
        <w:numPr>
          <w:ilvl w:val="0"/>
          <w:numId w:val="1"/>
        </w:numPr>
        <w:rPr>
          <w:rFonts w:asciiTheme="minorHAnsi" w:hAnsiTheme="minorHAnsi" w:cstheme="minorHAnsi"/>
          <w:sz w:val="24"/>
          <w:szCs w:val="24"/>
        </w:rPr>
      </w:pPr>
      <w:r w:rsidRPr="00685668">
        <w:rPr>
          <w:rFonts w:asciiTheme="minorHAnsi" w:hAnsiTheme="minorHAnsi" w:cstheme="minorHAnsi"/>
          <w:sz w:val="24"/>
          <w:szCs w:val="24"/>
        </w:rPr>
        <w:t>What is the largest possible source port number? (Hint: see the hint in 4.)</w:t>
      </w:r>
    </w:p>
    <w:p w14:paraId="7F6143A9" w14:textId="0D5B91F8" w:rsidR="00944D3D" w:rsidRPr="00944D3D" w:rsidRDefault="00944D3D" w:rsidP="00944D3D">
      <w:pPr>
        <w:ind w:left="720"/>
        <w:rPr>
          <w:rFonts w:asciiTheme="minorHAnsi" w:hAnsiTheme="minorHAnsi" w:cstheme="minorHAnsi"/>
          <w:b/>
          <w:bCs/>
          <w:sz w:val="24"/>
          <w:szCs w:val="24"/>
        </w:rPr>
      </w:pPr>
      <w:r w:rsidRPr="00944D3D">
        <w:rPr>
          <w:rFonts w:asciiTheme="minorHAnsi" w:hAnsiTheme="minorHAnsi" w:cstheme="minorHAnsi"/>
          <w:b/>
          <w:bCs/>
          <w:sz w:val="24"/>
          <w:szCs w:val="24"/>
        </w:rPr>
        <w:t>The largest possible source port number is (2^16 – 1) = 65535.</w:t>
      </w:r>
    </w:p>
    <w:p w14:paraId="39E12B8C" w14:textId="0CFB8507" w:rsidR="00685668" w:rsidRDefault="00685668" w:rsidP="00685668">
      <w:pPr>
        <w:pStyle w:val="ListParagraph"/>
        <w:numPr>
          <w:ilvl w:val="0"/>
          <w:numId w:val="1"/>
        </w:numPr>
        <w:rPr>
          <w:rFonts w:asciiTheme="minorHAnsi" w:hAnsiTheme="minorHAnsi" w:cstheme="minorHAnsi"/>
          <w:sz w:val="24"/>
          <w:szCs w:val="24"/>
        </w:rPr>
      </w:pPr>
      <w:r w:rsidRPr="00685668">
        <w:rPr>
          <w:rFonts w:asciiTheme="minorHAnsi" w:hAnsiTheme="minorHAnsi" w:cstheme="minorHAnsi"/>
          <w:sz w:val="24"/>
          <w:szCs w:val="24"/>
        </w:rPr>
        <w:t xml:space="preserve">What is the protocol number for UDP? Give your answer in both hexadecimal and decimal notation. To answer this question, you’ll need to </w:t>
      </w:r>
      <w:proofErr w:type="gramStart"/>
      <w:r w:rsidRPr="00685668">
        <w:rPr>
          <w:rFonts w:asciiTheme="minorHAnsi" w:hAnsiTheme="minorHAnsi" w:cstheme="minorHAnsi"/>
          <w:sz w:val="24"/>
          <w:szCs w:val="24"/>
        </w:rPr>
        <w:t>look into</w:t>
      </w:r>
      <w:proofErr w:type="gramEnd"/>
      <w:r w:rsidRPr="00685668">
        <w:rPr>
          <w:rFonts w:asciiTheme="minorHAnsi" w:hAnsiTheme="minorHAnsi" w:cstheme="minorHAnsi"/>
          <w:sz w:val="24"/>
          <w:szCs w:val="24"/>
        </w:rPr>
        <w:t xml:space="preserve"> the Protocol field of the IP datagram containing this UDP segment (see Figure 4.13 in the text, and the discussion of IP header fields).</w:t>
      </w:r>
    </w:p>
    <w:p w14:paraId="282B1E48" w14:textId="0852F7BB" w:rsidR="00944D3D" w:rsidRPr="00944D3D" w:rsidRDefault="00944D3D" w:rsidP="00944D3D">
      <w:pPr>
        <w:ind w:left="720"/>
        <w:rPr>
          <w:rFonts w:asciiTheme="minorHAnsi" w:hAnsiTheme="minorHAnsi" w:cstheme="minorHAnsi"/>
          <w:b/>
          <w:bCs/>
          <w:sz w:val="24"/>
          <w:szCs w:val="24"/>
        </w:rPr>
      </w:pPr>
      <w:r w:rsidRPr="00944D3D">
        <w:rPr>
          <w:rFonts w:asciiTheme="minorHAnsi" w:hAnsiTheme="minorHAnsi" w:cstheme="minorHAnsi"/>
          <w:b/>
          <w:bCs/>
          <w:sz w:val="24"/>
          <w:szCs w:val="24"/>
        </w:rPr>
        <w:t>The IP protocol number for UDP is 0x11 hex, which is 17 in decimal value.</w:t>
      </w:r>
      <w:r>
        <w:rPr>
          <w:rFonts w:asciiTheme="minorHAnsi" w:hAnsiTheme="minorHAnsi" w:cstheme="minorHAnsi"/>
          <w:b/>
          <w:bCs/>
          <w:sz w:val="24"/>
          <w:szCs w:val="24"/>
        </w:rPr>
        <w:t xml:space="preserve"> (Figure 2).</w:t>
      </w:r>
    </w:p>
    <w:p w14:paraId="02ACF8FF" w14:textId="61E6D8AE" w:rsidR="00685668" w:rsidRDefault="00685668" w:rsidP="00685668">
      <w:pPr>
        <w:pStyle w:val="ListParagraph"/>
        <w:numPr>
          <w:ilvl w:val="0"/>
          <w:numId w:val="1"/>
        </w:numPr>
        <w:rPr>
          <w:rFonts w:asciiTheme="minorHAnsi" w:hAnsiTheme="minorHAnsi" w:cstheme="minorHAnsi"/>
          <w:sz w:val="24"/>
          <w:szCs w:val="24"/>
        </w:rPr>
      </w:pPr>
      <w:r w:rsidRPr="00685668">
        <w:rPr>
          <w:rFonts w:asciiTheme="minorHAnsi" w:hAnsiTheme="minorHAnsi" w:cstheme="minorHAnsi"/>
          <w:sz w:val="24"/>
          <w:szCs w:val="24"/>
        </w:rPr>
        <w:lastRenderedPageBreak/>
        <w:t>Examine a pair of UDP packets in which your host sends the first UDP packet and the second UDP packet is a reply to this first UDP packet. (Hint: for a second packet to be sent in response to a first packet, the sender of the first packet should be the destination of the second packet). Describe the relationship between the port numbers in the two packets.</w:t>
      </w:r>
    </w:p>
    <w:p w14:paraId="70136965" w14:textId="54324DE2" w:rsidR="00E47CC8" w:rsidRDefault="00E47CC8" w:rsidP="00E47CC8">
      <w:pPr>
        <w:ind w:left="720"/>
        <w:rPr>
          <w:rFonts w:asciiTheme="minorHAnsi" w:hAnsiTheme="minorHAnsi" w:cstheme="minorHAnsi"/>
          <w:b/>
          <w:bCs/>
          <w:sz w:val="24"/>
          <w:szCs w:val="24"/>
        </w:rPr>
      </w:pPr>
      <w:r w:rsidRPr="008F518A">
        <w:rPr>
          <w:rFonts w:asciiTheme="minorHAnsi" w:hAnsiTheme="minorHAnsi" w:cstheme="minorHAnsi"/>
          <w:b/>
          <w:bCs/>
          <w:sz w:val="24"/>
          <w:szCs w:val="24"/>
        </w:rPr>
        <w:t xml:space="preserve">The source port of the UDP packet sent by the host is the same as the destination port of the reply packet, and </w:t>
      </w:r>
      <w:r w:rsidRPr="008F518A">
        <w:rPr>
          <w:rFonts w:asciiTheme="minorHAnsi" w:hAnsiTheme="minorHAnsi" w:cstheme="minorHAnsi"/>
          <w:b/>
          <w:bCs/>
          <w:sz w:val="24"/>
          <w:szCs w:val="24"/>
        </w:rPr>
        <w:t>inversely</w:t>
      </w:r>
      <w:r w:rsidRPr="008F518A">
        <w:rPr>
          <w:rFonts w:asciiTheme="minorHAnsi" w:hAnsiTheme="minorHAnsi" w:cstheme="minorHAnsi"/>
          <w:b/>
          <w:bCs/>
          <w:sz w:val="24"/>
          <w:szCs w:val="24"/>
        </w:rPr>
        <w:t xml:space="preserve"> the destination port of the UDP packet sent by the host is the same as the source port of the reply packet.  </w:t>
      </w:r>
      <w:r w:rsidR="008F518A">
        <w:rPr>
          <w:rFonts w:asciiTheme="minorHAnsi" w:hAnsiTheme="minorHAnsi" w:cstheme="minorHAnsi"/>
          <w:b/>
          <w:bCs/>
          <w:sz w:val="24"/>
          <w:szCs w:val="24"/>
        </w:rPr>
        <w:t>(Shown In Figures 3 &amp; 4)</w:t>
      </w:r>
    </w:p>
    <w:p w14:paraId="28E2B30A" w14:textId="1BFB5B9B" w:rsidR="008F518A" w:rsidRDefault="008F518A" w:rsidP="00E47CC8">
      <w:pPr>
        <w:ind w:left="720"/>
        <w:rPr>
          <w:rFonts w:asciiTheme="minorHAnsi" w:hAnsiTheme="minorHAnsi" w:cstheme="minorHAnsi"/>
          <w:b/>
          <w:bCs/>
          <w:sz w:val="24"/>
          <w:szCs w:val="24"/>
        </w:rPr>
      </w:pPr>
    </w:p>
    <w:p w14:paraId="14F5FC0A" w14:textId="4BFD309D" w:rsidR="008F518A" w:rsidRDefault="00CC1E36" w:rsidP="00CC1E36">
      <w:pPr>
        <w:ind w:left="720"/>
        <w:jc w:val="center"/>
        <w:rPr>
          <w:rFonts w:asciiTheme="minorHAnsi" w:hAnsiTheme="minorHAnsi" w:cstheme="minorHAnsi"/>
          <w:sz w:val="24"/>
          <w:szCs w:val="24"/>
        </w:rPr>
      </w:pPr>
      <w:r>
        <w:rPr>
          <w:rFonts w:asciiTheme="minorHAnsi" w:hAnsiTheme="minorHAnsi" w:cstheme="minorHAnsi"/>
          <w:noProof/>
          <w:sz w:val="24"/>
          <w:szCs w:val="24"/>
        </w:rPr>
        <w:drawing>
          <wp:inline distT="0" distB="0" distL="0" distR="0" wp14:anchorId="579E7F1A" wp14:editId="31B370DA">
            <wp:extent cx="5429250" cy="3062654"/>
            <wp:effectExtent l="0" t="0" r="0" b="4445"/>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465434" cy="3083065"/>
                    </a:xfrm>
                    <a:prstGeom prst="rect">
                      <a:avLst/>
                    </a:prstGeom>
                  </pic:spPr>
                </pic:pic>
              </a:graphicData>
            </a:graphic>
          </wp:inline>
        </w:drawing>
      </w:r>
    </w:p>
    <w:p w14:paraId="4B3ED392" w14:textId="3CF40230" w:rsidR="00CC1E36" w:rsidRPr="00CC1E36" w:rsidRDefault="00CC1E36" w:rsidP="00CC1E36">
      <w:pPr>
        <w:ind w:left="720"/>
        <w:jc w:val="center"/>
        <w:rPr>
          <w:rFonts w:asciiTheme="minorHAnsi" w:hAnsiTheme="minorHAnsi" w:cstheme="minorHAnsi"/>
          <w:sz w:val="24"/>
          <w:szCs w:val="24"/>
          <w:u w:val="single"/>
        </w:rPr>
      </w:pPr>
      <w:r w:rsidRPr="00CC1E36">
        <w:rPr>
          <w:rFonts w:asciiTheme="minorHAnsi" w:hAnsiTheme="minorHAnsi" w:cstheme="minorHAnsi"/>
          <w:sz w:val="24"/>
          <w:szCs w:val="24"/>
          <w:u w:val="single"/>
        </w:rPr>
        <w:t>Figure 1</w:t>
      </w:r>
    </w:p>
    <w:p w14:paraId="7804D263" w14:textId="6C080FD5" w:rsidR="00CC1E36" w:rsidRDefault="00CC1E36" w:rsidP="00CC1E36">
      <w:pPr>
        <w:ind w:left="720"/>
        <w:jc w:val="center"/>
        <w:rPr>
          <w:rFonts w:asciiTheme="minorHAnsi" w:hAnsiTheme="minorHAnsi" w:cstheme="minorHAnsi"/>
          <w:sz w:val="24"/>
          <w:szCs w:val="24"/>
        </w:rPr>
      </w:pPr>
    </w:p>
    <w:p w14:paraId="0C543F90" w14:textId="62633E4C" w:rsidR="00CC1E36" w:rsidRDefault="00CC1E36" w:rsidP="00CC1E36">
      <w:pPr>
        <w:ind w:left="720"/>
        <w:jc w:val="center"/>
        <w:rPr>
          <w:rFonts w:asciiTheme="minorHAnsi" w:hAnsiTheme="minorHAnsi" w:cstheme="minorHAnsi"/>
          <w:sz w:val="24"/>
          <w:szCs w:val="24"/>
        </w:rPr>
      </w:pPr>
      <w:r>
        <w:rPr>
          <w:rFonts w:asciiTheme="minorHAnsi" w:hAnsiTheme="minorHAnsi" w:cstheme="minorHAnsi"/>
          <w:noProof/>
          <w:sz w:val="24"/>
          <w:szCs w:val="24"/>
        </w:rPr>
        <w:drawing>
          <wp:inline distT="0" distB="0" distL="0" distR="0" wp14:anchorId="07633276" wp14:editId="2CFF8A23">
            <wp:extent cx="5487189" cy="2038350"/>
            <wp:effectExtent l="0" t="0" r="0" b="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493282" cy="2040613"/>
                    </a:xfrm>
                    <a:prstGeom prst="rect">
                      <a:avLst/>
                    </a:prstGeom>
                  </pic:spPr>
                </pic:pic>
              </a:graphicData>
            </a:graphic>
          </wp:inline>
        </w:drawing>
      </w:r>
    </w:p>
    <w:p w14:paraId="1459E4CB" w14:textId="212B05D9" w:rsidR="00CC1E36" w:rsidRDefault="00CC1E36" w:rsidP="00CC1E36">
      <w:pPr>
        <w:ind w:left="720"/>
        <w:jc w:val="center"/>
        <w:rPr>
          <w:rFonts w:asciiTheme="minorHAnsi" w:hAnsiTheme="minorHAnsi" w:cstheme="minorHAnsi"/>
          <w:sz w:val="24"/>
          <w:szCs w:val="24"/>
          <w:u w:val="single"/>
        </w:rPr>
      </w:pPr>
      <w:r w:rsidRPr="00CC1E36">
        <w:rPr>
          <w:rFonts w:asciiTheme="minorHAnsi" w:hAnsiTheme="minorHAnsi" w:cstheme="minorHAnsi"/>
          <w:sz w:val="24"/>
          <w:szCs w:val="24"/>
          <w:u w:val="single"/>
        </w:rPr>
        <w:t>Figure 2</w:t>
      </w:r>
    </w:p>
    <w:p w14:paraId="0A8C1D18" w14:textId="66F9E2BE" w:rsidR="00CC1E36" w:rsidRDefault="00CC1E36" w:rsidP="00CC1E36">
      <w:pPr>
        <w:ind w:left="720"/>
        <w:jc w:val="center"/>
        <w:rPr>
          <w:rFonts w:asciiTheme="minorHAnsi" w:hAnsiTheme="minorHAnsi" w:cstheme="minorHAnsi"/>
          <w:sz w:val="24"/>
          <w:szCs w:val="24"/>
        </w:rPr>
      </w:pPr>
      <w:r>
        <w:rPr>
          <w:rFonts w:asciiTheme="minorHAnsi" w:hAnsiTheme="minorHAnsi" w:cstheme="minorHAnsi"/>
          <w:noProof/>
          <w:sz w:val="24"/>
          <w:szCs w:val="24"/>
        </w:rPr>
        <w:lastRenderedPageBreak/>
        <w:drawing>
          <wp:inline distT="0" distB="0" distL="0" distR="0" wp14:anchorId="38FED7AD" wp14:editId="0BC6DC30">
            <wp:extent cx="5543550" cy="1327254"/>
            <wp:effectExtent l="0" t="0" r="0" b="6350"/>
            <wp:docPr id="3" name="Picture 3"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 Word&#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591264" cy="1338678"/>
                    </a:xfrm>
                    <a:prstGeom prst="rect">
                      <a:avLst/>
                    </a:prstGeom>
                  </pic:spPr>
                </pic:pic>
              </a:graphicData>
            </a:graphic>
          </wp:inline>
        </w:drawing>
      </w:r>
    </w:p>
    <w:p w14:paraId="1B7C93E7" w14:textId="399A807C" w:rsidR="00CC1E36" w:rsidRPr="00CC1E36" w:rsidRDefault="00CC1E36" w:rsidP="00CC1E36">
      <w:pPr>
        <w:ind w:left="720"/>
        <w:jc w:val="center"/>
        <w:rPr>
          <w:rFonts w:asciiTheme="minorHAnsi" w:hAnsiTheme="minorHAnsi" w:cstheme="minorHAnsi"/>
          <w:sz w:val="24"/>
          <w:szCs w:val="24"/>
          <w:u w:val="single"/>
        </w:rPr>
      </w:pPr>
      <w:r w:rsidRPr="00CC1E36">
        <w:rPr>
          <w:rFonts w:asciiTheme="minorHAnsi" w:hAnsiTheme="minorHAnsi" w:cstheme="minorHAnsi"/>
          <w:sz w:val="24"/>
          <w:szCs w:val="24"/>
          <w:u w:val="single"/>
        </w:rPr>
        <w:t>Figure 3</w:t>
      </w:r>
    </w:p>
    <w:p w14:paraId="773FFADF" w14:textId="6C883771" w:rsidR="00CC1E36" w:rsidRDefault="00CC1E36" w:rsidP="00CC1E36">
      <w:pPr>
        <w:ind w:left="720"/>
        <w:jc w:val="center"/>
        <w:rPr>
          <w:rFonts w:asciiTheme="minorHAnsi" w:hAnsiTheme="minorHAnsi" w:cstheme="minorHAnsi"/>
          <w:sz w:val="24"/>
          <w:szCs w:val="24"/>
        </w:rPr>
      </w:pPr>
    </w:p>
    <w:p w14:paraId="40C3E2C3" w14:textId="519185FD" w:rsidR="00CC1E36" w:rsidRDefault="00CC1E36" w:rsidP="00CC1E36">
      <w:pPr>
        <w:ind w:left="720"/>
        <w:jc w:val="center"/>
        <w:rPr>
          <w:rFonts w:asciiTheme="minorHAnsi" w:hAnsiTheme="minorHAnsi" w:cstheme="minorHAnsi"/>
          <w:sz w:val="24"/>
          <w:szCs w:val="24"/>
        </w:rPr>
      </w:pPr>
      <w:r>
        <w:rPr>
          <w:rFonts w:asciiTheme="minorHAnsi" w:hAnsiTheme="minorHAnsi" w:cstheme="minorHAnsi"/>
          <w:noProof/>
          <w:sz w:val="24"/>
          <w:szCs w:val="24"/>
        </w:rPr>
        <w:drawing>
          <wp:inline distT="0" distB="0" distL="0" distR="0" wp14:anchorId="6D0DAC7B" wp14:editId="72736FB6">
            <wp:extent cx="5553075" cy="1382336"/>
            <wp:effectExtent l="0" t="0" r="0" b="8890"/>
            <wp:docPr id="4" name="Picture 4"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 Word&#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572510" cy="1387174"/>
                    </a:xfrm>
                    <a:prstGeom prst="rect">
                      <a:avLst/>
                    </a:prstGeom>
                  </pic:spPr>
                </pic:pic>
              </a:graphicData>
            </a:graphic>
          </wp:inline>
        </w:drawing>
      </w:r>
    </w:p>
    <w:p w14:paraId="56CE11E7" w14:textId="303DDAE4" w:rsidR="00CC1E36" w:rsidRPr="00CC1E36" w:rsidRDefault="00CC1E36" w:rsidP="00CC1E36">
      <w:pPr>
        <w:ind w:left="720"/>
        <w:jc w:val="center"/>
        <w:rPr>
          <w:rFonts w:asciiTheme="minorHAnsi" w:hAnsiTheme="minorHAnsi" w:cstheme="minorHAnsi"/>
          <w:sz w:val="24"/>
          <w:szCs w:val="24"/>
          <w:u w:val="single"/>
        </w:rPr>
      </w:pPr>
      <w:r w:rsidRPr="00CC1E36">
        <w:rPr>
          <w:rFonts w:asciiTheme="minorHAnsi" w:hAnsiTheme="minorHAnsi" w:cstheme="minorHAnsi"/>
          <w:sz w:val="24"/>
          <w:szCs w:val="24"/>
          <w:u w:val="single"/>
        </w:rPr>
        <w:t>Figure 4</w:t>
      </w:r>
    </w:p>
    <w:sectPr w:rsidR="00CC1E36" w:rsidRPr="00CC1E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3255E9"/>
    <w:multiLevelType w:val="hybridMultilevel"/>
    <w:tmpl w:val="CF8226D2"/>
    <w:lvl w:ilvl="0" w:tplc="23B67F2A">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5668"/>
    <w:rsid w:val="00124571"/>
    <w:rsid w:val="00274933"/>
    <w:rsid w:val="00620A86"/>
    <w:rsid w:val="00685668"/>
    <w:rsid w:val="008F518A"/>
    <w:rsid w:val="00944D3D"/>
    <w:rsid w:val="00CC1E36"/>
    <w:rsid w:val="00DF2EE6"/>
    <w:rsid w:val="00E47C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72EA6"/>
  <w15:chartTrackingRefBased/>
  <w15:docId w15:val="{92B17BCD-1A90-45B1-9476-50A55FF942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5668"/>
    <w:pPr>
      <w:spacing w:line="256" w:lineRule="auto"/>
    </w:pPr>
    <w:rPr>
      <w:rFonts w:ascii="Calibri" w:eastAsia="Calibri" w:hAnsi="Calibri"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56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9952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376</Words>
  <Characters>2147</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Gabe Emerson</dc:creator>
  <cp:keywords/>
  <dc:description/>
  <cp:lastModifiedBy>Gabe Emerson</cp:lastModifiedBy>
  <cp:revision>5</cp:revision>
  <dcterms:created xsi:type="dcterms:W3CDTF">2021-09-18T17:50:00Z</dcterms:created>
  <dcterms:modified xsi:type="dcterms:W3CDTF">2021-09-18T18:13:00Z</dcterms:modified>
</cp:coreProperties>
</file>