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68C5" w:rsidRDefault="00E068C5">
      <w:bookmarkStart w:id="0" w:name="_GoBack"/>
      <w:bookmarkEnd w:id="0"/>
      <w:r>
        <w:t xml:space="preserve">Baltimore Police have arrested Floyd Allan Flanders, 48, of Baltimore, in connection to two vehicles thefts in the City of Baltimore, and various other crimes. </w:t>
      </w:r>
    </w:p>
    <w:p w:rsidR="00E068C5" w:rsidRDefault="00E068C5"/>
    <w:p w:rsidR="00E068C5" w:rsidRDefault="00E068C5">
      <w:r>
        <w:t xml:space="preserve">Floyd Allan Flanders was charged with two counts of Grand Larceny Auto, Felony Destruction of Property, and Conspiracy to Commit Grand Larceny. These thefts were committed on 04/20/2016 at  1079 Bethune Rd Brooklyn MD 21225 (39.24309, -76.62687) and 05/04/2016 at  1832 W Saratoga St Baltimore MD 21223 USA (39.29219, -76.64642) . The investigation is on-going. Floyd Allan Flanders also attempted to steal several other vehicles. However, he was unable to steal the vehicles and instead, stole items from within. </w:t>
      </w:r>
    </w:p>
    <w:p w:rsidR="00E068C5" w:rsidRDefault="00E068C5"/>
    <w:p w:rsidR="00D80C94" w:rsidRDefault="00E068C5">
      <w:r>
        <w:t>Anyone with additional information about this suspect is asked to call the Baltimore Police Department at 410.838.4444 or the Crime Solvers tip line at 866-756-2587. </w:t>
      </w:r>
    </w:p>
    <w:sectPr w:rsidR="00D80C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68C5"/>
    <w:rsid w:val="00D80C94"/>
    <w:rsid w:val="00E06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950B65-14F8-42D2-BE15-DADD21E5A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126</Words>
  <Characters>719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Valleau</dc:creator>
  <cp:keywords/>
  <dc:description/>
  <cp:lastModifiedBy>Tom Valleau</cp:lastModifiedBy>
  <cp:revision>1</cp:revision>
  <dcterms:created xsi:type="dcterms:W3CDTF">2016-03-23T20:57:00Z</dcterms:created>
  <dcterms:modified xsi:type="dcterms:W3CDTF">2016-03-23T20:57:00Z</dcterms:modified>
</cp:coreProperties>
</file>