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6828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t>Your top questions (45–60 min)</w:t>
      </w:r>
    </w:p>
    <w:p w14:paraId="49E7AA56" w14:textId="77777777" w:rsidR="00A12F51" w:rsidRPr="00A12F51" w:rsidRDefault="00A12F51" w:rsidP="00A12F51">
      <w:pPr>
        <w:numPr>
          <w:ilvl w:val="0"/>
          <w:numId w:val="1"/>
        </w:numPr>
      </w:pPr>
      <w:r w:rsidRPr="00A12F51">
        <w:rPr>
          <w:b/>
          <w:bCs/>
        </w:rPr>
        <w:t>What are the main goals for the AI Grant this semester?</w:t>
      </w:r>
      <w:r w:rsidRPr="00A12F51">
        <w:t xml:space="preserve"> What would “success” look like by the end of spring?</w:t>
      </w:r>
    </w:p>
    <w:p w14:paraId="577E7CFB" w14:textId="77777777" w:rsidR="00A12F51" w:rsidRPr="00A12F51" w:rsidRDefault="00A12F51" w:rsidP="00A12F51">
      <w:pPr>
        <w:numPr>
          <w:ilvl w:val="0"/>
          <w:numId w:val="1"/>
        </w:numPr>
      </w:pPr>
      <w:r w:rsidRPr="00A12F51">
        <w:rPr>
          <w:b/>
          <w:bCs/>
        </w:rPr>
        <w:t>What are the highest-priority deliverables you want from me in the first 2–4 weeks?</w:t>
      </w:r>
    </w:p>
    <w:p w14:paraId="2A8D9DEC" w14:textId="77777777" w:rsidR="00A12F51" w:rsidRPr="00A12F51" w:rsidRDefault="00A12F51" w:rsidP="00A12F51">
      <w:pPr>
        <w:numPr>
          <w:ilvl w:val="0"/>
          <w:numId w:val="1"/>
        </w:numPr>
      </w:pPr>
      <w:r w:rsidRPr="00A12F51">
        <w:rPr>
          <w:b/>
          <w:bCs/>
        </w:rPr>
        <w:t xml:space="preserve">What’s the </w:t>
      </w:r>
      <w:proofErr w:type="gramStart"/>
      <w:r w:rsidRPr="00A12F51">
        <w:rPr>
          <w:b/>
          <w:bCs/>
        </w:rPr>
        <w:t>current status</w:t>
      </w:r>
      <w:proofErr w:type="gramEnd"/>
      <w:r w:rsidRPr="00A12F51">
        <w:rPr>
          <w:b/>
          <w:bCs/>
        </w:rPr>
        <w:t xml:space="preserve"> of the project?</w:t>
      </w:r>
      <w:r w:rsidRPr="00A12F51">
        <w:t xml:space="preserve"> (what’s already built, what’s planned, what’s missing)</w:t>
      </w:r>
    </w:p>
    <w:p w14:paraId="15F0406D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t>Data mining / evaluation</w:t>
      </w:r>
    </w:p>
    <w:p w14:paraId="3CE45955" w14:textId="77777777" w:rsidR="00A12F51" w:rsidRPr="00A12F51" w:rsidRDefault="00A12F51" w:rsidP="00A12F51">
      <w:pPr>
        <w:numPr>
          <w:ilvl w:val="0"/>
          <w:numId w:val="2"/>
        </w:numPr>
      </w:pPr>
      <w:r w:rsidRPr="00A12F51">
        <w:rPr>
          <w:b/>
          <w:bCs/>
        </w:rPr>
        <w:t>What data sources do we have access to right now?</w:t>
      </w:r>
      <w:r w:rsidRPr="00A12F51">
        <w:t xml:space="preserve"> (surveys, teacher feedback, LMS data, usage logs, chatbot transcripts)</w:t>
      </w:r>
    </w:p>
    <w:p w14:paraId="1F43F383" w14:textId="77777777" w:rsidR="00A12F51" w:rsidRPr="00A12F51" w:rsidRDefault="00A12F51" w:rsidP="00A12F51">
      <w:pPr>
        <w:numPr>
          <w:ilvl w:val="0"/>
          <w:numId w:val="2"/>
        </w:numPr>
      </w:pPr>
      <w:r w:rsidRPr="00A12F51">
        <w:rPr>
          <w:b/>
          <w:bCs/>
        </w:rPr>
        <w:t>What teacher impact metrics matter most?</w:t>
      </w:r>
      <w:r w:rsidRPr="00A12F51">
        <w:t xml:space="preserve"> (adoption/usage, satisfaction, time saved, classroom outcomes, retention)</w:t>
      </w:r>
    </w:p>
    <w:p w14:paraId="0CE1B612" w14:textId="77777777" w:rsidR="00A12F51" w:rsidRPr="00A12F51" w:rsidRDefault="00A12F51" w:rsidP="00A12F51">
      <w:pPr>
        <w:numPr>
          <w:ilvl w:val="0"/>
          <w:numId w:val="2"/>
        </w:numPr>
      </w:pPr>
      <w:r w:rsidRPr="00A12F51">
        <w:rPr>
          <w:b/>
          <w:bCs/>
        </w:rPr>
        <w:t>Do we have a baseline or comparison approach</w:t>
      </w:r>
      <w:r w:rsidRPr="00A12F51">
        <w:t xml:space="preserve"> (before/after, pilot vs non-pilot, cohorts), or do we need to define one?</w:t>
      </w:r>
    </w:p>
    <w:p w14:paraId="4A127CF9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t>Chatbot scope + RAG</w:t>
      </w:r>
    </w:p>
    <w:p w14:paraId="42512B48" w14:textId="77777777" w:rsidR="00A12F51" w:rsidRPr="00A12F51" w:rsidRDefault="00A12F51" w:rsidP="00A12F51">
      <w:pPr>
        <w:numPr>
          <w:ilvl w:val="0"/>
          <w:numId w:val="3"/>
        </w:numPr>
      </w:pPr>
      <w:r w:rsidRPr="00A12F51">
        <w:rPr>
          <w:b/>
          <w:bCs/>
        </w:rPr>
        <w:t>What should the chatbot help teachers do, specifically?</w:t>
      </w:r>
      <w:r w:rsidRPr="00A12F51">
        <w:t xml:space="preserve"> (Q&amp;A, lesson planning, troubleshooting, resource navigation, coaching)</w:t>
      </w:r>
    </w:p>
    <w:p w14:paraId="3EF6464B" w14:textId="77777777" w:rsidR="00A12F51" w:rsidRPr="00A12F51" w:rsidRDefault="00A12F51" w:rsidP="00A12F51">
      <w:pPr>
        <w:numPr>
          <w:ilvl w:val="0"/>
          <w:numId w:val="3"/>
        </w:numPr>
      </w:pPr>
      <w:r w:rsidRPr="00A12F51">
        <w:rPr>
          <w:b/>
          <w:bCs/>
        </w:rPr>
        <w:t>Does the chatbot need to answer using specific documents/resources?</w:t>
      </w:r>
      <w:r w:rsidRPr="00A12F51">
        <w:t xml:space="preserve"> If yes, where are those docs stored and are there any restrictions? </w:t>
      </w:r>
      <w:r w:rsidRPr="00A12F51">
        <w:rPr>
          <w:i/>
          <w:iCs/>
        </w:rPr>
        <w:t>(this naturally opens RAG)</w:t>
      </w:r>
    </w:p>
    <w:p w14:paraId="08F37C9F" w14:textId="77777777" w:rsidR="00A12F51" w:rsidRPr="00A12F51" w:rsidRDefault="00A12F51" w:rsidP="00A12F51">
      <w:pPr>
        <w:numPr>
          <w:ilvl w:val="0"/>
          <w:numId w:val="3"/>
        </w:numPr>
      </w:pPr>
      <w:r w:rsidRPr="00A12F51">
        <w:rPr>
          <w:b/>
          <w:bCs/>
        </w:rPr>
        <w:t>What guardrails are required?</w:t>
      </w:r>
      <w:r w:rsidRPr="00A12F51">
        <w:t xml:space="preserve"> (privacy/FERPA, what not to answer, tone, citations, safety, logging policies)</w:t>
      </w:r>
    </w:p>
    <w:p w14:paraId="00009D48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t>Tools + workflow</w:t>
      </w:r>
    </w:p>
    <w:p w14:paraId="329E8B81" w14:textId="77777777" w:rsidR="00A12F51" w:rsidRPr="00A12F51" w:rsidRDefault="00A12F51" w:rsidP="00A12F51">
      <w:pPr>
        <w:numPr>
          <w:ilvl w:val="0"/>
          <w:numId w:val="4"/>
        </w:numPr>
      </w:pPr>
      <w:r w:rsidRPr="00A12F51">
        <w:rPr>
          <w:b/>
          <w:bCs/>
        </w:rPr>
        <w:t>What stack/tools are you using or prefer?</w:t>
      </w:r>
      <w:r w:rsidRPr="00A12F51">
        <w:t xml:space="preserve"> (OpenAI/Azure/Google, Python, dashboards, vector DB, GitHub/Drive) and </w:t>
      </w:r>
      <w:r w:rsidRPr="00A12F51">
        <w:rPr>
          <w:b/>
          <w:bCs/>
        </w:rPr>
        <w:t>what access will I need</w:t>
      </w:r>
      <w:r w:rsidRPr="00A12F51">
        <w:t>?</w:t>
      </w:r>
    </w:p>
    <w:p w14:paraId="075A9E1F" w14:textId="77777777" w:rsidR="00A12F51" w:rsidRPr="00A12F51" w:rsidRDefault="00A12F51" w:rsidP="00A12F51">
      <w:pPr>
        <w:numPr>
          <w:ilvl w:val="0"/>
          <w:numId w:val="4"/>
        </w:numPr>
      </w:pPr>
      <w:r w:rsidRPr="00A12F51">
        <w:rPr>
          <w:b/>
          <w:bCs/>
        </w:rPr>
        <w:t>What’s the weekly cadence for the 6 hours/week and updates?</w:t>
      </w:r>
      <w:r w:rsidRPr="00A12F51">
        <w:t xml:space="preserve"> (1 check-in + async tasks, weekly email summary, short demos)</w:t>
      </w:r>
    </w:p>
    <w:p w14:paraId="3A70CCC0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t>Optional “if we have time” (pick 1–2)</w:t>
      </w:r>
    </w:p>
    <w:p w14:paraId="146BB227" w14:textId="77777777" w:rsidR="00A12F51" w:rsidRPr="00A12F51" w:rsidRDefault="00A12F51" w:rsidP="00A12F51">
      <w:pPr>
        <w:numPr>
          <w:ilvl w:val="0"/>
          <w:numId w:val="5"/>
        </w:numPr>
      </w:pPr>
      <w:r w:rsidRPr="00A12F51">
        <w:rPr>
          <w:b/>
          <w:bCs/>
        </w:rPr>
        <w:t>What’s already been tried that didn’t work (or worked well)?</w:t>
      </w:r>
    </w:p>
    <w:p w14:paraId="029E31D4" w14:textId="77777777" w:rsidR="00A12F51" w:rsidRPr="00A12F51" w:rsidRDefault="00A12F51" w:rsidP="00A12F51">
      <w:pPr>
        <w:numPr>
          <w:ilvl w:val="0"/>
          <w:numId w:val="5"/>
        </w:numPr>
      </w:pPr>
      <w:r w:rsidRPr="00A12F51">
        <w:rPr>
          <w:b/>
          <w:bCs/>
        </w:rPr>
        <w:t>Any constraints on cost, hosting, or where data can live?</w:t>
      </w:r>
    </w:p>
    <w:p w14:paraId="09EA3336" w14:textId="77777777" w:rsidR="00A12F51" w:rsidRPr="00A12F51" w:rsidRDefault="00A12F51" w:rsidP="00A12F51">
      <w:pPr>
        <w:rPr>
          <w:b/>
          <w:bCs/>
        </w:rPr>
      </w:pPr>
      <w:r w:rsidRPr="00A12F51">
        <w:rPr>
          <w:b/>
          <w:bCs/>
        </w:rPr>
        <w:lastRenderedPageBreak/>
        <w:t>Quick “closing” line you can use at the end</w:t>
      </w:r>
    </w:p>
    <w:p w14:paraId="78BB6400" w14:textId="77777777" w:rsidR="00A12F51" w:rsidRPr="00A12F51" w:rsidRDefault="00A12F51" w:rsidP="00A12F51">
      <w:r w:rsidRPr="00A12F51">
        <w:t xml:space="preserve">“Based on what we discussed, I can start with </w:t>
      </w:r>
      <w:r w:rsidRPr="00A12F51">
        <w:rPr>
          <w:b/>
          <w:bCs/>
        </w:rPr>
        <w:t>(deliverable #1)</w:t>
      </w:r>
      <w:r w:rsidRPr="00A12F51">
        <w:t xml:space="preserve"> and </w:t>
      </w:r>
      <w:r w:rsidRPr="00A12F51">
        <w:rPr>
          <w:b/>
          <w:bCs/>
        </w:rPr>
        <w:t>(deliverable #2)</w:t>
      </w:r>
      <w:r w:rsidRPr="00A12F51">
        <w:t xml:space="preserve"> this week. What would you like to see by our next check-in?”</w:t>
      </w:r>
    </w:p>
    <w:p w14:paraId="6C9154E5" w14:textId="77777777" w:rsidR="006E01D5" w:rsidRDefault="006E01D5"/>
    <w:sectPr w:rsidR="006E0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01E"/>
    <w:multiLevelType w:val="multilevel"/>
    <w:tmpl w:val="59C0AD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210C2"/>
    <w:multiLevelType w:val="multilevel"/>
    <w:tmpl w:val="3AEA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71F69"/>
    <w:multiLevelType w:val="multilevel"/>
    <w:tmpl w:val="6F5EFF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45326"/>
    <w:multiLevelType w:val="multilevel"/>
    <w:tmpl w:val="569E3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4D2C7A"/>
    <w:multiLevelType w:val="multilevel"/>
    <w:tmpl w:val="0772E6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561311">
    <w:abstractNumId w:val="1"/>
  </w:num>
  <w:num w:numId="2" w16cid:durableId="198396295">
    <w:abstractNumId w:val="3"/>
  </w:num>
  <w:num w:numId="3" w16cid:durableId="1277638163">
    <w:abstractNumId w:val="0"/>
  </w:num>
  <w:num w:numId="4" w16cid:durableId="465974615">
    <w:abstractNumId w:val="2"/>
  </w:num>
  <w:num w:numId="5" w16cid:durableId="573008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82"/>
    <w:rsid w:val="003F03C0"/>
    <w:rsid w:val="006E01D5"/>
    <w:rsid w:val="00723282"/>
    <w:rsid w:val="00A12F51"/>
    <w:rsid w:val="00A9486F"/>
    <w:rsid w:val="00FA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06B8A-4129-487B-A777-E5C17A50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8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8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Juan</dc:creator>
  <cp:keywords/>
  <dc:description/>
  <cp:lastModifiedBy>Rodriguez, Juan</cp:lastModifiedBy>
  <cp:revision>2</cp:revision>
  <dcterms:created xsi:type="dcterms:W3CDTF">2026-01-23T16:17:00Z</dcterms:created>
  <dcterms:modified xsi:type="dcterms:W3CDTF">2026-01-23T16:25:00Z</dcterms:modified>
</cp:coreProperties>
</file>