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proofErr w:type="spellStart"/>
                    <w:r w:rsidRPr="001574AF">
                      <w:rPr>
                        <w:b w:val="0"/>
                        <w:sz w:val="52"/>
                        <w:szCs w:val="52"/>
                      </w:rPr>
                      <w:t>Walmart</w:t>
                    </w:r>
                    <w:proofErr w:type="spellEnd"/>
                    <w:r w:rsidRPr="001574AF">
                      <w:rPr>
                        <w:b w:val="0"/>
                        <w:sz w:val="52"/>
                        <w:szCs w:val="52"/>
                      </w:rPr>
                      <w:t xml:space="preserve">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End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End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End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1</w:t>
      </w:r>
      <w:r w:rsidR="006E62D6">
        <w:rPr>
          <w:noProof/>
        </w:rPr>
        <w:fldChar w:fldCharType="end"/>
      </w:r>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2</w:t>
      </w:r>
      <w:r w:rsidR="006E62D6">
        <w:rPr>
          <w:noProof/>
        </w:rPr>
        <w:fldChar w:fldCharType="end"/>
      </w:r>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3</w:t>
      </w:r>
      <w:r w:rsidR="006E62D6">
        <w:rPr>
          <w:noProof/>
        </w:rPr>
        <w:fldChar w:fldCharType="end"/>
      </w:r>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4</w:t>
      </w:r>
      <w:r w:rsidR="006E62D6">
        <w:rPr>
          <w:noProof/>
        </w:rPr>
        <w:fldChar w:fldCharType="end"/>
      </w:r>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5</w:t>
      </w:r>
      <w:r w:rsidR="006E62D6">
        <w:rPr>
          <w:noProof/>
        </w:rPr>
        <w:fldChar w:fldCharType="end"/>
      </w:r>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r w:rsidR="006E62D6">
        <w:fldChar w:fldCharType="begin"/>
      </w:r>
      <w:r w:rsidR="006E62D6">
        <w:instrText xml:space="preserve"> SEQ Figure \* ARABIC </w:instrText>
      </w:r>
      <w:r w:rsidR="006E62D6">
        <w:fldChar w:fldCharType="separate"/>
      </w:r>
      <w:r w:rsidR="001F0C8C">
        <w:rPr>
          <w:noProof/>
        </w:rPr>
        <w:t>6</w:t>
      </w:r>
      <w:r w:rsidR="006E62D6">
        <w:rPr>
          <w:noProof/>
        </w:rPr>
        <w:fldChar w:fldCharType="end"/>
      </w:r>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lastRenderedPageBreak/>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lastRenderedPageBreak/>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7</w:t>
      </w:r>
      <w:r w:rsidR="006E62D6">
        <w:rPr>
          <w:noProof/>
        </w:rPr>
        <w:fldChar w:fldCharType="end"/>
      </w:r>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 xml:space="preserve">winner model is </w:t>
      </w:r>
      <w:proofErr w:type="spellStart"/>
      <w:r w:rsidR="00152A59" w:rsidRPr="00424B8F">
        <w:rPr>
          <w:b/>
        </w:rPr>
        <w:t>Ridge_Reg</w:t>
      </w:r>
      <w:proofErr w:type="spellEnd"/>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10B78687"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w:t>
      </w:r>
      <w:r w:rsidR="00202B22">
        <w:rPr>
          <w:b/>
        </w:rPr>
        <w:t xml:space="preserve"> clear limit</w:t>
      </w:r>
      <w:r w:rsidR="00B456C7">
        <w:rPr>
          <w:b/>
        </w:rPr>
        <w:t xml:space="preserve"> of the model</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1CCBB3F6" w:rsidR="008D2851" w:rsidRDefault="006E62D6" w:rsidP="008D2851">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D2851">
        <w:t xml:space="preserve"> </w:t>
      </w:r>
      <w:proofErr w:type="gramStart"/>
      <w:r w:rsidR="008D2851">
        <w:t>the</w:t>
      </w:r>
      <w:proofErr w:type="gramEnd"/>
      <w:r w:rsidR="008D2851">
        <w:t xml:space="preserve"> probability that a customer that does not have the product i can buy it</w:t>
      </w:r>
    </w:p>
    <w:p w14:paraId="5BABB1C9" w14:textId="77777777" w:rsidR="00831F84" w:rsidRDefault="008D2851" w:rsidP="008D2851">
      <w:pPr>
        <w:pStyle w:val="ListParagraph"/>
        <w:numPr>
          <w:ilvl w:val="0"/>
          <w:numId w:val="13"/>
        </w:numPr>
      </w:pPr>
      <w:proofErr w:type="gramStart"/>
      <w:r>
        <w:t>C(</w:t>
      </w:r>
      <w:proofErr w:type="gramEnd"/>
      <w:r>
        <w:t>t) the number of customers that does not have the product buy it</w:t>
      </w:r>
      <w:r w:rsidR="00215851">
        <w:t xml:space="preserve">; </w:t>
      </w:r>
    </w:p>
    <w:p w14:paraId="57B787D5" w14:textId="77777777" w:rsidR="00831F84" w:rsidRDefault="006E62D6" w:rsidP="00831F84">
      <w:pPr>
        <w:pStyle w:val="ListParagraph"/>
        <w:numPr>
          <w:ilvl w:val="0"/>
          <w:numId w:val="13"/>
        </w:numPr>
      </w:pP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eastAsiaTheme="minorEastAsia" w:hAnsi="Cambria Math"/>
          </w:rPr>
          <m:t>(t)</m:t>
        </m:r>
      </m:oMath>
      <w:r w:rsidR="00831F84">
        <w:t xml:space="preserve"> </w:t>
      </w:r>
      <w:proofErr w:type="gramStart"/>
      <w:r w:rsidR="00831F84">
        <w:t>the</w:t>
      </w:r>
      <w:proofErr w:type="gramEnd"/>
      <w:r w:rsidR="00831F84">
        <w:t xml:space="preserve"> units of product i sold at the time t; </w:t>
      </w:r>
    </w:p>
    <w:p w14:paraId="19B922B0" w14:textId="7A08978F" w:rsidR="00831F84" w:rsidRDefault="00831F84" w:rsidP="00831F84">
      <w:pPr>
        <w:pStyle w:val="ListParagraph"/>
        <w:numPr>
          <w:ilvl w:val="1"/>
          <w:numId w:val="13"/>
        </w:numPr>
      </w:pPr>
      <w:proofErr w:type="gramStart"/>
      <w:r>
        <w:t>notice</w:t>
      </w:r>
      <w:proofErr w:type="gramEnd"/>
      <w:r>
        <w:t xml:space="preserve"> that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=C(t-1)</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067ED966" w14:textId="02A4D150" w:rsidR="00831F84"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+refill(t-1)</m:t>
        </m:r>
      </m:oMath>
    </w:p>
    <w:p w14:paraId="27A19AF8" w14:textId="26545760" w:rsidR="008D2851" w:rsidRDefault="006E62D6" w:rsidP="008D2851">
      <w:pPr>
        <w:pStyle w:val="ListParagraph"/>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D2851">
        <w:t xml:space="preserve"> </w:t>
      </w:r>
      <w:proofErr w:type="gramStart"/>
      <w:r w:rsidR="008D2851">
        <w:t>the</w:t>
      </w:r>
      <w:proofErr w:type="gramEnd"/>
      <w:r w:rsidR="008D2851">
        <w:t xml:space="preserve"> number of potential customer that can buy it</w:t>
      </w:r>
      <w:r w:rsidR="00FB7939">
        <w:t xml:space="preserve"> </w:t>
      </w:r>
    </w:p>
    <w:p w14:paraId="2C667582" w14:textId="0A1F607F" w:rsidR="008D2851" w:rsidRDefault="006E62D6" w:rsidP="008D2851">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proofErr w:type="gramStart"/>
      <w:r w:rsidR="008839C7">
        <w:t>the</w:t>
      </w:r>
      <w:proofErr w:type="gramEnd"/>
      <w:r w:rsidR="008839C7">
        <w:t xml:space="preserve"> mean time product life cycle </w:t>
      </w:r>
    </w:p>
    <w:p w14:paraId="2EC53E87" w14:textId="77777777" w:rsidR="00831F84" w:rsidRDefault="00831F84" w:rsidP="008D2851">
      <w:pPr>
        <w:pStyle w:val="ListParagraph"/>
        <w:numPr>
          <w:ilvl w:val="0"/>
          <w:numId w:val="13"/>
        </w:numPr>
      </w:pPr>
      <m:oMath>
        <m:r>
          <w:rPr>
            <w:rFonts w:ascii="Cambria Math" w:hAnsi="Cambria Math"/>
          </w:rPr>
          <m:t>refill(t)</m:t>
        </m:r>
      </m:oMath>
      <w:r w:rsidR="008758AB">
        <w:t xml:space="preserve"> </w:t>
      </w:r>
      <w:proofErr w:type="gramStart"/>
      <w:r w:rsidR="008758AB">
        <w:t>the</w:t>
      </w:r>
      <w:proofErr w:type="gramEnd"/>
      <w:r w:rsidR="008758AB">
        <w:t xml:space="preserv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p>
    <w:p w14:paraId="4FA77681" w14:textId="66F35B2B" w:rsidR="008758AB"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refill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 </w:t>
      </w:r>
      <w:r w:rsidR="00BC798C" w:rsidRPr="00831F84">
        <w:rPr>
          <w:i/>
        </w:rPr>
        <w:t>stationary hypothesis</w:t>
      </w:r>
      <w:r w:rsidR="00BC798C">
        <w:t xml:space="preserve"> </w:t>
      </w:r>
    </w:p>
    <w:p w14:paraId="477F5EB4" w14:textId="5B71EB15" w:rsidR="00215851" w:rsidRDefault="008D2851" w:rsidP="00B20E17">
      <w:pPr>
        <w:ind w:left="360"/>
      </w:pPr>
      <w:r>
        <w:t xml:space="preserve">Hence, </w:t>
      </w:r>
    </w:p>
    <w:p w14:paraId="0FDF896D" w14:textId="2645999E" w:rsidR="002E0222" w:rsidRDefault="006E62D6" w:rsidP="00A4625B">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ui</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0491A">
        <w:t xml:space="preserve"> </w:t>
      </w:r>
    </w:p>
    <w:p w14:paraId="5BFC77B2" w14:textId="77777777" w:rsidR="00215851" w:rsidRDefault="00215851" w:rsidP="00A4625B">
      <w:pPr>
        <w:pStyle w:val="ListParagraph"/>
      </w:pPr>
    </w:p>
    <w:p w14:paraId="3E3C9351" w14:textId="5B356E0A" w:rsidR="0080491A" w:rsidRDefault="006E62D6" w:rsidP="00215851">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rsidR="00215851">
        <w:t xml:space="preserve"> </w:t>
      </w:r>
    </w:p>
    <w:p w14:paraId="74BAD2F9" w14:textId="77777777" w:rsidR="0080491A" w:rsidRDefault="0080491A" w:rsidP="00A4625B">
      <w:pPr>
        <w:pStyle w:val="ListParagraph"/>
      </w:pPr>
    </w:p>
    <w:p w14:paraId="0DA7E6CE" w14:textId="46AFF34D" w:rsidR="002E0222" w:rsidRDefault="002E0222" w:rsidP="00A4625B">
      <w:pPr>
        <w:pStyle w:val="ListParagraph"/>
      </w:pPr>
      <m:oMath>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w:r>
        <w:t xml:space="preserve"> </w:t>
      </w:r>
    </w:p>
    <w:p w14:paraId="3AF160F0" w14:textId="1FC38E38" w:rsidR="006A434D" w:rsidRDefault="006A434D" w:rsidP="006A434D">
      <w:r>
        <w:t xml:space="preserve">Some observations: </w:t>
      </w:r>
    </w:p>
    <w:p w14:paraId="2C33C6C6" w14:textId="5A2D1FA8" w:rsidR="006A434D" w:rsidRDefault="00012652" w:rsidP="006A434D">
      <w:pPr>
        <w:pStyle w:val="ListParagraph"/>
        <w:numPr>
          <w:ilvl w:val="0"/>
          <w:numId w:val="15"/>
        </w:numPr>
      </w:pPr>
      <m:oMath>
        <m:r>
          <w:rPr>
            <w:rFonts w:ascii="Cambria Math" w:hAnsi="Cambria Math"/>
          </w:rPr>
          <m:t>C(t-1)</m:t>
        </m:r>
      </m:oMath>
      <w:r w:rsidR="002D6A31">
        <w:rPr>
          <w:rFonts w:eastAsiaTheme="minorEastAsia"/>
        </w:rPr>
        <w:t xml:space="preserve"> </w:t>
      </w:r>
      <w:proofErr w:type="gramStart"/>
      <w:r w:rsidR="006A434D">
        <w:t>depends</w:t>
      </w:r>
      <w:proofErr w:type="gramEnd"/>
      <w:r w:rsidR="009E2959">
        <w:t>, besides</w:t>
      </w: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sidR="009E2959">
        <w:t xml:space="preserve">, </w:t>
      </w:r>
      <w:r w:rsidR="006A434D">
        <w:t xml:space="preserve">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A434D">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w:t>
      </w:r>
      <w:r w:rsidR="009E2959">
        <w:t>that we don’</w:t>
      </w:r>
      <w:r w:rsidR="00C45AD0">
        <w:t xml:space="preserve">t know </w:t>
      </w:r>
    </w:p>
    <w:p w14:paraId="1EB017F8" w14:textId="6C5A2AE9" w:rsidR="009567EB" w:rsidRDefault="002D6A31" w:rsidP="007B1A99">
      <w:pPr>
        <w:pStyle w:val="ListParagraph"/>
        <w:numPr>
          <w:ilvl w:val="0"/>
          <w:numId w:val="15"/>
        </w:numPr>
      </w:pPr>
      <w:proofErr w:type="gramStart"/>
      <w:r>
        <w:rPr>
          <w:rFonts w:eastAsiaTheme="minorEastAsia"/>
        </w:rPr>
        <w:t>though</w:t>
      </w:r>
      <w:proofErr w:type="gramEnd"/>
      <w:r>
        <w:rPr>
          <w:rFonts w:eastAsiaTheme="minorEastAsia"/>
        </w:rPr>
        <w:t xml:space="preserve"> we know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(t-1)</m:t>
        </m:r>
      </m:oMath>
      <w:r w:rsidR="00C45AD0">
        <w:t xml:space="preserve">and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R="00C45AD0">
        <w:t xml:space="preserve"> could be undefined </w:t>
      </w:r>
    </w:p>
    <w:p w14:paraId="59B24BC1" w14:textId="77777777" w:rsidR="000C1F46" w:rsidRDefault="009C404D" w:rsidP="009C404D">
      <w:pPr>
        <w:pStyle w:val="Title"/>
      </w:pPr>
      <w:r>
        <w:lastRenderedPageBreak/>
        <w:t>Predictive</w:t>
      </w:r>
      <w:r w:rsidR="000C1F46">
        <w:t xml:space="preserve"> model #2 – interpolation</w:t>
      </w:r>
    </w:p>
    <w:p w14:paraId="662116E2" w14:textId="1E3047AF" w:rsidR="009C404D" w:rsidRDefault="000C1F46" w:rsidP="009C404D">
      <w:pPr>
        <w:pStyle w:val="Title"/>
      </w:pPr>
      <w:r>
        <w:rPr>
          <w:rFonts w:ascii="Helvetica" w:hAnsi="Helvetica" w:cs="Helvetica"/>
          <w:noProof/>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0A865664" w:rsidR="000C1F46" w:rsidRPr="00873731" w:rsidRDefault="000C1F46" w:rsidP="00873731">
      <w:pPr>
        <w:pStyle w:val="ListParagraph"/>
        <w:numPr>
          <w:ilvl w:val="0"/>
          <w:numId w:val="2"/>
        </w:numPr>
        <w:rPr>
          <w:rFonts w:ascii="Helvetica Neue" w:eastAsia="Times New Roman" w:hAnsi="Helvetica Neue" w:cs="Times New Roman"/>
          <w:b/>
          <w:bCs/>
          <w:color w:val="2699C7"/>
        </w:rPr>
      </w:pPr>
      <w:r>
        <w:t xml:space="preserve">Leaderboard performance: </w:t>
      </w:r>
      <w:r w:rsidR="00873731" w:rsidRPr="00873731">
        <w:rPr>
          <w:rFonts w:ascii="Helvetica Neue" w:eastAsia="Times New Roman" w:hAnsi="Helvetica Neue" w:cs="Times New Roman"/>
          <w:b/>
          <w:bCs/>
          <w:color w:val="2699C7"/>
        </w:rPr>
        <w:t>0.10198</w:t>
      </w:r>
    </w:p>
    <w:p w14:paraId="2F79F986" w14:textId="44CF073F" w:rsidR="000C1F46" w:rsidRDefault="000C1F46" w:rsidP="000C1F46">
      <w:pPr>
        <w:pStyle w:val="Title"/>
      </w:pPr>
      <w:r>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lastRenderedPageBreak/>
        <w:t>Model # 2</w:t>
      </w:r>
    </w:p>
    <w:p w14:paraId="603D69A5" w14:textId="1C0F330F" w:rsidR="000C1F46" w:rsidRPr="000C1F46" w:rsidRDefault="00873731" w:rsidP="000C1F46">
      <w:pPr>
        <w:rPr>
          <w:b/>
          <w:u w:val="single"/>
        </w:rPr>
      </w:pPr>
      <w:r>
        <w:rPr>
          <w:b/>
          <w:noProof/>
          <w:u w:val="single"/>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rPr>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lastRenderedPageBreak/>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1051BE18" w14:textId="483DC8D3" w:rsidR="00E0275F" w:rsidRDefault="00E0275F" w:rsidP="00E0275F">
      <w:pPr>
        <w:rPr>
          <w:b/>
          <w:u w:val="single"/>
        </w:rPr>
      </w:pPr>
      <w:r>
        <w:rPr>
          <w:b/>
          <w:u w:val="single"/>
        </w:rPr>
        <w:t>Store n. 17 / item n. 48</w:t>
      </w:r>
    </w:p>
    <w:p w14:paraId="28791595" w14:textId="15EF5AF0" w:rsidR="00E0275F" w:rsidRDefault="00C86379" w:rsidP="00E0275F">
      <w:pPr>
        <w:rPr>
          <w:b/>
          <w:u w:val="single"/>
        </w:rPr>
      </w:pPr>
      <w:r>
        <w:rPr>
          <w:rFonts w:ascii="Helvetica" w:hAnsi="Helvetica" w:cs="Helvetica"/>
          <w:noProof/>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r w:rsidR="006E62D6">
        <w:fldChar w:fldCharType="begin"/>
      </w:r>
      <w:r w:rsidR="006E62D6">
        <w:instrText xml:space="preserve"> SEQ Figure \* ARABIC </w:instrText>
      </w:r>
      <w:r w:rsidR="006E62D6">
        <w:fldChar w:fldCharType="separate"/>
      </w:r>
      <w:r w:rsidR="001F0C8C">
        <w:rPr>
          <w:noProof/>
        </w:rPr>
        <w:t>8</w:t>
      </w:r>
      <w:r w:rsidR="006E62D6">
        <w:rPr>
          <w:noProof/>
        </w:rPr>
        <w:fldChar w:fldCharType="end"/>
      </w:r>
      <w:r>
        <w:t xml:space="preserve"> - Mean of submitted predictions vs. training data</w:t>
      </w:r>
    </w:p>
    <w:p w14:paraId="5A66D6E1" w14:textId="6257E3B2" w:rsidR="003C5DE9" w:rsidRP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7CCE7925" w14:textId="632D2BC2" w:rsidR="00F95EE2" w:rsidRDefault="00F95EE2" w:rsidP="00F95EE2">
      <w:pPr>
        <w:rPr>
          <w:b/>
          <w:u w:val="single"/>
        </w:rPr>
      </w:pPr>
      <w:r>
        <w:rPr>
          <w:b/>
          <w:u w:val="single"/>
        </w:rPr>
        <w:t>Store n. 7 / item n. 95</w:t>
      </w:r>
    </w:p>
    <w:p w14:paraId="56F4AA69" w14:textId="1B75294A" w:rsidR="00F95EE2" w:rsidRDefault="006A2306" w:rsidP="00F95EE2">
      <w:pPr>
        <w:rPr>
          <w:b/>
          <w:u w:val="single"/>
        </w:rPr>
      </w:pPr>
      <w:r>
        <w:rPr>
          <w:rFonts w:ascii="Helvetica" w:hAnsi="Helvetica" w:cs="Helvetica"/>
          <w:noProof/>
        </w:rPr>
        <w:lastRenderedPageBreak/>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534919E6" w:rsidR="00593649" w:rsidRDefault="00593649" w:rsidP="00593649">
      <w:pPr>
        <w:pStyle w:val="Title"/>
      </w:pPr>
      <w:r>
        <w:t xml:space="preserve">Predictive model #3 – </w:t>
      </w:r>
      <w:r w:rsidR="00202B22">
        <w:t>model #1 improvement</w:t>
      </w:r>
    </w:p>
    <w:p w14:paraId="19362A10" w14:textId="269924BE" w:rsidR="00202B22" w:rsidRDefault="00B17A8F" w:rsidP="00202B22">
      <w:r>
        <w:t>Loo</w:t>
      </w:r>
      <w:r w:rsidR="00202B22">
        <w:t xml:space="preserve">king back at the equation </w:t>
      </w:r>
    </w:p>
    <w:p w14:paraId="2F765C3B" w14:textId="77777777" w:rsidR="00202B22" w:rsidRDefault="00202B22" w:rsidP="00202B22">
      <w:pPr>
        <w:pStyle w:val="ListParagraph"/>
      </w:pP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542786D5" w14:textId="73D3DB34" w:rsidR="00202B22" w:rsidRDefault="00202B22" w:rsidP="00202B22">
      <w:proofErr w:type="gramStart"/>
      <w:r>
        <w:t>that</w:t>
      </w:r>
      <w:proofErr w:type="gramEnd"/>
      <w:r>
        <w:t xml:space="preserve"> implies </w:t>
      </w:r>
    </w:p>
    <w:p w14:paraId="6ABD1B79" w14:textId="146E9847" w:rsidR="00202B22" w:rsidRPr="00202B22" w:rsidRDefault="006E62D6" w:rsidP="00202B22">
      <w:pPr>
        <w:rPr>
          <w:rFonts w:eastAsiaTheme="minorEastAsia"/>
        </w:rPr>
      </w:pPr>
      <m:oMathPara>
        <m:oMathParaPr>
          <m:jc m:val="left"/>
        </m:oMathPara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 xml:space="preserve"> α C(z)</m:t>
          </m:r>
        </m:oMath>
      </m:oMathPara>
    </w:p>
    <w:p w14:paraId="71D4A050" w14:textId="185B82C2" w:rsidR="00202B22" w:rsidRDefault="00202B22" w:rsidP="00202B22">
      <w:pPr>
        <w:rPr>
          <w:rFonts w:eastAsiaTheme="minorEastAsia"/>
        </w:rPr>
      </w:pPr>
      <w:r>
        <w:rPr>
          <w:rFonts w:eastAsiaTheme="minorEastAsia"/>
        </w:rPr>
        <w:t xml:space="preserve">As </w:t>
      </w:r>
      <w:r w:rsidR="00B91EC1">
        <w:rPr>
          <w:rFonts w:eastAsiaTheme="minorEastAsia"/>
        </w:rPr>
        <w:t xml:space="preserve">a </w:t>
      </w:r>
      <w:r>
        <w:rPr>
          <w:rFonts w:eastAsiaTheme="minorEastAsia"/>
        </w:rPr>
        <w:t xml:space="preserve">proxy </w:t>
      </w:r>
      <w:r w:rsidR="009F51C9">
        <w:rPr>
          <w:rFonts w:eastAsiaTheme="minorEastAsia"/>
        </w:rPr>
        <w:t xml:space="preserve">of </w:t>
      </w:r>
      <m:oMath>
        <m:r>
          <w:rPr>
            <w:rFonts w:ascii="Cambria Math" w:hAnsi="Cambria Math"/>
          </w:rPr>
          <m:t>C</m:t>
        </m:r>
        <m:d>
          <m:dPr>
            <m:ctrlPr>
              <w:rPr>
                <w:rFonts w:ascii="Cambria Math" w:hAnsi="Cambria Math"/>
                <w:i/>
              </w:rPr>
            </m:ctrlPr>
          </m:dPr>
          <m:e>
            <m:r>
              <w:rPr>
                <w:rFonts w:ascii="Cambria Math" w:hAnsi="Cambria Math"/>
              </w:rPr>
              <m:t>z</m:t>
            </m:r>
          </m:e>
        </m:d>
      </m:oMath>
      <w:r w:rsidR="009F51C9">
        <w:rPr>
          <w:rFonts w:eastAsiaTheme="minorEastAsia"/>
        </w:rPr>
        <w:t xml:space="preserve"> we use time series interpolation.   </w:t>
      </w:r>
    </w:p>
    <w:p w14:paraId="394B678C" w14:textId="7CE31866" w:rsidR="00B91EC1" w:rsidRPr="00B91EC1" w:rsidRDefault="00B91EC1" w:rsidP="00B91EC1">
      <w:pPr>
        <w:rPr>
          <w:rFonts w:ascii="Times" w:eastAsia="Times New Roman" w:hAnsi="Times" w:cs="Times New Roman"/>
          <w:sz w:val="20"/>
          <w:szCs w:val="20"/>
        </w:rPr>
      </w:pPr>
      <w:r>
        <w:rPr>
          <w:rFonts w:eastAsiaTheme="minorEastAsia"/>
        </w:rPr>
        <w:t xml:space="preserve">Performed as </w:t>
      </w:r>
      <w:r w:rsidR="007C654E" w:rsidRPr="007C654E">
        <w:rPr>
          <w:rFonts w:ascii="Helvetica Neue" w:eastAsia="Times New Roman" w:hAnsi="Helvetica Neue" w:cs="Times New Roman"/>
          <w:b/>
          <w:bCs/>
          <w:color w:val="2699C7"/>
        </w:rPr>
        <w:t>0.10</w:t>
      </w:r>
      <w:r w:rsidR="007C654E" w:rsidRPr="00EA2144">
        <w:rPr>
          <w:rFonts w:ascii="Helvetica Neue" w:eastAsia="Times New Roman" w:hAnsi="Helvetica Neue" w:cs="Times New Roman"/>
          <w:b/>
          <w:bCs/>
          <w:color w:val="2699C7"/>
          <w:highlight w:val="yellow"/>
        </w:rPr>
        <w:t>8</w:t>
      </w:r>
      <w:r w:rsidR="007C654E" w:rsidRPr="007C654E">
        <w:rPr>
          <w:rFonts w:ascii="Helvetica Neue" w:eastAsia="Times New Roman" w:hAnsi="Helvetica Neue" w:cs="Times New Roman"/>
          <w:b/>
          <w:bCs/>
          <w:color w:val="2699C7"/>
        </w:rPr>
        <w:t>87</w:t>
      </w:r>
      <w:r>
        <w:rPr>
          <w:rFonts w:eastAsiaTheme="minorEastAsia"/>
        </w:rPr>
        <w:t xml:space="preserve">on leaderboard. </w:t>
      </w:r>
      <w:r w:rsidR="002C1765" w:rsidRPr="002C1765">
        <w:rPr>
          <w:rFonts w:eastAsiaTheme="minorEastAsia"/>
          <w:b/>
        </w:rPr>
        <w:t xml:space="preserve">This would suggest that time series interpolation alone gets better performance </w:t>
      </w:r>
      <w:r w:rsidR="00EA2144">
        <w:rPr>
          <w:rFonts w:eastAsiaTheme="minorEastAsia"/>
          <w:b/>
        </w:rPr>
        <w:t>(</w:t>
      </w:r>
      <w:r w:rsidR="00EA2144" w:rsidRPr="00873731">
        <w:rPr>
          <w:rFonts w:ascii="Helvetica Neue" w:eastAsia="Times New Roman" w:hAnsi="Helvetica Neue" w:cs="Times New Roman"/>
          <w:b/>
          <w:bCs/>
          <w:color w:val="2699C7"/>
        </w:rPr>
        <w:t>0.10</w:t>
      </w:r>
      <w:r w:rsidR="00EA2144" w:rsidRPr="00EA2144">
        <w:rPr>
          <w:rFonts w:ascii="Helvetica Neue" w:eastAsia="Times New Roman" w:hAnsi="Helvetica Neue" w:cs="Times New Roman"/>
          <w:b/>
          <w:bCs/>
          <w:color w:val="2699C7"/>
          <w:highlight w:val="yellow"/>
        </w:rPr>
        <w:t>1</w:t>
      </w:r>
      <w:r w:rsidR="00EA2144" w:rsidRPr="00873731">
        <w:rPr>
          <w:rFonts w:ascii="Helvetica Neue" w:eastAsia="Times New Roman" w:hAnsi="Helvetica Neue" w:cs="Times New Roman"/>
          <w:b/>
          <w:bCs/>
          <w:color w:val="2699C7"/>
        </w:rPr>
        <w:t>98</w:t>
      </w:r>
      <w:r w:rsidR="00EA2144">
        <w:rPr>
          <w:rFonts w:eastAsiaTheme="minorEastAsia"/>
          <w:b/>
        </w:rPr>
        <w:t xml:space="preserve">) </w:t>
      </w:r>
      <w:r w:rsidR="002C1765" w:rsidRPr="002C1765">
        <w:rPr>
          <w:rFonts w:eastAsiaTheme="minorEastAsia"/>
          <w:b/>
        </w:rPr>
        <w:t xml:space="preserve">than </w:t>
      </w:r>
      <w:r w:rsidR="007C654E">
        <w:rPr>
          <w:rFonts w:eastAsiaTheme="minorEastAsia"/>
          <w:b/>
        </w:rPr>
        <w:t xml:space="preserve">as feature </w:t>
      </w:r>
      <w:r w:rsidR="002C1765" w:rsidRPr="002C1765">
        <w:rPr>
          <w:rFonts w:eastAsiaTheme="minorEastAsia"/>
          <w:b/>
        </w:rPr>
        <w:t xml:space="preserve">together with other weather related </w:t>
      </w:r>
      <w:r w:rsidR="002C1765" w:rsidRPr="007C654E">
        <w:rPr>
          <w:rFonts w:eastAsiaTheme="minorEastAsia"/>
          <w:b/>
        </w:rPr>
        <w:t>features</w:t>
      </w:r>
      <w:r w:rsidR="007C654E" w:rsidRPr="007C654E">
        <w:rPr>
          <w:rFonts w:eastAsiaTheme="minorEastAsia"/>
          <w:b/>
        </w:rPr>
        <w:t xml:space="preserve"> in model #1.</w:t>
      </w:r>
      <w:r w:rsidR="007C654E">
        <w:rPr>
          <w:rFonts w:eastAsiaTheme="minorEastAsia"/>
        </w:rPr>
        <w:t xml:space="preserve"> </w:t>
      </w:r>
      <w:r w:rsidR="002C1765">
        <w:rPr>
          <w:rFonts w:eastAsiaTheme="minorEastAsia"/>
        </w:rPr>
        <w:t xml:space="preserve"> </w:t>
      </w:r>
      <w:r>
        <w:rPr>
          <w:rFonts w:eastAsiaTheme="minorEastAsia"/>
        </w:rPr>
        <w:t xml:space="preserve"> </w:t>
      </w:r>
    </w:p>
    <w:p w14:paraId="053436D6" w14:textId="4169932F" w:rsidR="009C404D" w:rsidRDefault="00F06554" w:rsidP="00F06554">
      <w:pPr>
        <w:pStyle w:val="Title"/>
      </w:pPr>
      <w:r>
        <w:lastRenderedPageBreak/>
        <w:t xml:space="preserve">Predictive model #4 – </w:t>
      </w:r>
      <w:r w:rsidR="00E2446F">
        <w:t xml:space="preserve">gradient </w:t>
      </w:r>
      <w:r>
        <w:t>boosting</w:t>
      </w:r>
    </w:p>
    <w:p w14:paraId="2512EEA2" w14:textId="302A7513" w:rsidR="00F06554" w:rsidRPr="0007614C" w:rsidRDefault="00F06554" w:rsidP="00F06554">
      <w:pPr>
        <w:rPr>
          <w:b/>
          <w:u w:val="single"/>
        </w:rPr>
      </w:pPr>
      <w:r>
        <w:rPr>
          <w:b/>
          <w:u w:val="single"/>
        </w:rPr>
        <w:t>Gradient Boosting</w:t>
      </w:r>
    </w:p>
    <w:p w14:paraId="1EC0BAF6" w14:textId="105DC3CD" w:rsidR="00F06554" w:rsidRDefault="00F06554" w:rsidP="00F06554">
      <w:pPr>
        <w:pStyle w:val="ListParagraph"/>
        <w:numPr>
          <w:ilvl w:val="0"/>
          <w:numId w:val="17"/>
        </w:numPr>
        <w:spacing w:after="0" w:line="240" w:lineRule="auto"/>
      </w:pPr>
      <w:r>
        <w:t>Compute the average response</w:t>
      </w:r>
      <w:r>
        <w:t xml:space="preserve"> using </w:t>
      </w:r>
      <w:r>
        <w:rPr>
          <w:rFonts w:eastAsiaTheme="minorEastAsia"/>
        </w:rPr>
        <w:t>time series interpolation</w:t>
      </w:r>
      <w:r>
        <w:t>, y, and use this as the initial predicted value for each sample</w:t>
      </w:r>
    </w:p>
    <w:p w14:paraId="1048DB12" w14:textId="782D3EE6" w:rsidR="00F06554" w:rsidRDefault="00F06554" w:rsidP="00F06554">
      <w:pPr>
        <w:pStyle w:val="ListParagraph"/>
        <w:numPr>
          <w:ilvl w:val="0"/>
          <w:numId w:val="17"/>
        </w:numPr>
        <w:spacing w:after="0" w:line="240" w:lineRule="auto"/>
      </w:pPr>
      <w:r w:rsidRPr="002C3CA4">
        <w:rPr>
          <w:b/>
        </w:rPr>
        <w:t>Compute the</w:t>
      </w:r>
      <w:r>
        <w:t xml:space="preserve"> </w:t>
      </w:r>
      <w:r w:rsidRPr="002C3CA4">
        <w:rPr>
          <w:b/>
        </w:rPr>
        <w:t>residual</w:t>
      </w:r>
      <w:r>
        <w:t>, the difference between the observed value and the current predicted value, for each sample</w:t>
      </w:r>
    </w:p>
    <w:p w14:paraId="5608F0AB" w14:textId="6B8D7778" w:rsidR="00F06554" w:rsidRPr="002C3CA4" w:rsidRDefault="00F06554" w:rsidP="00F06554">
      <w:pPr>
        <w:pStyle w:val="ListParagraph"/>
        <w:numPr>
          <w:ilvl w:val="0"/>
          <w:numId w:val="17"/>
        </w:numPr>
        <w:spacing w:after="0" w:line="240" w:lineRule="auto"/>
        <w:rPr>
          <w:b/>
        </w:rPr>
      </w:pPr>
      <w:r>
        <w:t xml:space="preserve"> </w:t>
      </w:r>
      <w:r w:rsidRPr="002C3CA4">
        <w:rPr>
          <w:b/>
        </w:rPr>
        <w:t xml:space="preserve">Fit a regression </w:t>
      </w:r>
      <w:r>
        <w:rPr>
          <w:b/>
        </w:rPr>
        <w:t xml:space="preserve">model using the winner model of model #1 </w:t>
      </w:r>
      <w:r w:rsidRPr="002C3CA4">
        <w:rPr>
          <w:b/>
        </w:rPr>
        <w:t>using the residuals as the response</w:t>
      </w:r>
    </w:p>
    <w:p w14:paraId="3005B3A1" w14:textId="394BB110" w:rsidR="00F06554" w:rsidRDefault="00F06554" w:rsidP="00F06554">
      <w:pPr>
        <w:pStyle w:val="ListParagraph"/>
        <w:numPr>
          <w:ilvl w:val="0"/>
          <w:numId w:val="17"/>
        </w:numPr>
        <w:spacing w:after="0" w:line="240" w:lineRule="auto"/>
      </w:pPr>
      <w:r>
        <w:t xml:space="preserve"> Predict each sample using the regression </w:t>
      </w:r>
      <w:r>
        <w:t>model</w:t>
      </w:r>
      <w:r>
        <w:t xml:space="preserve"> in the previous step</w:t>
      </w:r>
    </w:p>
    <w:p w14:paraId="66C6F8EA" w14:textId="357AD67B" w:rsidR="00F06554" w:rsidRDefault="00F06554" w:rsidP="00F06554">
      <w:pPr>
        <w:pStyle w:val="ListParagraph"/>
        <w:numPr>
          <w:ilvl w:val="0"/>
          <w:numId w:val="17"/>
        </w:numPr>
        <w:spacing w:after="0" w:line="240" w:lineRule="auto"/>
      </w:pPr>
      <w:r>
        <w:t xml:space="preserve"> Update the predicted value of each sample by adding the previous iteration’s predicted value to the predicted value generated in the previous step</w:t>
      </w:r>
    </w:p>
    <w:p w14:paraId="4482FBF5" w14:textId="77777777" w:rsidR="00F06554" w:rsidRDefault="00F06554" w:rsidP="00F06554">
      <w:pPr>
        <w:spacing w:after="0" w:line="240" w:lineRule="auto"/>
      </w:pPr>
    </w:p>
    <w:p w14:paraId="331BB58E" w14:textId="67DA23EE" w:rsidR="00F06554" w:rsidRDefault="00F06554" w:rsidP="00F06554">
      <w:pPr>
        <w:spacing w:after="0" w:line="240" w:lineRule="auto"/>
      </w:pPr>
      <w:r w:rsidRPr="00F06554">
        <w:rPr>
          <w:highlight w:val="green"/>
        </w:rPr>
        <w:t>Performed as xxx on leaderboard</w:t>
      </w:r>
      <w:r>
        <w:t xml:space="preserve"> </w:t>
      </w:r>
    </w:p>
    <w:p w14:paraId="3CE63236" w14:textId="77777777" w:rsidR="009C404D" w:rsidRDefault="009C404D" w:rsidP="009C404D"/>
    <w:p w14:paraId="44AAC0CF" w14:textId="47C6FF3E" w:rsidR="00E2446F" w:rsidRDefault="00E2446F" w:rsidP="00E2446F">
      <w:pPr>
        <w:pStyle w:val="Title"/>
      </w:pPr>
      <w:r>
        <w:t>Predictive model #5</w:t>
      </w:r>
      <w:r>
        <w:t xml:space="preserve"> – </w:t>
      </w:r>
      <w:r>
        <w:t xml:space="preserve">averaged interpolation </w:t>
      </w:r>
    </w:p>
    <w:p w14:paraId="76236AD9" w14:textId="572791A6" w:rsidR="00E2446F" w:rsidRDefault="00E2446F" w:rsidP="00E2446F">
      <w:r>
        <w:t xml:space="preserve">In this </w:t>
      </w:r>
      <w:r w:rsidR="006E62D6">
        <w:t xml:space="preserve">model we use the fact that typically in this problem the test set has been built as “holes” in the training set. </w:t>
      </w:r>
    </w:p>
    <w:p w14:paraId="68DBE686" w14:textId="40E16B5D" w:rsidR="006E62D6" w:rsidRDefault="006E62D6" w:rsidP="00E2446F">
      <w:r>
        <w:t xml:space="preserve">E.g. </w:t>
      </w:r>
    </w:p>
    <w:p w14:paraId="240B6785" w14:textId="503166E3" w:rsidR="006E62D6" w:rsidRDefault="006E62D6" w:rsidP="00E2446F">
      <w:r>
        <w:rPr>
          <w:noProof/>
        </w:rPr>
        <mc:AlternateContent>
          <mc:Choice Requires="wps">
            <w:drawing>
              <wp:anchor distT="0" distB="0" distL="114300" distR="114300" simplePos="0" relativeHeight="251667456" behindDoc="0" locked="0" layoutInCell="1" allowOverlap="1" wp14:anchorId="1D9D8BFB" wp14:editId="1244FDC4">
                <wp:simplePos x="0" y="0"/>
                <wp:positionH relativeFrom="column">
                  <wp:posOffset>1905000</wp:posOffset>
                </wp:positionH>
                <wp:positionV relativeFrom="paragraph">
                  <wp:posOffset>248920</wp:posOffset>
                </wp:positionV>
                <wp:extent cx="2133600" cy="1028700"/>
                <wp:effectExtent l="50800" t="76200" r="76200" b="63500"/>
                <wp:wrapNone/>
                <wp:docPr id="31" name="Straight Connector 31"/>
                <wp:cNvGraphicFramePr/>
                <a:graphic xmlns:a="http://schemas.openxmlformats.org/drawingml/2006/main">
                  <a:graphicData uri="http://schemas.microsoft.com/office/word/2010/wordprocessingShape">
                    <wps:wsp>
                      <wps:cNvCnPr/>
                      <wps:spPr>
                        <a:xfrm flipV="1">
                          <a:off x="0" y="0"/>
                          <a:ext cx="2133600" cy="102870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19.6pt" to="318pt,10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" strokecolor="#5c83b4 [3204]" strokeweight="2pt">
                <v:shadow on="t" opacity="28270f" mv:blur="50800f" origin=",.5" offset="0,2pt"/>
              </v:line>
            </w:pict>
          </mc:Fallback>
        </mc:AlternateContent>
      </w:r>
      <w:r>
        <w:rPr>
          <w:noProof/>
        </w:rPr>
        <mc:AlternateContent>
          <mc:Choice Requires="wps">
            <w:drawing>
              <wp:anchor distT="0" distB="0" distL="114300" distR="114300" simplePos="0" relativeHeight="251663360" behindDoc="0" locked="0" layoutInCell="1" allowOverlap="1" wp14:anchorId="2F5A70EA" wp14:editId="3C6790BF">
                <wp:simplePos x="0" y="0"/>
                <wp:positionH relativeFrom="column">
                  <wp:posOffset>2460625</wp:posOffset>
                </wp:positionH>
                <wp:positionV relativeFrom="paragraph">
                  <wp:posOffset>-127635</wp:posOffset>
                </wp:positionV>
                <wp:extent cx="685800" cy="685800"/>
                <wp:effectExtent l="50800" t="25400" r="76200" b="101600"/>
                <wp:wrapNone/>
                <wp:docPr id="29" name="Curved Connector 29"/>
                <wp:cNvGraphicFramePr/>
                <a:graphic xmlns:a="http://schemas.openxmlformats.org/drawingml/2006/main">
                  <a:graphicData uri="http://schemas.microsoft.com/office/word/2010/wordprocessingShape">
                    <wps:wsp>
                      <wps:cNvCnPr/>
                      <wps:spPr>
                        <a:xfrm>
                          <a:off x="0" y="0"/>
                          <a:ext cx="685800" cy="685800"/>
                        </a:xfrm>
                        <a:prstGeom prst="curvedConnector3">
                          <a:avLst>
                            <a:gd name="adj1" fmla="val 57017"/>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193.75pt;margin-top:-10pt;width:54pt;height:5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" adj="12316" strokecolor="#5c83b4 [3204]" strokeweight="2pt">
                <v:shadow on="t" opacity="28270f" mv:blur="50800f" origin=",.5" offset="0,2pt"/>
              </v:shape>
            </w:pict>
          </mc:Fallback>
        </mc:AlternateContent>
      </w:r>
      <w:r>
        <w:rPr>
          <w:noProof/>
        </w:rPr>
        <mc:AlternateContent>
          <mc:Choice Requires="wps">
            <w:drawing>
              <wp:anchor distT="0" distB="0" distL="114300" distR="114300" simplePos="0" relativeHeight="251661312" behindDoc="0" locked="0" layoutInCell="1" allowOverlap="1" wp14:anchorId="69ADF125" wp14:editId="51091126">
                <wp:simplePos x="0" y="0"/>
                <wp:positionH relativeFrom="column">
                  <wp:posOffset>1363345</wp:posOffset>
                </wp:positionH>
                <wp:positionV relativeFrom="paragraph">
                  <wp:posOffset>-88900</wp:posOffset>
                </wp:positionV>
                <wp:extent cx="685800" cy="685800"/>
                <wp:effectExtent l="50800" t="25400" r="76200" b="101600"/>
                <wp:wrapNone/>
                <wp:docPr id="24" name="Curved Connector 24"/>
                <wp:cNvGraphicFramePr/>
                <a:graphic xmlns:a="http://schemas.openxmlformats.org/drawingml/2006/main">
                  <a:graphicData uri="http://schemas.microsoft.com/office/word/2010/wordprocessingShape">
                    <wps:wsp>
                      <wps:cNvCnPr/>
                      <wps:spPr>
                        <a:xfrm>
                          <a:off x="0" y="0"/>
                          <a:ext cx="685800" cy="685800"/>
                        </a:xfrm>
                        <a:prstGeom prst="curvedConnector3">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24" o:spid="_x0000_s1026" type="#_x0000_t38" style="position:absolute;margin-left:107.35pt;margin-top:-6.95pt;width:54pt;height: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" adj="10800" strokecolor="#5c83b4 [3204]" strokeweight="2pt">
                <v:shadow on="t" opacity="28270f" mv:blur="50800f" origin=",.5" offset="0,2pt"/>
              </v:shape>
            </w:pict>
          </mc:Fallback>
        </mc:AlternateContent>
      </w:r>
      <w:r>
        <w:rPr>
          <w:noProof/>
        </w:rPr>
        <mc:AlternateContent>
          <mc:Choice Requires="wps">
            <w:drawing>
              <wp:anchor distT="0" distB="0" distL="114300" distR="114300" simplePos="0" relativeHeight="251659264" behindDoc="0" locked="0" layoutInCell="1" allowOverlap="1" wp14:anchorId="34679BC0" wp14:editId="4A826F0E">
                <wp:simplePos x="0" y="0"/>
                <wp:positionH relativeFrom="column">
                  <wp:posOffset>0</wp:posOffset>
                </wp:positionH>
                <wp:positionV relativeFrom="paragraph">
                  <wp:posOffset>248920</wp:posOffset>
                </wp:positionV>
                <wp:extent cx="4648200" cy="0"/>
                <wp:effectExtent l="0" t="101600" r="50800" b="177800"/>
                <wp:wrapNone/>
                <wp:docPr id="21" name="Straight Arrow Connector 21"/>
                <wp:cNvGraphicFramePr/>
                <a:graphic xmlns:a="http://schemas.openxmlformats.org/drawingml/2006/main">
                  <a:graphicData uri="http://schemas.microsoft.com/office/word/2010/wordprocessingShape">
                    <wps:wsp>
                      <wps:cNvCnPr/>
                      <wps:spPr>
                        <a:xfrm>
                          <a:off x="0" y="0"/>
                          <a:ext cx="4648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1" o:spid="_x0000_s1026" type="#_x0000_t32" style="position:absolute;margin-left:0;margin-top:19.6pt;width:36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" strokecolor="#5c83b4 [3204]" strokeweight="2pt">
                <v:stroke endarrow="open"/>
                <v:shadow on="t" opacity="28270f" mv:blur="50800f" origin=",.5" offset="0,2pt"/>
              </v:shape>
            </w:pict>
          </mc:Fallback>
        </mc:AlternateContent>
      </w:r>
    </w:p>
    <w:p w14:paraId="7A4ED04F" w14:textId="77777777" w:rsidR="006E62D6" w:rsidRDefault="006E62D6" w:rsidP="0050147A"/>
    <w:p w14:paraId="3C9A5957" w14:textId="77777777" w:rsidR="006E62D6" w:rsidRDefault="006E62D6" w:rsidP="0050147A"/>
    <w:p w14:paraId="08623527" w14:textId="3EC7EB64" w:rsidR="006E62D6" w:rsidRDefault="006E62D6" w:rsidP="0050147A">
      <w:r>
        <w:rPr>
          <w:noProof/>
        </w:rPr>
        <mc:AlternateContent>
          <mc:Choice Requires="wps">
            <w:drawing>
              <wp:anchor distT="0" distB="0" distL="114300" distR="114300" simplePos="0" relativeHeight="251669504" behindDoc="0" locked="0" layoutInCell="1" allowOverlap="1" wp14:anchorId="3959AC2F" wp14:editId="53FF5CF2">
                <wp:simplePos x="0" y="0"/>
                <wp:positionH relativeFrom="column">
                  <wp:posOffset>3352800</wp:posOffset>
                </wp:positionH>
                <wp:positionV relativeFrom="paragraph">
                  <wp:posOffset>140335</wp:posOffset>
                </wp:positionV>
                <wp:extent cx="1358900" cy="457200"/>
                <wp:effectExtent l="965200" t="965200" r="139700" b="177800"/>
                <wp:wrapThrough wrapText="bothSides">
                  <wp:wrapPolygon edited="0">
                    <wp:start x="-15342" y="-45600"/>
                    <wp:lineTo x="-15342" y="-24000"/>
                    <wp:lineTo x="-6864" y="-24000"/>
                    <wp:lineTo x="-6864" y="-18000"/>
                    <wp:lineTo x="4441" y="-4800"/>
                    <wp:lineTo x="4037" y="-3600"/>
                    <wp:lineTo x="-1615" y="14400"/>
                    <wp:lineTo x="-1211" y="28800"/>
                    <wp:lineTo x="23013" y="28800"/>
                    <wp:lineTo x="23417" y="14400"/>
                    <wp:lineTo x="10093" y="-4800"/>
                    <wp:lineTo x="10093" y="-19200"/>
                    <wp:lineTo x="7267" y="-24000"/>
                    <wp:lineTo x="-404" y="-24000"/>
                    <wp:lineTo x="-404" y="-43200"/>
                    <wp:lineTo x="-12516" y="-45600"/>
                    <wp:lineTo x="-15342" y="-45600"/>
                  </wp:wrapPolygon>
                </wp:wrapThrough>
                <wp:docPr id="640" name="Line Callout 1 640"/>
                <wp:cNvGraphicFramePr/>
                <a:graphic xmlns:a="http://schemas.openxmlformats.org/drawingml/2006/main">
                  <a:graphicData uri="http://schemas.microsoft.com/office/word/2010/wordprocessingShape">
                    <wps:wsp>
                      <wps:cNvSpPr/>
                      <wps:spPr>
                        <a:xfrm>
                          <a:off x="0" y="0"/>
                          <a:ext cx="1358900" cy="457200"/>
                        </a:xfrm>
                        <a:prstGeom prst="borderCallout1">
                          <a:avLst>
                            <a:gd name="adj1" fmla="val -2303"/>
                            <a:gd name="adj2" fmla="val 49040"/>
                            <a:gd name="adj3" fmla="val -196974"/>
                            <a:gd name="adj4" fmla="val -65250"/>
                          </a:avLst>
                        </a:prstGeom>
                        <a:ln/>
                      </wps:spPr>
                      <wps:style>
                        <a:lnRef idx="1">
                          <a:schemeClr val="accent1"/>
                        </a:lnRef>
                        <a:fillRef idx="3">
                          <a:schemeClr val="accent1"/>
                        </a:fillRef>
                        <a:effectRef idx="2">
                          <a:schemeClr val="accent1"/>
                        </a:effectRef>
                        <a:fontRef idx="minor">
                          <a:schemeClr val="lt1"/>
                        </a:fontRef>
                      </wps:style>
                      <wps:txbx>
                        <w:txbxContent>
                          <w:p w14:paraId="1A680449" w14:textId="6B010BFE" w:rsidR="006E62D6" w:rsidRDefault="006E62D6" w:rsidP="006E62D6">
                            <w:pPr>
                              <w:jc w:val="center"/>
                            </w:pPr>
                            <w:r>
                              <w:t>Test</w:t>
                            </w:r>
                            <w:r>
                              <w:t xml:space="preserve"> set</w:t>
                            </w:r>
                          </w:p>
                        </w:txbxContent>
                      </wps:txbx>
                      <wps:bodyPr wrap="square">
                        <a:noAutofit/>
                      </wps:bodyPr>
                    </wps:wsp>
                  </a:graphicData>
                </a:graphic>
                <wp14:sizeRelH relativeFrom="margin">
                  <wp14:pctWidth>0</wp14:pctWidth>
                </wp14:sizeRelH>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40" o:spid="_x0000_s1026" type="#_x0000_t47" style="position:absolute;margin-left:264pt;margin-top:11.05pt;width:107pt;height:3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" adj="-14094,-42546,10593,-497" fillcolor="#5c83b4 [3204]" strokecolor="#5c83b4 [3204]" strokeweight="1pt">
                <v:fill color2="#7c9bc3 [2580]" rotate="t" colors="0 #3970b6;40632f #5182bf;1 #87a4d1" type="gradient"/>
                <v:shadow on="t" opacity="40092f" mv:blur="50800f" origin=",.5" offset="0,3pt"/>
                <v:textbox>
                  <w:txbxContent>
                    <w:p w14:paraId="1A680449" w14:textId="6B010BFE" w:rsidR="006E62D6" w:rsidRDefault="006E62D6" w:rsidP="006E62D6">
                      <w:pPr>
                        <w:jc w:val="center"/>
                      </w:pPr>
                      <w:r>
                        <w:t>Test</w:t>
                      </w:r>
                      <w:r>
                        <w:t xml:space="preserve"> set</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425E498" wp14:editId="0D4EBBED">
                <wp:simplePos x="0" y="0"/>
                <wp:positionH relativeFrom="column">
                  <wp:posOffset>533400</wp:posOffset>
                </wp:positionH>
                <wp:positionV relativeFrom="paragraph">
                  <wp:posOffset>140335</wp:posOffset>
                </wp:positionV>
                <wp:extent cx="1358900" cy="457200"/>
                <wp:effectExtent l="101600" t="965200" r="139700" b="177800"/>
                <wp:wrapThrough wrapText="bothSides">
                  <wp:wrapPolygon edited="0">
                    <wp:start x="12112" y="-45600"/>
                    <wp:lineTo x="10497" y="-43200"/>
                    <wp:lineTo x="8882" y="-3600"/>
                    <wp:lineTo x="-1615" y="14400"/>
                    <wp:lineTo x="-1211" y="28800"/>
                    <wp:lineTo x="23013" y="28800"/>
                    <wp:lineTo x="23417" y="14400"/>
                    <wp:lineTo x="12920" y="-3600"/>
                    <wp:lineTo x="12516" y="-4800"/>
                    <wp:lineTo x="14938" y="-18000"/>
                    <wp:lineTo x="14131" y="-24000"/>
                    <wp:lineTo x="15746" y="-24000"/>
                    <wp:lineTo x="15746" y="-43200"/>
                    <wp:lineTo x="14131" y="-45600"/>
                    <wp:lineTo x="12112" y="-45600"/>
                  </wp:wrapPolygon>
                </wp:wrapThrough>
                <wp:docPr id="30" name="Line Callout 1 30"/>
                <wp:cNvGraphicFramePr/>
                <a:graphic xmlns:a="http://schemas.openxmlformats.org/drawingml/2006/main">
                  <a:graphicData uri="http://schemas.microsoft.com/office/word/2010/wordprocessingShape">
                    <wps:wsp>
                      <wps:cNvSpPr/>
                      <wps:spPr>
                        <a:xfrm>
                          <a:off x="0" y="0"/>
                          <a:ext cx="1358900" cy="457200"/>
                        </a:xfrm>
                        <a:prstGeom prst="borderCallout1">
                          <a:avLst>
                            <a:gd name="adj1" fmla="val -2303"/>
                            <a:gd name="adj2" fmla="val 49040"/>
                            <a:gd name="adj3" fmla="val -194869"/>
                            <a:gd name="adj4" fmla="val 62247"/>
                          </a:avLst>
                        </a:prstGeom>
                        <a:ln/>
                      </wps:spPr>
                      <wps:style>
                        <a:lnRef idx="1">
                          <a:schemeClr val="accent1"/>
                        </a:lnRef>
                        <a:fillRef idx="3">
                          <a:schemeClr val="accent1"/>
                        </a:fillRef>
                        <a:effectRef idx="2">
                          <a:schemeClr val="accent1"/>
                        </a:effectRef>
                        <a:fontRef idx="minor">
                          <a:schemeClr val="lt1"/>
                        </a:fontRef>
                      </wps:style>
                      <wps:txbx>
                        <w:txbxContent>
                          <w:p w14:paraId="3EA13820" w14:textId="5663CA93" w:rsidR="006E62D6" w:rsidRDefault="006E62D6" w:rsidP="006E62D6">
                            <w:pPr>
                              <w:jc w:val="center"/>
                            </w:pPr>
                            <w:r>
                              <w:t>Training set</w:t>
                            </w:r>
                          </w:p>
                        </w:txbxContent>
                      </wps:txbx>
                      <wps:bodyPr wrap="square">
                        <a:noAutofit/>
                      </wps:bodyPr>
                    </wps:wsp>
                  </a:graphicData>
                </a:graphic>
                <wp14:sizeRelH relativeFrom="margin">
                  <wp14:pctWidth>0</wp14:pctWidth>
                </wp14:sizeRelH>
              </wp:anchor>
            </w:drawing>
          </mc:Choice>
          <mc:Fallback>
            <w:pict>
              <v:shape id="Line Callout 1 30" o:spid="_x0000_s1027" type="#_x0000_t47" style="position:absolute;margin-left:42pt;margin-top:11.05pt;width:107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" adj="13445,-42092,10593,-497" fillcolor="#5c83b4 [3204]" strokecolor="#5c83b4 [3204]" strokeweight="1pt">
                <v:fill color2="#7c9bc3 [2580]" rotate="t" colors="0 #3970b6;40632f #5182bf;1 #87a4d1" type="gradient"/>
                <v:shadow on="t" opacity="40092f" mv:blur="50800f" origin=",.5" offset="0,3pt"/>
                <v:textbox>
                  <w:txbxContent>
                    <w:p w14:paraId="3EA13820" w14:textId="5663CA93" w:rsidR="006E62D6" w:rsidRDefault="006E62D6" w:rsidP="006E62D6">
                      <w:pPr>
                        <w:jc w:val="center"/>
                      </w:pPr>
                      <w:r>
                        <w:t>Training set</w:t>
                      </w:r>
                    </w:p>
                  </w:txbxContent>
                </v:textbox>
                <o:callout v:ext="edit" minusx="t"/>
                <w10:wrap type="through"/>
              </v:shape>
            </w:pict>
          </mc:Fallback>
        </mc:AlternateContent>
      </w:r>
    </w:p>
    <w:p w14:paraId="42B00CA4" w14:textId="77777777" w:rsidR="006E62D6" w:rsidRDefault="006E62D6" w:rsidP="0050147A"/>
    <w:p w14:paraId="3A9DC4C7" w14:textId="1A776CC2" w:rsidR="006E62D6" w:rsidRDefault="006E62D6" w:rsidP="0050147A">
      <w:r>
        <w:t xml:space="preserve">So, for a given test set interval, the prediction is built as the mean of the </w:t>
      </w:r>
      <w:proofErr w:type="gramStart"/>
      <w:r>
        <w:t>k  previous</w:t>
      </w:r>
      <w:proofErr w:type="gramEnd"/>
      <w:r>
        <w:t xml:space="preserve">/following observations in the training set. </w:t>
      </w:r>
    </w:p>
    <w:p w14:paraId="20E2EC9E" w14:textId="77777777" w:rsidR="006E62D6" w:rsidRDefault="006E62D6" w:rsidP="006E62D6">
      <w:pPr>
        <w:spacing w:after="0" w:line="240" w:lineRule="auto"/>
      </w:pPr>
      <w:r w:rsidRPr="00F06554">
        <w:rPr>
          <w:highlight w:val="green"/>
        </w:rPr>
        <w:t>Performed as xxx on leaderboard</w:t>
      </w:r>
      <w:r>
        <w:t xml:space="preserve"> </w:t>
      </w:r>
    </w:p>
    <w:p w14:paraId="5192D531" w14:textId="2B10CE52" w:rsidR="006E62D6" w:rsidRPr="006E62D6" w:rsidRDefault="006E62D6" w:rsidP="0050147A">
      <w:pPr>
        <w:rPr>
          <w:b/>
        </w:rPr>
      </w:pPr>
      <w:bookmarkStart w:id="0" w:name="_GoBack"/>
      <w:bookmarkEnd w:id="0"/>
    </w:p>
    <w:p w14:paraId="09099CE9" w14:textId="77777777" w:rsidR="006E62D6" w:rsidRDefault="006E62D6" w:rsidP="0050147A"/>
    <w:p w14:paraId="50D53D88" w14:textId="77777777" w:rsidR="006E62D6" w:rsidRDefault="006E62D6" w:rsidP="0050147A"/>
    <w:p w14:paraId="1FA66EAA" w14:textId="77777777" w:rsidR="006E62D6" w:rsidRDefault="006E62D6" w:rsidP="0050147A"/>
    <w:p w14:paraId="4EF02495" w14:textId="77777777" w:rsidR="006E62D6" w:rsidRDefault="006E62D6" w:rsidP="0050147A"/>
    <w:p w14:paraId="6DB84423" w14:textId="77777777" w:rsidR="006E62D6" w:rsidRDefault="006E62D6" w:rsidP="0050147A"/>
    <w:p w14:paraId="3FFF6E5E" w14:textId="57750D3D" w:rsidR="00801CE5" w:rsidRPr="0092167C" w:rsidRDefault="00801CE5" w:rsidP="0050147A"/>
    <w:sectPr w:rsidR="00801CE5" w:rsidRPr="0092167C" w:rsidSect="00304185">
      <w:headerReference w:type="default" r:id="rId38"/>
      <w:footerReference w:type="default" r:id="rId39"/>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2C1765" w:rsidRDefault="002C1765">
      <w:r>
        <w:separator/>
      </w:r>
    </w:p>
    <w:p w14:paraId="6F860F47" w14:textId="77777777" w:rsidR="002C1765" w:rsidRDefault="002C1765"/>
  </w:endnote>
  <w:endnote w:type="continuationSeparator" w:id="0">
    <w:p w14:paraId="2F2AA824" w14:textId="77777777" w:rsidR="002C1765" w:rsidRDefault="002C1765">
      <w:r>
        <w:continuationSeparator/>
      </w:r>
    </w:p>
    <w:p w14:paraId="12813D41" w14:textId="77777777" w:rsidR="002C1765" w:rsidRDefault="002C1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EndPr/>
    <w:sdtContent>
      <w:p w14:paraId="7BCC480B" w14:textId="28E96D06" w:rsidR="002C1765" w:rsidRDefault="002C1765">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2C1765" w:rsidRDefault="002C1765">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6E62D6" w:rsidRPr="006E62D6">
                                <w:rPr>
                                  <w:rFonts w:asciiTheme="majorHAnsi" w:eastAsiaTheme="majorEastAsia" w:hAnsiTheme="majorHAnsi" w:cstheme="majorBidi"/>
                                  <w:noProof/>
                                  <w:color w:val="FFFFFF" w:themeColor="background1"/>
                                  <w:sz w:val="72"/>
                                  <w:szCs w:val="72"/>
                                  <w:lang w:val="it-IT"/>
                                </w:rPr>
                                <w:t>26</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2C1765" w:rsidRDefault="002C1765">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6E62D6" w:rsidRPr="006E62D6">
                          <w:rPr>
                            <w:rFonts w:asciiTheme="majorHAnsi" w:eastAsiaTheme="majorEastAsia" w:hAnsiTheme="majorHAnsi" w:cstheme="majorBidi"/>
                            <w:noProof/>
                            <w:color w:val="FFFFFF" w:themeColor="background1"/>
                            <w:sz w:val="72"/>
                            <w:szCs w:val="72"/>
                            <w:lang w:val="it-IT"/>
                          </w:rPr>
                          <w:t>26</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2C1765" w:rsidRDefault="002C1765">
      <w:r>
        <w:separator/>
      </w:r>
    </w:p>
    <w:p w14:paraId="66577051" w14:textId="77777777" w:rsidR="002C1765" w:rsidRDefault="002C1765"/>
  </w:footnote>
  <w:footnote w:type="continuationSeparator" w:id="0">
    <w:p w14:paraId="238B1ECC" w14:textId="77777777" w:rsidR="002C1765" w:rsidRDefault="002C1765">
      <w:r>
        <w:continuationSeparator/>
      </w:r>
    </w:p>
    <w:p w14:paraId="2B29351A" w14:textId="77777777" w:rsidR="002C1765" w:rsidRDefault="002C1765"/>
  </w:footnote>
  <w:footnote w:id="1">
    <w:p w14:paraId="7F179ACE" w14:textId="6BADD3EC" w:rsidR="002C1765" w:rsidRDefault="002C1765">
      <w:pPr>
        <w:pStyle w:val="FootnoteText"/>
      </w:pPr>
      <w:r>
        <w:rPr>
          <w:rStyle w:val="FootnoteReference"/>
        </w:rPr>
        <w:footnoteRef/>
      </w:r>
      <w:r>
        <w:t xml:space="preserve"> </w:t>
      </w:r>
      <w:proofErr w:type="spellStart"/>
      <w:r w:rsidRPr="00B81CEB">
        <w:rPr>
          <w:b/>
        </w:rP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2C1765" w:rsidRDefault="002C1765">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2C1765" w:rsidRDefault="006E62D6">
    <w:pPr>
      <w:pStyle w:val="Header"/>
    </w:pPr>
    <w:sdt>
      <w:sdtPr>
        <w:alias w:val="Company"/>
        <w:id w:val="258641996"/>
        <w:dataBinding w:prefixMappings="xmlns:ns0='http://schemas.openxmlformats.org/officeDocument/2006/extended-properties' " w:xpath="/ns0:Properties[1]/ns0:Company[1]" w:storeItemID="{6668398D-A668-4E3E-A5EB-62B293D839F1}"/>
        <w:text/>
      </w:sdtPr>
      <w:sdtEndPr/>
      <w:sdtContent>
        <w:r w:rsidR="002C1765">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3E2483"/>
    <w:multiLevelType w:val="hybridMultilevel"/>
    <w:tmpl w:val="DFF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5"/>
  </w:num>
  <w:num w:numId="5">
    <w:abstractNumId w:val="14"/>
  </w:num>
  <w:num w:numId="6">
    <w:abstractNumId w:val="13"/>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2"/>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12652"/>
    <w:rsid w:val="000228B2"/>
    <w:rsid w:val="00036805"/>
    <w:rsid w:val="0009246A"/>
    <w:rsid w:val="000C1F46"/>
    <w:rsid w:val="000C27F0"/>
    <w:rsid w:val="000C4ED5"/>
    <w:rsid w:val="000D0E87"/>
    <w:rsid w:val="000D7CF1"/>
    <w:rsid w:val="000F0D3A"/>
    <w:rsid w:val="00113A3A"/>
    <w:rsid w:val="00136C27"/>
    <w:rsid w:val="00151C11"/>
    <w:rsid w:val="00152A59"/>
    <w:rsid w:val="001574AF"/>
    <w:rsid w:val="00193B6E"/>
    <w:rsid w:val="00197B88"/>
    <w:rsid w:val="001F089E"/>
    <w:rsid w:val="001F0C8C"/>
    <w:rsid w:val="00202B22"/>
    <w:rsid w:val="00215851"/>
    <w:rsid w:val="00215B89"/>
    <w:rsid w:val="002700F1"/>
    <w:rsid w:val="002945B9"/>
    <w:rsid w:val="002A52A6"/>
    <w:rsid w:val="002A58E4"/>
    <w:rsid w:val="002A6B25"/>
    <w:rsid w:val="002C1765"/>
    <w:rsid w:val="002D06EF"/>
    <w:rsid w:val="002D4F21"/>
    <w:rsid w:val="002D6A31"/>
    <w:rsid w:val="002E0222"/>
    <w:rsid w:val="002E4915"/>
    <w:rsid w:val="00304185"/>
    <w:rsid w:val="003115E7"/>
    <w:rsid w:val="003249D7"/>
    <w:rsid w:val="0034363C"/>
    <w:rsid w:val="00366F7C"/>
    <w:rsid w:val="00367F40"/>
    <w:rsid w:val="00393493"/>
    <w:rsid w:val="003B3435"/>
    <w:rsid w:val="003C5DE9"/>
    <w:rsid w:val="003D41BD"/>
    <w:rsid w:val="003F0309"/>
    <w:rsid w:val="0040672E"/>
    <w:rsid w:val="00411757"/>
    <w:rsid w:val="00424B8F"/>
    <w:rsid w:val="00424C51"/>
    <w:rsid w:val="00446892"/>
    <w:rsid w:val="00464476"/>
    <w:rsid w:val="00482E1E"/>
    <w:rsid w:val="004962C9"/>
    <w:rsid w:val="004A314E"/>
    <w:rsid w:val="004C2489"/>
    <w:rsid w:val="004C38B2"/>
    <w:rsid w:val="004C5E48"/>
    <w:rsid w:val="004E251F"/>
    <w:rsid w:val="004F4F65"/>
    <w:rsid w:val="004F7677"/>
    <w:rsid w:val="0050147A"/>
    <w:rsid w:val="005068FE"/>
    <w:rsid w:val="0051368C"/>
    <w:rsid w:val="0052286B"/>
    <w:rsid w:val="00541078"/>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6E62D6"/>
    <w:rsid w:val="00700797"/>
    <w:rsid w:val="00701E57"/>
    <w:rsid w:val="0070785A"/>
    <w:rsid w:val="007221BD"/>
    <w:rsid w:val="00724062"/>
    <w:rsid w:val="00727E92"/>
    <w:rsid w:val="00741D78"/>
    <w:rsid w:val="007469C8"/>
    <w:rsid w:val="007472BE"/>
    <w:rsid w:val="00750765"/>
    <w:rsid w:val="00760422"/>
    <w:rsid w:val="007943B4"/>
    <w:rsid w:val="007A1024"/>
    <w:rsid w:val="007A4175"/>
    <w:rsid w:val="007B1A99"/>
    <w:rsid w:val="007C414E"/>
    <w:rsid w:val="007C654E"/>
    <w:rsid w:val="007F1550"/>
    <w:rsid w:val="007F73BC"/>
    <w:rsid w:val="00801CE5"/>
    <w:rsid w:val="0080491A"/>
    <w:rsid w:val="00831F84"/>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4CD5"/>
    <w:rsid w:val="00995605"/>
    <w:rsid w:val="009A4A33"/>
    <w:rsid w:val="009A6588"/>
    <w:rsid w:val="009C404D"/>
    <w:rsid w:val="009D2068"/>
    <w:rsid w:val="009D41C5"/>
    <w:rsid w:val="009E2959"/>
    <w:rsid w:val="009F51C9"/>
    <w:rsid w:val="00A21713"/>
    <w:rsid w:val="00A43EDE"/>
    <w:rsid w:val="00A4625B"/>
    <w:rsid w:val="00A51651"/>
    <w:rsid w:val="00A8630B"/>
    <w:rsid w:val="00A87E26"/>
    <w:rsid w:val="00AA60C1"/>
    <w:rsid w:val="00AD75E1"/>
    <w:rsid w:val="00AE4B2C"/>
    <w:rsid w:val="00AE766E"/>
    <w:rsid w:val="00AF3D86"/>
    <w:rsid w:val="00AF626D"/>
    <w:rsid w:val="00B124DC"/>
    <w:rsid w:val="00B154F1"/>
    <w:rsid w:val="00B17A8F"/>
    <w:rsid w:val="00B20E17"/>
    <w:rsid w:val="00B456C7"/>
    <w:rsid w:val="00B516D9"/>
    <w:rsid w:val="00B567B4"/>
    <w:rsid w:val="00B67F63"/>
    <w:rsid w:val="00B706EE"/>
    <w:rsid w:val="00B74053"/>
    <w:rsid w:val="00B81CEB"/>
    <w:rsid w:val="00B84CF4"/>
    <w:rsid w:val="00B91EC1"/>
    <w:rsid w:val="00B971FA"/>
    <w:rsid w:val="00BA2F51"/>
    <w:rsid w:val="00BC798C"/>
    <w:rsid w:val="00BD01F1"/>
    <w:rsid w:val="00C14944"/>
    <w:rsid w:val="00C27A45"/>
    <w:rsid w:val="00C37B9D"/>
    <w:rsid w:val="00C45AD0"/>
    <w:rsid w:val="00C53BE4"/>
    <w:rsid w:val="00C708BE"/>
    <w:rsid w:val="00C7193A"/>
    <w:rsid w:val="00C770F9"/>
    <w:rsid w:val="00C86379"/>
    <w:rsid w:val="00C92EFF"/>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2446F"/>
    <w:rsid w:val="00E32D74"/>
    <w:rsid w:val="00E561C6"/>
    <w:rsid w:val="00E77CA0"/>
    <w:rsid w:val="00EA2144"/>
    <w:rsid w:val="00EA77F3"/>
    <w:rsid w:val="00EB2E18"/>
    <w:rsid w:val="00EB6BBD"/>
    <w:rsid w:val="00EC2E65"/>
    <w:rsid w:val="00ED4DA5"/>
    <w:rsid w:val="00ED7D87"/>
    <w:rsid w:val="00F04053"/>
    <w:rsid w:val="00F06554"/>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09970050">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78429173">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502FBB4F-D6C7-214D-8542-265BE3C90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27</Pages>
  <Words>2327</Words>
  <Characters>13267</Characters>
  <Application>Microsoft Macintosh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15563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50</cp:revision>
  <cp:lastPrinted>2015-04-17T00:04:00Z</cp:lastPrinted>
  <dcterms:created xsi:type="dcterms:W3CDTF">2015-04-08T01:12:00Z</dcterms:created>
  <dcterms:modified xsi:type="dcterms:W3CDTF">2015-04-22T03:01:00Z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