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xml:space="preserve">, which is written in Python for the use of the umpire. The Fourth Edition achieves the original </w:t>
      </w:r>
      <w:proofErr w:type="gramStart"/>
      <w:r>
        <w:t>ultimate goal</w:t>
      </w:r>
      <w:proofErr w:type="gramEnd"/>
      <w:r>
        <w:t xml:space="preserve">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w:t>
      </w:r>
      <w:proofErr w:type="gramStart"/>
      <w:r w:rsidR="002E3D74">
        <w:t>in a given</w:t>
      </w:r>
      <w:proofErr w:type="gramEnd"/>
      <w:r w:rsidR="002E3D74">
        <w:t xml:space="preserve">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w:t>
      </w:r>
      <w:proofErr w:type="gramStart"/>
      <w:r>
        <w:t>in the course of</w:t>
      </w:r>
      <w:proofErr w:type="gramEnd"/>
      <w:r>
        <w:t xml:space="preserve">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 xml:space="preserve">Every unit has a “type.” The standard unit types are universal (see the heading “Units and Unit Types”) but are altered </w:t>
      </w:r>
      <w:proofErr w:type="gramStart"/>
      <w:r>
        <w:t>in reality depending</w:t>
      </w:r>
      <w:proofErr w:type="gramEnd"/>
      <w:r>
        <w:t xml:space="preserve">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 xml:space="preserve">In each campaign, a default unit size is set with the value 1. For instance, if every unit begins a campaign as a battalion, a battalion is defined as unit size 1. Therefore, </w:t>
      </w:r>
      <w:proofErr w:type="gramStart"/>
      <w:r>
        <w:t>later on</w:t>
      </w:r>
      <w:proofErr w:type="gramEnd"/>
      <w:r>
        <w:t>,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w:t>
      </w:r>
      <w:proofErr w:type="gramStart"/>
      <w:r w:rsidR="006A29F5">
        <w:t>or .</w:t>
      </w:r>
      <w:proofErr w:type="gramEnd"/>
      <w:r w:rsidR="006A29F5">
        <w:t xml:space="preserve">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w:t>
      </w:r>
      <w:proofErr w:type="gramStart"/>
      <w:r>
        <w:t>all of</w:t>
      </w:r>
      <w:proofErr w:type="gramEnd"/>
      <w:r>
        <w:t xml:space="preserve"> the documentation, including this manual, a changelog detailing every Git commit, and notes for every full release.</w:t>
      </w:r>
    </w:p>
    <w:p w14:paraId="70069E4D" w14:textId="17AAAA22" w:rsidR="00F95B61" w:rsidRDefault="001E283C" w:rsidP="0067637B">
      <w:pPr>
        <w:pStyle w:val="Heading2"/>
      </w:pPr>
      <w:r>
        <w:t>Creating a Gamefile</w:t>
      </w:r>
    </w:p>
    <w:p w14:paraId="094D9ACB" w14:textId="61488A7E" w:rsidR="00524B15" w:rsidRPr="00524B15" w:rsidRDefault="00524B15" w:rsidP="00524B15">
      <w:r>
        <w:t>To creat</w:t>
      </w:r>
      <w:r w:rsidR="00C038F7">
        <w:t xml:space="preserve">e a new campaign gamefile, simply follow along with the template provided in </w:t>
      </w:r>
      <w:r w:rsidR="00C038F7" w:rsidRPr="00C038F7">
        <w:rPr>
          <w:rStyle w:val="SubtleEmphasis"/>
        </w:rPr>
        <w:t>gamefiles/gamefile_template.py</w:t>
      </w:r>
      <w:r w:rsidR="00C038F7">
        <w:t>.</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5EAB2343" w:rsidR="002A488D" w:rsidRDefault="002A488D" w:rsidP="002A488D">
      <w:pPr>
        <w:pStyle w:val="ListParagraph"/>
        <w:numPr>
          <w:ilvl w:val="0"/>
          <w:numId w:val="3"/>
        </w:numPr>
      </w:pPr>
      <w:r>
        <w:t>Ensure that</w:t>
      </w:r>
      <w:r w:rsidR="00BA5EC7">
        <w:t xml:space="preserve"> </w:t>
      </w:r>
      <w:r w:rsidR="00BA5EC7" w:rsidRPr="00DB42D5">
        <w:rPr>
          <w:rStyle w:val="SubtleEmphasis"/>
        </w:rPr>
        <w:t>umpire.py</w:t>
      </w:r>
      <w:r w:rsidR="00BA5EC7">
        <w:t xml:space="preserve"> will import the correct gamefile.</w:t>
      </w:r>
    </w:p>
    <w:p w14:paraId="700ADB48" w14:textId="6DE8F2F7" w:rsidR="00BA5EC7" w:rsidRDefault="00BA5EC7" w:rsidP="002A488D">
      <w:pPr>
        <w:pStyle w:val="ListParagraph"/>
        <w:numPr>
          <w:ilvl w:val="0"/>
          <w:numId w:val="3"/>
        </w:numPr>
      </w:pPr>
      <w:proofErr w:type="gramStart"/>
      <w:r>
        <w:t>Open up</w:t>
      </w:r>
      <w:proofErr w:type="gramEnd"/>
      <w:r>
        <w:t xml:space="preserve"> a new instance of your terminal. The </w:t>
      </w:r>
      <w:r w:rsidR="00C038F7">
        <w:t>way</w:t>
      </w:r>
      <w:r>
        <w:t xml:space="preserve">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lastRenderedPageBreak/>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w:t>
      </w:r>
      <w:r w:rsidR="00B649CA">
        <w:lastRenderedPageBreak/>
        <w:t xml:space="preserve">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w:t>
      </w:r>
      <w:proofErr w:type="gramStart"/>
      <w:r w:rsidR="009A3315">
        <w:t>in a given</w:t>
      </w:r>
      <w:proofErr w:type="gramEnd"/>
      <w:r w:rsidR="009A3315">
        <w:t xml:space="preserve">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1C5AEC08"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 xml:space="preserve">Both are hidden by default, have only 1 health point maximum, can move 15 units </w:t>
      </w:r>
      <w:r w:rsidR="0014166A">
        <w:t>in each</w:t>
      </w:r>
      <w:r w:rsidR="009A3315">
        <w:t xml:space="preserve"> turn without needing to alter heading, no ordinary attack damage, and can fire torpedoes. However, missile submarines have </w:t>
      </w:r>
      <w:r w:rsidR="0014166A">
        <w:t>two</w:t>
      </w:r>
      <w:r w:rsidR="009A3315">
        <w:t xml:space="preserve"> </w:t>
      </w:r>
      <w:r w:rsidR="009A3315">
        <w:lastRenderedPageBreak/>
        <w:t>added power</w:t>
      </w:r>
      <w:r w:rsidR="0014166A">
        <w:t>s</w:t>
      </w:r>
      <w:r w:rsidR="009A3315">
        <w:t>: they can fire missiles of damage 16, the highest of any missile</w:t>
      </w:r>
      <w:r w:rsidR="0014166A">
        <w:t>, and can also launch nuclear missiles.</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2AA5B83F" w14:textId="44222AE5" w:rsidR="002605BD" w:rsidRDefault="002605BD" w:rsidP="00435C0E">
      <w:pPr>
        <w:rPr>
          <w:b/>
          <w:bCs/>
        </w:rPr>
      </w:pPr>
      <w:r>
        <w:rPr>
          <w:b/>
          <w:bCs/>
        </w:rPr>
        <w:t>One-word Commands</w:t>
      </w:r>
    </w:p>
    <w:p w14:paraId="778D6BDA" w14:textId="77777777" w:rsidR="008C1A10" w:rsidRDefault="002605BD" w:rsidP="00435C0E">
      <w:pPr>
        <w:rPr>
          <w:rStyle w:val="SubtleEmphasis"/>
        </w:rPr>
      </w:pPr>
      <w:r w:rsidRPr="008C1A10">
        <w:rPr>
          <w:rStyle w:val="SubtleEmphasis"/>
        </w:rPr>
        <w:t>score</w:t>
      </w:r>
    </w:p>
    <w:p w14:paraId="0F767309" w14:textId="7F624210" w:rsidR="002605BD" w:rsidRPr="008C1A10" w:rsidRDefault="002605BD" w:rsidP="00435C0E">
      <w:pPr>
        <w:rPr>
          <w:rStyle w:val="SubtleEmphasis"/>
        </w:rPr>
      </w:pPr>
      <w:r w:rsidRPr="008C1A10">
        <w:rPr>
          <w:rStyle w:val="SubtleEmphasis"/>
        </w:rPr>
        <w:t>turn</w:t>
      </w:r>
    </w:p>
    <w:p w14:paraId="47DD3D16" w14:textId="36544392" w:rsidR="002605BD" w:rsidRPr="008C1A10" w:rsidRDefault="002605BD" w:rsidP="00435C0E">
      <w:pPr>
        <w:rPr>
          <w:rStyle w:val="SubtleEmphasis"/>
        </w:rPr>
      </w:pPr>
      <w:r w:rsidRPr="008C1A10">
        <w:rPr>
          <w:rStyle w:val="SubtleEmphasis"/>
        </w:rPr>
        <w:t>details</w:t>
      </w:r>
    </w:p>
    <w:p w14:paraId="59B0F5DB" w14:textId="60396930" w:rsidR="002605BD" w:rsidRPr="008C1A10" w:rsidRDefault="002605BD" w:rsidP="00435C0E">
      <w:pPr>
        <w:rPr>
          <w:rStyle w:val="SubtleEmphasis"/>
        </w:rPr>
      </w:pPr>
      <w:r w:rsidRPr="008C1A10">
        <w:rPr>
          <w:rStyle w:val="SubtleEmphasis"/>
        </w:rPr>
        <w:t>quit</w:t>
      </w:r>
    </w:p>
    <w:p w14:paraId="521B29C6" w14:textId="771E67EB" w:rsidR="002605BD" w:rsidRPr="008C1A10" w:rsidRDefault="002605BD" w:rsidP="00435C0E">
      <w:pPr>
        <w:rPr>
          <w:rStyle w:val="SubtleEmphasis"/>
        </w:rPr>
      </w:pPr>
      <w:r w:rsidRPr="008C1A10">
        <w:rPr>
          <w:rStyle w:val="SubtleEmphasis"/>
        </w:rPr>
        <w:lastRenderedPageBreak/>
        <w:t>help</w:t>
      </w:r>
    </w:p>
    <w:p w14:paraId="46B5FA5F" w14:textId="64859E27" w:rsidR="002605BD" w:rsidRDefault="002605BD" w:rsidP="00435C0E">
      <w:pPr>
        <w:rPr>
          <w:b/>
          <w:bCs/>
        </w:rPr>
      </w:pPr>
      <w:r>
        <w:rPr>
          <w:b/>
          <w:bCs/>
        </w:rPr>
        <w:t>Single-unit Commands</w:t>
      </w:r>
    </w:p>
    <w:p w14:paraId="75111AB4" w14:textId="09346D35" w:rsidR="002605BD" w:rsidRPr="008C1A10" w:rsidRDefault="002605BD" w:rsidP="00435C0E">
      <w:pPr>
        <w:rPr>
          <w:rStyle w:val="SubtleEmphasis"/>
        </w:rPr>
      </w:pPr>
      <w:r w:rsidRPr="008C1A10">
        <w:rPr>
          <w:rStyle w:val="SubtleEmphasis"/>
        </w:rPr>
        <w:t xml:space="preserve">health </w:t>
      </w:r>
      <w:r w:rsidR="007B11DF" w:rsidRPr="008C1A10">
        <w:rPr>
          <w:rStyle w:val="SubtleEmphasis"/>
        </w:rPr>
        <w:t>[unit]</w:t>
      </w:r>
      <w:r w:rsidR="00C6670B">
        <w:rPr>
          <w:rStyle w:val="SubtleEmphasis"/>
        </w:rPr>
        <w:t xml:space="preserve"> [value]</w:t>
      </w:r>
    </w:p>
    <w:p w14:paraId="62DBB78C" w14:textId="28A7A6D2" w:rsidR="007B11DF" w:rsidRPr="008C1A10" w:rsidRDefault="007B11DF" w:rsidP="00435C0E">
      <w:pPr>
        <w:rPr>
          <w:rStyle w:val="SubtleEmphasis"/>
        </w:rPr>
      </w:pPr>
      <w:r w:rsidRPr="008C1A10">
        <w:rPr>
          <w:rStyle w:val="SubtleEmphasis"/>
        </w:rPr>
        <w:t>kill [unit]</w:t>
      </w:r>
    </w:p>
    <w:p w14:paraId="42B79257" w14:textId="2F41C0C3" w:rsidR="007B11DF" w:rsidRPr="008C1A10" w:rsidRDefault="007B11DF" w:rsidP="00435C0E">
      <w:pPr>
        <w:rPr>
          <w:rStyle w:val="SubtleEmphasis"/>
        </w:rPr>
      </w:pPr>
      <w:r w:rsidRPr="008C1A10">
        <w:rPr>
          <w:rStyle w:val="SubtleEmphasis"/>
        </w:rPr>
        <w:t>convert [unit]</w:t>
      </w:r>
    </w:p>
    <w:p w14:paraId="053CD5DC" w14:textId="6D752688" w:rsidR="007B11DF" w:rsidRPr="008C1A10" w:rsidRDefault="007B11DF" w:rsidP="00435C0E">
      <w:pPr>
        <w:rPr>
          <w:rStyle w:val="SubtleEmphasis"/>
        </w:rPr>
      </w:pPr>
      <w:r w:rsidRPr="008C1A10">
        <w:rPr>
          <w:rStyle w:val="SubtleEmphasis"/>
        </w:rPr>
        <w:t>disable [unit]</w:t>
      </w:r>
    </w:p>
    <w:p w14:paraId="42540F51" w14:textId="17BE4DA1" w:rsidR="00977CFB" w:rsidRPr="008C1A10" w:rsidRDefault="00977CFB" w:rsidP="00435C0E">
      <w:pPr>
        <w:rPr>
          <w:rStyle w:val="SubtleEmphasis"/>
        </w:rPr>
      </w:pPr>
      <w:r w:rsidRPr="008C1A10">
        <w:rPr>
          <w:rStyle w:val="SubtleEmphasis"/>
        </w:rPr>
        <w:t>info [unit]</w:t>
      </w:r>
    </w:p>
    <w:p w14:paraId="7AB4DCB2" w14:textId="75828CAC" w:rsidR="00977CFB" w:rsidRPr="008C1A10" w:rsidRDefault="00977CFB" w:rsidP="00435C0E">
      <w:pPr>
        <w:rPr>
          <w:rStyle w:val="SubtleEmphasis"/>
        </w:rPr>
      </w:pPr>
      <w:r w:rsidRPr="008C1A10">
        <w:rPr>
          <w:rStyle w:val="SubtleEmphasis"/>
        </w:rPr>
        <w:t>use [unit]</w:t>
      </w:r>
    </w:p>
    <w:p w14:paraId="2C5BA755" w14:textId="1E3B9C14" w:rsidR="00977CFB" w:rsidRPr="008C1A10" w:rsidRDefault="00977CFB" w:rsidP="00435C0E">
      <w:pPr>
        <w:rPr>
          <w:rStyle w:val="SubtleEmphasis"/>
        </w:rPr>
      </w:pPr>
      <w:r w:rsidRPr="008C1A10">
        <w:rPr>
          <w:rStyle w:val="SubtleEmphasis"/>
        </w:rPr>
        <w:t>man [command]</w:t>
      </w:r>
    </w:p>
    <w:p w14:paraId="6FDF7F1C" w14:textId="167E01AD" w:rsidR="00977CFB" w:rsidRPr="008C1A10" w:rsidRDefault="00977CFB" w:rsidP="00435C0E">
      <w:pPr>
        <w:rPr>
          <w:rStyle w:val="SubtleEmphasis"/>
        </w:rPr>
      </w:pPr>
      <w:r w:rsidRPr="008C1A10">
        <w:rPr>
          <w:rStyle w:val="SubtleEmphasis"/>
        </w:rPr>
        <w:t>hide [unit]</w:t>
      </w:r>
    </w:p>
    <w:p w14:paraId="7B130C75" w14:textId="1B2BF9A2" w:rsidR="00977CFB" w:rsidRPr="008C1A10" w:rsidRDefault="00977CFB" w:rsidP="00435C0E">
      <w:pPr>
        <w:rPr>
          <w:rStyle w:val="SubtleEmphasis"/>
        </w:rPr>
      </w:pPr>
      <w:r w:rsidRPr="008C1A10">
        <w:rPr>
          <w:rStyle w:val="SubtleEmphasis"/>
        </w:rPr>
        <w:t>reveal [unit]</w:t>
      </w:r>
    </w:p>
    <w:p w14:paraId="01146E6F" w14:textId="03032D84" w:rsidR="00977CFB" w:rsidRPr="008C1A10" w:rsidRDefault="00977CFB" w:rsidP="00435C0E">
      <w:pPr>
        <w:rPr>
          <w:rStyle w:val="SubtleEmphasis"/>
        </w:rPr>
      </w:pPr>
      <w:r w:rsidRPr="008C1A10">
        <w:rPr>
          <w:rStyle w:val="SubtleEmphasis"/>
        </w:rPr>
        <w:t>heading [unit]</w:t>
      </w:r>
    </w:p>
    <w:p w14:paraId="2BF5C332" w14:textId="2048C339" w:rsidR="00977CFB" w:rsidRPr="008C1A10" w:rsidRDefault="00977CFB" w:rsidP="00435C0E">
      <w:pPr>
        <w:rPr>
          <w:rStyle w:val="SubtleEmphasis"/>
        </w:rPr>
      </w:pPr>
      <w:r w:rsidRPr="008C1A10">
        <w:rPr>
          <w:rStyle w:val="SubtleEmphasis"/>
        </w:rPr>
        <w:t>takeoff [unit]</w:t>
      </w:r>
    </w:p>
    <w:p w14:paraId="22762538" w14:textId="44A1822E" w:rsidR="00977CFB" w:rsidRPr="008C1A10" w:rsidRDefault="00977CFB" w:rsidP="00435C0E">
      <w:pPr>
        <w:rPr>
          <w:rStyle w:val="SubtleEmphasis"/>
        </w:rPr>
      </w:pPr>
      <w:r w:rsidRPr="008C1A10">
        <w:rPr>
          <w:rStyle w:val="SubtleEmphasis"/>
        </w:rPr>
        <w:t>land [unit]</w:t>
      </w:r>
    </w:p>
    <w:p w14:paraId="5BB2480E" w14:textId="6183300E" w:rsidR="008C1A10" w:rsidRPr="008C1A10" w:rsidRDefault="008C1A10" w:rsidP="00435C0E">
      <w:pPr>
        <w:rPr>
          <w:rStyle w:val="SubtleEmphasis"/>
        </w:rPr>
      </w:pPr>
      <w:r w:rsidRPr="008C1A10">
        <w:rPr>
          <w:rStyle w:val="SubtleEmphasis"/>
        </w:rPr>
        <w:t>survey [unit]</w:t>
      </w:r>
    </w:p>
    <w:p w14:paraId="6C5F812F" w14:textId="73AE169E" w:rsidR="007B11DF" w:rsidRDefault="007B11DF" w:rsidP="00435C0E">
      <w:pPr>
        <w:rPr>
          <w:b/>
          <w:bCs/>
        </w:rPr>
      </w:pPr>
      <w:r>
        <w:rPr>
          <w:b/>
          <w:bCs/>
        </w:rPr>
        <w:t>Single-source Commands</w:t>
      </w:r>
    </w:p>
    <w:p w14:paraId="78A6A59A" w14:textId="48BD4FFD" w:rsidR="00977CFB" w:rsidRPr="008C1A10" w:rsidRDefault="00977CFB" w:rsidP="00435C0E">
      <w:pPr>
        <w:rPr>
          <w:rStyle w:val="SubtleEmphasis"/>
        </w:rPr>
      </w:pPr>
      <w:r w:rsidRPr="008C1A10">
        <w:rPr>
          <w:rStyle w:val="SubtleEmphasis"/>
        </w:rPr>
        <w:t>split [unit] &gt; [unit 1] [unit 2] …</w:t>
      </w:r>
    </w:p>
    <w:p w14:paraId="21B2848A" w14:textId="00D7634E" w:rsidR="008C1A10" w:rsidRDefault="008C1A10" w:rsidP="00435C0E">
      <w:pPr>
        <w:rPr>
          <w:rStyle w:val="SubtleEmphasis"/>
        </w:rPr>
      </w:pPr>
      <w:r w:rsidRPr="008C1A10">
        <w:rPr>
          <w:rStyle w:val="SubtleEmphasis"/>
        </w:rPr>
        <w:t>bomb [unit] &gt; [target 1] [target 2] …</w:t>
      </w:r>
    </w:p>
    <w:p w14:paraId="62094F1F" w14:textId="4DEF92C6" w:rsidR="008C1A10" w:rsidRPr="008C1A10" w:rsidRDefault="008C1A10" w:rsidP="00435C0E">
      <w:pPr>
        <w:rPr>
          <w:rStyle w:val="SubtleEmphasis"/>
        </w:rPr>
      </w:pPr>
      <w:r>
        <w:rPr>
          <w:rStyle w:val="SubtleEmphasis"/>
        </w:rPr>
        <w:t>pulse [unit] &gt; [target 1] [target 2] …</w:t>
      </w:r>
    </w:p>
    <w:p w14:paraId="396C471B" w14:textId="2EC9B761" w:rsidR="002605BD" w:rsidRDefault="002605BD" w:rsidP="00435C0E">
      <w:pPr>
        <w:rPr>
          <w:b/>
          <w:bCs/>
        </w:rPr>
      </w:pPr>
      <w:r>
        <w:rPr>
          <w:b/>
          <w:bCs/>
        </w:rPr>
        <w:t>Single-target Commands</w:t>
      </w:r>
    </w:p>
    <w:p w14:paraId="0B8CD876" w14:textId="435376FF" w:rsidR="007B11DF" w:rsidRPr="008C1A10" w:rsidRDefault="007B11DF" w:rsidP="00435C0E">
      <w:pPr>
        <w:rPr>
          <w:rStyle w:val="SubtleEmphasis"/>
        </w:rPr>
      </w:pPr>
      <w:r w:rsidRPr="008C1A10">
        <w:rPr>
          <w:rStyle w:val="SubtleEmphasis"/>
        </w:rPr>
        <w:t>merge [unit 1] [unit 2] … &gt; [final unit]</w:t>
      </w:r>
    </w:p>
    <w:p w14:paraId="7408EF72" w14:textId="3C122E03" w:rsidR="00977CFB" w:rsidRPr="008C1A10" w:rsidRDefault="00977CFB" w:rsidP="00435C0E">
      <w:pPr>
        <w:rPr>
          <w:rStyle w:val="SubtleEmphasis"/>
        </w:rPr>
      </w:pPr>
      <w:r w:rsidRPr="008C1A10">
        <w:rPr>
          <w:rStyle w:val="SubtleEmphasis"/>
        </w:rPr>
        <w:t>torpedo [unit] &gt; [target]</w:t>
      </w:r>
    </w:p>
    <w:p w14:paraId="207BF0A6" w14:textId="728007BA" w:rsidR="00977CFB" w:rsidRPr="008C1A10" w:rsidRDefault="00977CFB" w:rsidP="00435C0E">
      <w:pPr>
        <w:rPr>
          <w:rStyle w:val="SubtleEmphasis"/>
        </w:rPr>
      </w:pPr>
      <w:r w:rsidRPr="008C1A10">
        <w:rPr>
          <w:rStyle w:val="SubtleEmphasis"/>
        </w:rPr>
        <w:t>sortie [unit] &gt; [target]</w:t>
      </w:r>
    </w:p>
    <w:p w14:paraId="34B553FF" w14:textId="38F13009" w:rsidR="00977CFB" w:rsidRPr="008C1A10" w:rsidRDefault="00977CFB" w:rsidP="00435C0E">
      <w:pPr>
        <w:rPr>
          <w:rStyle w:val="SubtleEmphasis"/>
        </w:rPr>
      </w:pPr>
      <w:r w:rsidRPr="008C1A10">
        <w:rPr>
          <w:rStyle w:val="SubtleEmphasis"/>
        </w:rPr>
        <w:t>depthcharge [unit] &gt; [target]</w:t>
      </w:r>
    </w:p>
    <w:p w14:paraId="17CC946D" w14:textId="73553BA5" w:rsidR="00977CFB" w:rsidRPr="008C1A10" w:rsidRDefault="00977CFB" w:rsidP="00435C0E">
      <w:pPr>
        <w:rPr>
          <w:rStyle w:val="SubtleEmphasis"/>
        </w:rPr>
      </w:pPr>
      <w:r w:rsidRPr="008C1A10">
        <w:rPr>
          <w:rStyle w:val="SubtleEmphasis"/>
        </w:rPr>
        <w:t>board [unit] &gt; [target]</w:t>
      </w:r>
    </w:p>
    <w:p w14:paraId="27DE2CD1" w14:textId="7CC9D082" w:rsidR="00977CFB" w:rsidRPr="008C1A10" w:rsidRDefault="00977CFB" w:rsidP="00435C0E">
      <w:pPr>
        <w:rPr>
          <w:rStyle w:val="SubtleEmphasis"/>
        </w:rPr>
      </w:pPr>
      <w:r w:rsidRPr="008C1A10">
        <w:rPr>
          <w:rStyle w:val="SubtleEmphasis"/>
        </w:rPr>
        <w:t>missile [unit] &gt; [target]</w:t>
      </w:r>
    </w:p>
    <w:p w14:paraId="1476B851" w14:textId="7ADE92D6" w:rsidR="008C1A10" w:rsidRDefault="008C1A10" w:rsidP="00435C0E">
      <w:pPr>
        <w:rPr>
          <w:rStyle w:val="SubtleEmphasis"/>
        </w:rPr>
      </w:pPr>
      <w:r w:rsidRPr="008C1A10">
        <w:rPr>
          <w:rStyle w:val="SubtleEmphasis"/>
        </w:rPr>
        <w:t>kamikaze [unit] &gt; [target]</w:t>
      </w:r>
    </w:p>
    <w:p w14:paraId="47B424F0" w14:textId="6F8AFAE1" w:rsidR="008C1A10" w:rsidRDefault="008C1A10" w:rsidP="00435C0E">
      <w:pPr>
        <w:rPr>
          <w:rStyle w:val="SubtleEmphasis"/>
        </w:rPr>
      </w:pPr>
      <w:r>
        <w:rPr>
          <w:rStyle w:val="SubtleEmphasis"/>
        </w:rPr>
        <w:t>airlift [plane] &gt; [unit]</w:t>
      </w:r>
    </w:p>
    <w:p w14:paraId="41C76DD8" w14:textId="18673872" w:rsidR="005258FF" w:rsidRPr="008C1A10" w:rsidRDefault="005258FF" w:rsidP="00435C0E">
      <w:pPr>
        <w:rPr>
          <w:rStyle w:val="SubtleEmphasis"/>
        </w:rPr>
      </w:pPr>
      <w:r>
        <w:rPr>
          <w:rStyle w:val="SubtleEmphasis"/>
        </w:rPr>
        <w:t>nuke [unit] &gt; [target]</w:t>
      </w:r>
    </w:p>
    <w:p w14:paraId="1A362684" w14:textId="2E98294B" w:rsidR="002605BD" w:rsidRDefault="002605BD" w:rsidP="00435C0E">
      <w:pPr>
        <w:rPr>
          <w:b/>
          <w:bCs/>
        </w:rPr>
      </w:pPr>
      <w:r>
        <w:rPr>
          <w:b/>
          <w:bCs/>
        </w:rPr>
        <w:lastRenderedPageBreak/>
        <w:t>Variable-length Commands</w:t>
      </w:r>
    </w:p>
    <w:p w14:paraId="1E74E289" w14:textId="71857E63" w:rsidR="00977CFB" w:rsidRPr="008C1A10" w:rsidRDefault="00977CFB" w:rsidP="00435C0E">
      <w:pPr>
        <w:rPr>
          <w:rStyle w:val="SubtleEmphasis"/>
        </w:rPr>
      </w:pPr>
      <w:r w:rsidRPr="008C1A10">
        <w:rPr>
          <w:rStyle w:val="SubtleEmphasis"/>
        </w:rPr>
        <w:t>attack [unit 1] [unit 2] … &gt; [target 1] [target 2] …</w:t>
      </w:r>
    </w:p>
    <w:p w14:paraId="294E925A" w14:textId="17E9336B" w:rsidR="00977CFB" w:rsidRPr="008C1A10" w:rsidRDefault="00977CFB" w:rsidP="00435C0E">
      <w:pPr>
        <w:rPr>
          <w:rStyle w:val="SubtleEmphasis"/>
        </w:rPr>
      </w:pPr>
      <w:r w:rsidRPr="008C1A10">
        <w:rPr>
          <w:rStyle w:val="SubtleEmphasis"/>
        </w:rPr>
        <w:t xml:space="preserve">fire [unit 1] [unit </w:t>
      </w:r>
      <w:r w:rsidR="008C1A10" w:rsidRPr="008C1A10">
        <w:rPr>
          <w:rStyle w:val="SubtleEmphasis"/>
        </w:rPr>
        <w:t>2</w:t>
      </w:r>
      <w:r w:rsidRPr="008C1A10">
        <w:rPr>
          <w:rStyle w:val="SubtleEmphasis"/>
        </w:rPr>
        <w:t>] … &gt; [target 1] [target 2] …</w:t>
      </w:r>
    </w:p>
    <w:p w14:paraId="0BA94848" w14:textId="7846A1E2" w:rsidR="008C1A10" w:rsidRPr="008C1A10" w:rsidRDefault="008C1A10" w:rsidP="00435C0E">
      <w:pPr>
        <w:rPr>
          <w:rStyle w:val="SubtleEmphasis"/>
        </w:rPr>
      </w:pPr>
      <w:r w:rsidRPr="008C1A10">
        <w:rPr>
          <w:rStyle w:val="SubtleEmphasis"/>
        </w:rPr>
        <w:t>dogfight [unit 1] [unit 2] … [target 1] [target 2] …</w:t>
      </w:r>
    </w:p>
    <w:sectPr w:rsidR="008C1A10" w:rsidRPr="008C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057BB"/>
    <w:rsid w:val="001255FE"/>
    <w:rsid w:val="0014166A"/>
    <w:rsid w:val="001471B4"/>
    <w:rsid w:val="0016341E"/>
    <w:rsid w:val="0018114E"/>
    <w:rsid w:val="00190A13"/>
    <w:rsid w:val="001D564B"/>
    <w:rsid w:val="001E283C"/>
    <w:rsid w:val="00204228"/>
    <w:rsid w:val="00220B23"/>
    <w:rsid w:val="002533DA"/>
    <w:rsid w:val="002605BD"/>
    <w:rsid w:val="002A488D"/>
    <w:rsid w:val="002C55C5"/>
    <w:rsid w:val="002D23B7"/>
    <w:rsid w:val="002D6FD9"/>
    <w:rsid w:val="002E3D74"/>
    <w:rsid w:val="002F1AAD"/>
    <w:rsid w:val="00311348"/>
    <w:rsid w:val="003267B7"/>
    <w:rsid w:val="003300BD"/>
    <w:rsid w:val="00393E38"/>
    <w:rsid w:val="003E13BE"/>
    <w:rsid w:val="003E4189"/>
    <w:rsid w:val="003F0F41"/>
    <w:rsid w:val="003F26CB"/>
    <w:rsid w:val="003F6FE6"/>
    <w:rsid w:val="00405F12"/>
    <w:rsid w:val="00435C0E"/>
    <w:rsid w:val="00444786"/>
    <w:rsid w:val="00456113"/>
    <w:rsid w:val="0049293D"/>
    <w:rsid w:val="00507E22"/>
    <w:rsid w:val="005213FC"/>
    <w:rsid w:val="00524B15"/>
    <w:rsid w:val="005258FF"/>
    <w:rsid w:val="00545BA1"/>
    <w:rsid w:val="00551950"/>
    <w:rsid w:val="005D13E2"/>
    <w:rsid w:val="005D461E"/>
    <w:rsid w:val="005F08EB"/>
    <w:rsid w:val="0067637B"/>
    <w:rsid w:val="006843E4"/>
    <w:rsid w:val="006A29F5"/>
    <w:rsid w:val="006A4592"/>
    <w:rsid w:val="00704202"/>
    <w:rsid w:val="00705ED5"/>
    <w:rsid w:val="007329D2"/>
    <w:rsid w:val="007443F6"/>
    <w:rsid w:val="007B11DF"/>
    <w:rsid w:val="007B2FAD"/>
    <w:rsid w:val="007D5607"/>
    <w:rsid w:val="007E5C8B"/>
    <w:rsid w:val="007F7431"/>
    <w:rsid w:val="008058B7"/>
    <w:rsid w:val="008413CE"/>
    <w:rsid w:val="008553B8"/>
    <w:rsid w:val="008C1A10"/>
    <w:rsid w:val="00937209"/>
    <w:rsid w:val="00944AFF"/>
    <w:rsid w:val="00977CFB"/>
    <w:rsid w:val="009A3315"/>
    <w:rsid w:val="009A6582"/>
    <w:rsid w:val="00A06EA6"/>
    <w:rsid w:val="00A251D7"/>
    <w:rsid w:val="00A5618C"/>
    <w:rsid w:val="00A905D7"/>
    <w:rsid w:val="00AB0152"/>
    <w:rsid w:val="00B12A23"/>
    <w:rsid w:val="00B2555D"/>
    <w:rsid w:val="00B43157"/>
    <w:rsid w:val="00B649CA"/>
    <w:rsid w:val="00B86C80"/>
    <w:rsid w:val="00B96A43"/>
    <w:rsid w:val="00BA5EC7"/>
    <w:rsid w:val="00BC3AC9"/>
    <w:rsid w:val="00C038F7"/>
    <w:rsid w:val="00C352EC"/>
    <w:rsid w:val="00C6670B"/>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9</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80</cp:revision>
  <dcterms:created xsi:type="dcterms:W3CDTF">2021-06-11T03:49:00Z</dcterms:created>
  <dcterms:modified xsi:type="dcterms:W3CDTF">2021-07-04T02:43:00Z</dcterms:modified>
</cp:coreProperties>
</file>