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D47" w:rsidRPr="00E94D47" w:rsidRDefault="00E94D47" w:rsidP="00E94D4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94D47">
        <w:rPr>
          <w:rFonts w:ascii="Times New Roman" w:eastAsia="Calibri" w:hAnsi="Times New Roman" w:cs="Times New Roman"/>
          <w:sz w:val="24"/>
          <w:szCs w:val="24"/>
        </w:rPr>
        <w:t xml:space="preserve">Эксперт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Виноградова Екатерина Юрьевна</w:t>
      </w:r>
    </w:p>
    <w:p w:rsidR="00E94D47" w:rsidRPr="00E94D47" w:rsidRDefault="00E94D47" w:rsidP="00E94D4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94D47">
        <w:rPr>
          <w:rFonts w:ascii="Times New Roman" w:eastAsia="Calibri" w:hAnsi="Times New Roman" w:cs="Times New Roman"/>
          <w:sz w:val="24"/>
          <w:szCs w:val="24"/>
        </w:rPr>
        <w:t xml:space="preserve">Наименование основной образовательной программы </w:t>
      </w:r>
    </w:p>
    <w:p w:rsidR="006F30DA" w:rsidRPr="00E94D47" w:rsidRDefault="00E94D47" w:rsidP="00E94D4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09.03.04</w:t>
      </w:r>
      <w:r w:rsidRPr="00E94D4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Разработка программно-информационных систем</w:t>
      </w:r>
    </w:p>
    <w:p w:rsidR="004A1332" w:rsidRPr="005D62E7" w:rsidRDefault="004A1332" w:rsidP="006F30D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30DA" w:rsidRPr="005D62E7" w:rsidRDefault="006F30DA" w:rsidP="006F30DA">
      <w:pPr>
        <w:keepNext/>
        <w:suppressAutoHyphens/>
        <w:spacing w:after="0" w:line="276" w:lineRule="auto"/>
        <w:jc w:val="center"/>
        <w:outlineLvl w:val="1"/>
        <w:rPr>
          <w:rFonts w:ascii="Times New Roman" w:eastAsia="Calibri" w:hAnsi="Times New Roman" w:cs="Arial"/>
          <w:b/>
          <w:bCs/>
          <w:iCs/>
          <w:sz w:val="24"/>
          <w:szCs w:val="24"/>
          <w:lang w:eastAsia="ru-RU"/>
        </w:rPr>
      </w:pPr>
      <w:bookmarkStart w:id="0" w:name="_Toc409603475"/>
      <w:bookmarkStart w:id="1" w:name="_Toc417896142"/>
      <w:r w:rsidRPr="005D62E7">
        <w:rPr>
          <w:rFonts w:ascii="Times New Roman" w:eastAsia="Calibri" w:hAnsi="Times New Roman" w:cs="Arial"/>
          <w:b/>
          <w:bCs/>
          <w:iCs/>
          <w:sz w:val="24"/>
          <w:szCs w:val="24"/>
          <w:lang w:eastAsia="ru-RU"/>
        </w:rPr>
        <w:t>Протокол</w:t>
      </w:r>
      <w:bookmarkEnd w:id="0"/>
      <w:bookmarkEnd w:id="1"/>
    </w:p>
    <w:p w:rsidR="006F30DA" w:rsidRPr="005D62E7" w:rsidRDefault="006F30DA" w:rsidP="006F30DA">
      <w:pPr>
        <w:keepNext/>
        <w:suppressAutoHyphens/>
        <w:spacing w:after="0" w:line="276" w:lineRule="auto"/>
        <w:jc w:val="center"/>
        <w:outlineLvl w:val="1"/>
        <w:rPr>
          <w:rFonts w:ascii="Times New Roman" w:eastAsia="Calibri" w:hAnsi="Times New Roman" w:cs="Arial"/>
          <w:bCs/>
          <w:iCs/>
          <w:sz w:val="24"/>
          <w:szCs w:val="24"/>
          <w:lang w:eastAsia="ru-RU"/>
        </w:rPr>
      </w:pPr>
      <w:bookmarkStart w:id="2" w:name="_Toc409603476"/>
      <w:bookmarkStart w:id="3" w:name="_Toc417896143"/>
      <w:r w:rsidRPr="005D62E7">
        <w:rPr>
          <w:rFonts w:ascii="Times New Roman" w:eastAsia="Calibri" w:hAnsi="Times New Roman" w:cs="Arial"/>
          <w:bCs/>
          <w:iCs/>
          <w:sz w:val="24"/>
          <w:szCs w:val="24"/>
          <w:lang w:eastAsia="ru-RU"/>
        </w:rPr>
        <w:t>анкетирования обучающихся</w:t>
      </w:r>
      <w:bookmarkEnd w:id="2"/>
      <w:r w:rsidRPr="005D62E7">
        <w:rPr>
          <w:rFonts w:ascii="Times New Roman" w:eastAsia="Calibri" w:hAnsi="Times New Roman" w:cs="Arial"/>
          <w:bCs/>
          <w:iCs/>
          <w:sz w:val="24"/>
          <w:szCs w:val="24"/>
          <w:lang w:eastAsia="ru-RU"/>
        </w:rPr>
        <w:t xml:space="preserve"> по программам бакалавриата, специалитета, магистратуры</w:t>
      </w:r>
      <w:bookmarkEnd w:id="3"/>
    </w:p>
    <w:p w:rsidR="006F30DA" w:rsidRPr="005D62E7" w:rsidRDefault="006F30DA" w:rsidP="006F30D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F30DA" w:rsidRPr="005D62E7" w:rsidRDefault="006F30DA" w:rsidP="006F30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62E7">
        <w:rPr>
          <w:rFonts w:ascii="Times New Roman" w:eastAsia="Calibri" w:hAnsi="Times New Roman" w:cs="Times New Roman"/>
          <w:sz w:val="24"/>
          <w:szCs w:val="24"/>
        </w:rPr>
        <w:t xml:space="preserve">В анкетировании приняли участие </w:t>
      </w:r>
      <w:r w:rsidR="00E94D47">
        <w:rPr>
          <w:rFonts w:ascii="Times New Roman" w:eastAsia="Calibri" w:hAnsi="Times New Roman" w:cs="Times New Roman"/>
          <w:sz w:val="24"/>
          <w:szCs w:val="24"/>
          <w:u w:val="single"/>
        </w:rPr>
        <w:t>101</w:t>
      </w:r>
      <w:r w:rsidR="00E87662">
        <w:rPr>
          <w:rFonts w:ascii="Times New Roman" w:eastAsia="Calibri" w:hAnsi="Times New Roman" w:cs="Times New Roman"/>
          <w:sz w:val="24"/>
          <w:szCs w:val="24"/>
        </w:rPr>
        <w:t xml:space="preserve"> студента</w:t>
      </w:r>
      <w:r w:rsidRPr="005D62E7">
        <w:rPr>
          <w:rFonts w:ascii="Times New Roman" w:eastAsia="Calibri" w:hAnsi="Times New Roman" w:cs="Times New Roman"/>
          <w:sz w:val="24"/>
          <w:szCs w:val="24"/>
        </w:rPr>
        <w:t xml:space="preserve">, что составило </w:t>
      </w:r>
      <w:r w:rsidR="00E94D47">
        <w:rPr>
          <w:rFonts w:ascii="Times New Roman" w:eastAsia="Calibri" w:hAnsi="Times New Roman" w:cs="Times New Roman"/>
          <w:sz w:val="24"/>
          <w:szCs w:val="24"/>
          <w:u w:val="single"/>
        </w:rPr>
        <w:t>100</w:t>
      </w:r>
      <w:r w:rsidRPr="005D62E7">
        <w:rPr>
          <w:rFonts w:ascii="Times New Roman" w:eastAsia="Calibri" w:hAnsi="Times New Roman" w:cs="Times New Roman"/>
          <w:sz w:val="24"/>
          <w:szCs w:val="24"/>
        </w:rPr>
        <w:t>% от количества обучающихся по программе.</w:t>
      </w:r>
    </w:p>
    <w:p w:rsidR="006F30DA" w:rsidRPr="005D62E7" w:rsidRDefault="006F30DA" w:rsidP="006F30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51"/>
        <w:tblW w:w="9566" w:type="dxa"/>
        <w:tblLayout w:type="fixed"/>
        <w:tblLook w:val="04A0" w:firstRow="1" w:lastRow="0" w:firstColumn="1" w:lastColumn="0" w:noHBand="0" w:noVBand="1"/>
      </w:tblPr>
      <w:tblGrid>
        <w:gridCol w:w="704"/>
        <w:gridCol w:w="4082"/>
        <w:gridCol w:w="2835"/>
        <w:gridCol w:w="1945"/>
      </w:tblGrid>
      <w:tr w:rsidR="006F30DA" w:rsidRPr="005D62E7" w:rsidTr="00E677B5">
        <w:trPr>
          <w:trHeight w:val="587"/>
          <w:tblHeader/>
        </w:trPr>
        <w:tc>
          <w:tcPr>
            <w:tcW w:w="95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0DA" w:rsidRPr="005D62E7" w:rsidRDefault="006F30DA" w:rsidP="00E677B5">
            <w:pPr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Результаты анкетирования студентов</w:t>
            </w:r>
          </w:p>
        </w:tc>
      </w:tr>
      <w:tr w:rsidR="006F30DA" w:rsidRPr="005D62E7" w:rsidTr="00757FBC">
        <w:trPr>
          <w:trHeight w:val="587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F30DA" w:rsidRPr="005D62E7" w:rsidRDefault="006F30DA" w:rsidP="00E677B5">
            <w:pPr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№ п\п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F30DA" w:rsidRPr="005D62E7" w:rsidRDefault="006F30DA" w:rsidP="00E677B5">
            <w:pPr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 xml:space="preserve">Вопросы студентам </w:t>
            </w:r>
          </w:p>
          <w:p w:rsidR="006F30DA" w:rsidRPr="005D62E7" w:rsidRDefault="006F30DA" w:rsidP="00E677B5">
            <w:pPr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аккредитуемой программы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F30DA" w:rsidRPr="005D62E7" w:rsidRDefault="006F30DA" w:rsidP="00E677B5">
            <w:pPr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Ответы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F30DA" w:rsidRPr="005D62E7" w:rsidRDefault="006F30DA" w:rsidP="00E677B5">
            <w:pPr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Результаты анкетирования, %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Каким образом проходит организация практик, стажировок? Места практик определяются вузом?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7"/>
              </w:numPr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Вузом</w:t>
            </w:r>
          </w:p>
          <w:p w:rsidR="007C0A6A" w:rsidRPr="005D62E7" w:rsidRDefault="007C0A6A" w:rsidP="006F30DA">
            <w:pPr>
              <w:numPr>
                <w:ilvl w:val="0"/>
                <w:numId w:val="7"/>
              </w:numPr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Находим сами</w:t>
            </w:r>
          </w:p>
          <w:p w:rsidR="007C0A6A" w:rsidRPr="005D62E7" w:rsidRDefault="007C0A6A" w:rsidP="006F30DA">
            <w:pPr>
              <w:numPr>
                <w:ilvl w:val="0"/>
                <w:numId w:val="7"/>
              </w:numPr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 xml:space="preserve">Другое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C41AC3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20</w:t>
            </w:r>
          </w:p>
          <w:p w:rsidR="007C0A6A" w:rsidRPr="00C41AC3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13</w:t>
            </w:r>
          </w:p>
          <w:p w:rsidR="007C0A6A" w:rsidRPr="005D62E7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67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Всегда ли доступна Вам вся необходимая информация, касающаяся учебного процесса, внеучебных мероприятий?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6"/>
              </w:numPr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Да, всегда</w:t>
            </w:r>
          </w:p>
          <w:p w:rsidR="007C0A6A" w:rsidRPr="005D62E7" w:rsidRDefault="007C0A6A" w:rsidP="006F30DA">
            <w:pPr>
              <w:numPr>
                <w:ilvl w:val="0"/>
                <w:numId w:val="6"/>
              </w:numPr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Нет, не всегда</w:t>
            </w:r>
          </w:p>
          <w:p w:rsidR="007C0A6A" w:rsidRPr="005D62E7" w:rsidRDefault="007C0A6A" w:rsidP="006F30DA">
            <w:pPr>
              <w:numPr>
                <w:ilvl w:val="0"/>
                <w:numId w:val="6"/>
              </w:numPr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Затрудняюсь ответить</w:t>
            </w:r>
          </w:p>
          <w:p w:rsidR="007C0A6A" w:rsidRPr="005D62E7" w:rsidRDefault="007C0A6A" w:rsidP="006F30DA">
            <w:pPr>
              <w:numPr>
                <w:ilvl w:val="0"/>
                <w:numId w:val="6"/>
              </w:numPr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 xml:space="preserve">Другое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C41AC3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9</w:t>
            </w:r>
          </w:p>
          <w:p w:rsidR="007C0A6A" w:rsidRPr="00C41AC3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29</w:t>
            </w:r>
          </w:p>
          <w:p w:rsidR="007C0A6A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62</w:t>
            </w:r>
          </w:p>
          <w:p w:rsidR="007C0A6A" w:rsidRPr="005D62E7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0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Есть ли у Вас возможность подключения к электронно-библиотечной системе вуза из любой точки, где есть сеть Интернет?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2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Да, всегда</w:t>
            </w:r>
          </w:p>
          <w:p w:rsidR="007C0A6A" w:rsidRPr="005D62E7" w:rsidRDefault="007C0A6A" w:rsidP="006F30DA">
            <w:pPr>
              <w:numPr>
                <w:ilvl w:val="0"/>
                <w:numId w:val="2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Не всегда получается,</w:t>
            </w:r>
          </w:p>
          <w:p w:rsidR="007C0A6A" w:rsidRPr="005D62E7" w:rsidRDefault="007C0A6A" w:rsidP="006F30DA">
            <w:pPr>
              <w:numPr>
                <w:ilvl w:val="0"/>
                <w:numId w:val="2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Нет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C41AC3" w:rsidRDefault="00DB0916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74</w:t>
            </w:r>
          </w:p>
          <w:p w:rsidR="007C0A6A" w:rsidRPr="00C41AC3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15</w:t>
            </w:r>
          </w:p>
          <w:p w:rsidR="007C0A6A" w:rsidRPr="00DB0916" w:rsidRDefault="00DB0916" w:rsidP="00DB0916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11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</w:rPr>
              <w:t xml:space="preserve">Доступны ли Вам учебники, методические пособия, лекции и т.д. в электронной и печатной формах?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3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 xml:space="preserve">Да. </w:t>
            </w:r>
          </w:p>
          <w:p w:rsidR="007C0A6A" w:rsidRPr="005D62E7" w:rsidRDefault="007C0A6A" w:rsidP="006F30DA">
            <w:pPr>
              <w:numPr>
                <w:ilvl w:val="0"/>
                <w:numId w:val="3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 xml:space="preserve">Нет.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val="en-US" w:bidi="he-IL"/>
              </w:rPr>
              <w:t>100</w:t>
            </w:r>
          </w:p>
          <w:p w:rsidR="007C0A6A" w:rsidRPr="005D62E7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val="en-US" w:bidi="he-IL"/>
              </w:rPr>
              <w:t>0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rPr>
                <w:rFonts w:ascii="Times New Roman" w:hAnsi="Times New Roman"/>
                <w:sz w:val="20"/>
                <w:szCs w:val="20"/>
              </w:rPr>
            </w:pPr>
            <w:r w:rsidRPr="005D62E7">
              <w:rPr>
                <w:rFonts w:ascii="Times New Roman" w:hAnsi="Times New Roman"/>
                <w:sz w:val="20"/>
                <w:szCs w:val="20"/>
              </w:rPr>
              <w:t>Как Вы можете оценить их качество?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3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Полностью удовлетворен</w:t>
            </w:r>
          </w:p>
          <w:p w:rsidR="007C0A6A" w:rsidRPr="005D62E7" w:rsidRDefault="007C0A6A" w:rsidP="006F30DA">
            <w:pPr>
              <w:numPr>
                <w:ilvl w:val="0"/>
                <w:numId w:val="3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Удовлетворен в большей мере</w:t>
            </w:r>
          </w:p>
          <w:p w:rsidR="007C0A6A" w:rsidRPr="005D62E7" w:rsidRDefault="007C0A6A" w:rsidP="006F30DA">
            <w:pPr>
              <w:numPr>
                <w:ilvl w:val="0"/>
                <w:numId w:val="3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Не в полной мере</w:t>
            </w:r>
          </w:p>
          <w:p w:rsidR="007C0A6A" w:rsidRPr="005D62E7" w:rsidRDefault="007C0A6A" w:rsidP="006F30DA">
            <w:pPr>
              <w:numPr>
                <w:ilvl w:val="0"/>
                <w:numId w:val="3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Не удовлетворен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E5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92</w:t>
            </w:r>
          </w:p>
          <w:p w:rsidR="007C0A6A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8</w:t>
            </w:r>
          </w:p>
          <w:p w:rsidR="00D73DE5" w:rsidRPr="00C41AC3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</w:p>
          <w:p w:rsidR="007C0A6A" w:rsidRPr="00081C57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bidi="he-IL"/>
              </w:rPr>
              <w:t>0</w:t>
            </w:r>
          </w:p>
          <w:p w:rsidR="007C0A6A" w:rsidRPr="005D62E7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0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Удовлетворяет ли Вашим потребностям компьютерное обеспечение учебного процесса?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4"/>
              </w:numPr>
              <w:ind w:left="317" w:hanging="317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Да</w:t>
            </w:r>
          </w:p>
          <w:p w:rsidR="007C0A6A" w:rsidRPr="005D62E7" w:rsidRDefault="007C0A6A" w:rsidP="006F30DA">
            <w:pPr>
              <w:numPr>
                <w:ilvl w:val="0"/>
                <w:numId w:val="4"/>
              </w:numPr>
              <w:ind w:left="317" w:hanging="317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Нет</w:t>
            </w:r>
          </w:p>
          <w:p w:rsidR="007C0A6A" w:rsidRPr="005D62E7" w:rsidRDefault="007C0A6A" w:rsidP="006F30DA">
            <w:pPr>
              <w:numPr>
                <w:ilvl w:val="0"/>
                <w:numId w:val="4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Не знаю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E5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71</w:t>
            </w:r>
          </w:p>
          <w:p w:rsidR="00D73DE5" w:rsidRDefault="00D73DE5" w:rsidP="009E13F8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16</w:t>
            </w:r>
          </w:p>
          <w:p w:rsidR="007C0A6A" w:rsidRPr="005D62E7" w:rsidRDefault="00D73DE5" w:rsidP="009E13F8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13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Удовлетворяет ли Вас качество аудиторий, помещений кафедр, фондов читального зала и библиотеки, учебных лаборатории и оборудования?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5"/>
              </w:numPr>
              <w:ind w:left="317" w:hanging="283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2-не удовлетворяют</w:t>
            </w:r>
          </w:p>
          <w:p w:rsidR="007C0A6A" w:rsidRPr="005D62E7" w:rsidRDefault="007C0A6A" w:rsidP="006F30DA">
            <w:pPr>
              <w:numPr>
                <w:ilvl w:val="0"/>
                <w:numId w:val="5"/>
              </w:numPr>
              <w:ind w:left="317" w:hanging="283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3-не в полной мере</w:t>
            </w:r>
          </w:p>
          <w:p w:rsidR="007C0A6A" w:rsidRPr="005D62E7" w:rsidRDefault="007C0A6A" w:rsidP="006F30DA">
            <w:pPr>
              <w:numPr>
                <w:ilvl w:val="0"/>
                <w:numId w:val="5"/>
              </w:numPr>
              <w:ind w:left="317" w:hanging="283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4-в большей степени удовлетворяют</w:t>
            </w:r>
          </w:p>
          <w:p w:rsidR="007C0A6A" w:rsidRPr="005D62E7" w:rsidRDefault="007C0A6A" w:rsidP="006F30DA">
            <w:pPr>
              <w:numPr>
                <w:ilvl w:val="0"/>
                <w:numId w:val="5"/>
              </w:numPr>
              <w:ind w:left="317" w:hanging="283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5-удовлетворяют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C41AC3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0</w:t>
            </w:r>
          </w:p>
          <w:p w:rsidR="007C0A6A" w:rsidRPr="00081C57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bidi="he-IL"/>
              </w:rPr>
              <w:t>0</w:t>
            </w:r>
          </w:p>
          <w:p w:rsidR="007C0A6A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6</w:t>
            </w:r>
          </w:p>
          <w:p w:rsidR="00D73DE5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</w:p>
          <w:p w:rsidR="007C0A6A" w:rsidRPr="002D505D" w:rsidRDefault="00D73DE5" w:rsidP="002D505D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94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Оцените, как организована самостоятельная работа в вузе: есть ли для этого помещения, компьютерное обеспечение и т.д.?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5"/>
              </w:numPr>
              <w:ind w:left="317" w:hanging="283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2-не удовлетворен</w:t>
            </w:r>
          </w:p>
          <w:p w:rsidR="007C0A6A" w:rsidRPr="005D62E7" w:rsidRDefault="007C0A6A" w:rsidP="006F30DA">
            <w:pPr>
              <w:numPr>
                <w:ilvl w:val="0"/>
                <w:numId w:val="5"/>
              </w:numPr>
              <w:ind w:left="317" w:hanging="283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3-не в полной мере</w:t>
            </w:r>
          </w:p>
          <w:p w:rsidR="007C0A6A" w:rsidRPr="005D62E7" w:rsidRDefault="007C0A6A" w:rsidP="006F30DA">
            <w:pPr>
              <w:numPr>
                <w:ilvl w:val="0"/>
                <w:numId w:val="5"/>
              </w:numPr>
              <w:ind w:left="317" w:hanging="283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4-в большей степени удовлетворен</w:t>
            </w:r>
          </w:p>
          <w:p w:rsidR="007C0A6A" w:rsidRPr="005D62E7" w:rsidRDefault="007C0A6A" w:rsidP="006F30DA">
            <w:pPr>
              <w:numPr>
                <w:ilvl w:val="0"/>
                <w:numId w:val="5"/>
              </w:numPr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5-удовлетворен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C41AC3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he-IL"/>
              </w:rPr>
              <w:t>0</w:t>
            </w:r>
          </w:p>
          <w:p w:rsidR="007C0A6A" w:rsidRPr="00081C57" w:rsidRDefault="007C0A6A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hAnsi="Times New Roman"/>
                <w:sz w:val="20"/>
                <w:szCs w:val="20"/>
                <w:lang w:bidi="he-IL"/>
              </w:rPr>
              <w:t>0</w:t>
            </w:r>
          </w:p>
          <w:p w:rsidR="007C0A6A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2</w:t>
            </w:r>
          </w:p>
          <w:p w:rsidR="00D73DE5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</w:p>
          <w:p w:rsidR="007C0A6A" w:rsidRPr="002D505D" w:rsidRDefault="00D73DE5" w:rsidP="002D505D">
            <w:pPr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98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E677B5">
            <w:pPr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Удовлетворены ли Вы тем, что обучаетесь в данном вузе и на данном направлении подготовки (специальности)?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1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Полностью удовлетворен</w:t>
            </w:r>
          </w:p>
          <w:p w:rsidR="007C0A6A" w:rsidRPr="005D62E7" w:rsidRDefault="007C0A6A" w:rsidP="006F30DA">
            <w:pPr>
              <w:numPr>
                <w:ilvl w:val="0"/>
                <w:numId w:val="1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Частично удовлетворен</w:t>
            </w:r>
          </w:p>
          <w:p w:rsidR="007C0A6A" w:rsidRPr="005D62E7" w:rsidRDefault="007C0A6A" w:rsidP="006F30DA">
            <w:pPr>
              <w:numPr>
                <w:ilvl w:val="0"/>
                <w:numId w:val="1"/>
              </w:numPr>
              <w:ind w:left="317" w:hanging="317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Не знаю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E5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44</w:t>
            </w:r>
          </w:p>
          <w:p w:rsidR="00D73DE5" w:rsidRDefault="00D73DE5" w:rsidP="009E13F8">
            <w:pPr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31</w:t>
            </w:r>
          </w:p>
          <w:p w:rsidR="007C0A6A" w:rsidRPr="005D62E7" w:rsidRDefault="00D73DE5" w:rsidP="009E13F8">
            <w:pPr>
              <w:jc w:val="center"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25</w:t>
            </w:r>
          </w:p>
        </w:tc>
      </w:tr>
      <w:tr w:rsidR="007C0A6A" w:rsidRPr="005D62E7" w:rsidTr="00757F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6F30DA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6A" w:rsidRPr="005D62E7" w:rsidRDefault="007C0A6A" w:rsidP="00E677B5">
            <w:pPr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  <w:lang w:bidi="he-IL"/>
              </w:rPr>
              <w:t>Оцените, пожалуйста, качество образования по программе в целом.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6A" w:rsidRPr="005D62E7" w:rsidRDefault="007C0A6A" w:rsidP="006F30DA">
            <w:pPr>
              <w:numPr>
                <w:ilvl w:val="0"/>
                <w:numId w:val="8"/>
              </w:numPr>
              <w:tabs>
                <w:tab w:val="left" w:pos="317"/>
                <w:tab w:val="left" w:pos="459"/>
              </w:tabs>
              <w:ind w:left="317" w:hanging="283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D62E7">
              <w:rPr>
                <w:rFonts w:ascii="Times New Roman" w:hAnsi="Times New Roman"/>
                <w:sz w:val="20"/>
                <w:szCs w:val="20"/>
              </w:rPr>
              <w:t>Неудовлетворительно</w:t>
            </w:r>
          </w:p>
          <w:p w:rsidR="007C0A6A" w:rsidRPr="005D62E7" w:rsidRDefault="007C0A6A" w:rsidP="006F30DA">
            <w:pPr>
              <w:numPr>
                <w:ilvl w:val="0"/>
                <w:numId w:val="8"/>
              </w:numPr>
              <w:tabs>
                <w:tab w:val="left" w:pos="317"/>
                <w:tab w:val="left" w:pos="459"/>
              </w:tabs>
              <w:ind w:left="317" w:hanging="283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D62E7">
              <w:rPr>
                <w:rFonts w:ascii="Times New Roman" w:hAnsi="Times New Roman"/>
                <w:sz w:val="20"/>
                <w:szCs w:val="20"/>
              </w:rPr>
              <w:t xml:space="preserve">Удовлетворительно </w:t>
            </w:r>
          </w:p>
          <w:p w:rsidR="007C0A6A" w:rsidRPr="005D62E7" w:rsidRDefault="007C0A6A" w:rsidP="006F30DA">
            <w:pPr>
              <w:numPr>
                <w:ilvl w:val="0"/>
                <w:numId w:val="8"/>
              </w:numPr>
              <w:tabs>
                <w:tab w:val="left" w:pos="317"/>
                <w:tab w:val="left" w:pos="459"/>
              </w:tabs>
              <w:ind w:left="317" w:hanging="283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D62E7">
              <w:rPr>
                <w:rFonts w:ascii="Times New Roman" w:hAnsi="Times New Roman"/>
                <w:sz w:val="20"/>
                <w:szCs w:val="20"/>
              </w:rPr>
              <w:t>Хорошо</w:t>
            </w:r>
          </w:p>
          <w:p w:rsidR="007C0A6A" w:rsidRPr="005D62E7" w:rsidRDefault="007C0A6A" w:rsidP="006F30DA">
            <w:pPr>
              <w:numPr>
                <w:ilvl w:val="0"/>
                <w:numId w:val="8"/>
              </w:numPr>
              <w:tabs>
                <w:tab w:val="left" w:pos="317"/>
                <w:tab w:val="left" w:pos="459"/>
              </w:tabs>
              <w:ind w:left="317" w:hanging="283"/>
              <w:contextualSpacing/>
              <w:rPr>
                <w:rFonts w:ascii="Times New Roman" w:hAnsi="Times New Roman"/>
                <w:sz w:val="20"/>
                <w:szCs w:val="20"/>
                <w:lang w:bidi="he-IL"/>
              </w:rPr>
            </w:pPr>
            <w:r w:rsidRPr="005D62E7">
              <w:rPr>
                <w:rFonts w:ascii="Times New Roman" w:hAnsi="Times New Roman"/>
                <w:sz w:val="20"/>
                <w:szCs w:val="20"/>
              </w:rPr>
              <w:t xml:space="preserve">Отлично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6A" w:rsidRPr="005D62E7" w:rsidRDefault="007C0A6A" w:rsidP="007139D9">
            <w:pPr>
              <w:tabs>
                <w:tab w:val="left" w:pos="317"/>
                <w:tab w:val="left" w:pos="459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62E7">
              <w:rPr>
                <w:rFonts w:ascii="Times New Roman" w:hAnsi="Times New Roman"/>
                <w:sz w:val="20"/>
                <w:szCs w:val="20"/>
              </w:rPr>
              <w:t>0</w:t>
            </w:r>
          </w:p>
          <w:p w:rsidR="00D73DE5" w:rsidRDefault="00D73DE5" w:rsidP="007139D9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8</w:t>
            </w:r>
          </w:p>
          <w:p w:rsidR="00D73DE5" w:rsidRDefault="00D73DE5" w:rsidP="009E13F8">
            <w:pPr>
              <w:tabs>
                <w:tab w:val="left" w:pos="317"/>
                <w:tab w:val="left" w:pos="459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 w:bidi="he-IL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5</w:t>
            </w:r>
          </w:p>
          <w:p w:rsidR="007C0A6A" w:rsidRPr="005D62E7" w:rsidRDefault="00D73DE5" w:rsidP="009E13F8">
            <w:pPr>
              <w:tabs>
                <w:tab w:val="left" w:pos="317"/>
                <w:tab w:val="left" w:pos="459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73DE5">
              <w:rPr>
                <w:rFonts w:ascii="Times New Roman" w:hAnsi="Times New Roman"/>
                <w:sz w:val="20"/>
                <w:szCs w:val="20"/>
                <w:lang w:val="en-US" w:bidi="he-IL"/>
              </w:rPr>
              <w:t>87</w:t>
            </w:r>
            <w:bookmarkStart w:id="4" w:name="_GoBack"/>
            <w:bookmarkEnd w:id="4"/>
          </w:p>
        </w:tc>
      </w:tr>
    </w:tbl>
    <w:p w:rsidR="00E94D47" w:rsidRDefault="00E94D47" w:rsidP="006F30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E94D47" w:rsidRDefault="00E94D47">
      <w:pP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 w:type="page"/>
      </w:r>
    </w:p>
    <w:p w:rsidR="006F30DA" w:rsidRPr="005D62E7" w:rsidRDefault="006F30DA" w:rsidP="006F30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D62E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>Оценочная шкала результатов анкетирования</w:t>
      </w:r>
    </w:p>
    <w:p w:rsidR="006F30DA" w:rsidRPr="005D62E7" w:rsidRDefault="006F30DA" w:rsidP="006F30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3227"/>
        <w:gridCol w:w="6379"/>
      </w:tblGrid>
      <w:tr w:rsidR="006F30DA" w:rsidRPr="005D62E7" w:rsidTr="00E677B5">
        <w:tc>
          <w:tcPr>
            <w:tcW w:w="3227" w:type="dxa"/>
            <w:shd w:val="clear" w:color="auto" w:fill="DBE5F1"/>
          </w:tcPr>
          <w:p w:rsidR="006F30DA" w:rsidRPr="005D62E7" w:rsidRDefault="006F30DA" w:rsidP="00E677B5">
            <w:pPr>
              <w:jc w:val="center"/>
            </w:pPr>
            <w:r w:rsidRPr="005D62E7">
              <w:t>Степень удовлетворенности</w:t>
            </w:r>
          </w:p>
        </w:tc>
        <w:tc>
          <w:tcPr>
            <w:tcW w:w="6379" w:type="dxa"/>
            <w:shd w:val="clear" w:color="auto" w:fill="DBE5F1"/>
          </w:tcPr>
          <w:p w:rsidR="006F30DA" w:rsidRPr="005D62E7" w:rsidRDefault="006F30DA" w:rsidP="00E677B5">
            <w:pPr>
              <w:jc w:val="center"/>
            </w:pPr>
            <w:r w:rsidRPr="005D62E7">
              <w:t>Процентный интервал удовлетворенности</w:t>
            </w:r>
          </w:p>
        </w:tc>
      </w:tr>
      <w:tr w:rsidR="00E94D47" w:rsidRPr="005D62E7" w:rsidTr="00E677B5">
        <w:tc>
          <w:tcPr>
            <w:tcW w:w="3227" w:type="dxa"/>
            <w:vAlign w:val="center"/>
          </w:tcPr>
          <w:p w:rsidR="00E94D47" w:rsidRPr="005D62E7" w:rsidRDefault="00E94D47" w:rsidP="00E677B5">
            <w:pPr>
              <w:jc w:val="center"/>
            </w:pPr>
            <w:r w:rsidRPr="005D62E7">
              <w:t>Неудовлетворенность</w:t>
            </w:r>
          </w:p>
          <w:p w:rsidR="00E94D47" w:rsidRPr="005D62E7" w:rsidRDefault="00E94D47" w:rsidP="00E677B5">
            <w:pPr>
              <w:jc w:val="center"/>
            </w:pPr>
          </w:p>
        </w:tc>
        <w:tc>
          <w:tcPr>
            <w:tcW w:w="6379" w:type="dxa"/>
          </w:tcPr>
          <w:p w:rsidR="00E94D47" w:rsidRPr="00423F1A" w:rsidRDefault="00E94D47" w:rsidP="001077D1">
            <w:pPr>
              <w:spacing w:line="240" w:lineRule="auto"/>
              <w:jc w:val="center"/>
            </w:pPr>
            <w:r w:rsidRPr="00423F1A">
              <w:t xml:space="preserve"> До 50%</w:t>
            </w:r>
          </w:p>
        </w:tc>
      </w:tr>
      <w:tr w:rsidR="00E94D47" w:rsidRPr="005D62E7" w:rsidTr="00E677B5">
        <w:tc>
          <w:tcPr>
            <w:tcW w:w="3227" w:type="dxa"/>
          </w:tcPr>
          <w:p w:rsidR="00E94D47" w:rsidRPr="005D62E7" w:rsidRDefault="00E94D47" w:rsidP="00E677B5">
            <w:pPr>
              <w:jc w:val="center"/>
            </w:pPr>
            <w:r w:rsidRPr="005D62E7">
              <w:t>Частичная неудовлетворенность</w:t>
            </w:r>
          </w:p>
        </w:tc>
        <w:tc>
          <w:tcPr>
            <w:tcW w:w="6379" w:type="dxa"/>
          </w:tcPr>
          <w:p w:rsidR="00E94D47" w:rsidRPr="00423F1A" w:rsidRDefault="00E94D47" w:rsidP="001077D1">
            <w:pPr>
              <w:spacing w:line="240" w:lineRule="auto"/>
              <w:jc w:val="center"/>
            </w:pPr>
            <w:r w:rsidRPr="00423F1A">
              <w:t>От 50% до 65%</w:t>
            </w:r>
          </w:p>
        </w:tc>
      </w:tr>
      <w:tr w:rsidR="00E94D47" w:rsidRPr="005D62E7" w:rsidTr="00E94D47">
        <w:trPr>
          <w:trHeight w:val="77"/>
        </w:trPr>
        <w:tc>
          <w:tcPr>
            <w:tcW w:w="3227" w:type="dxa"/>
          </w:tcPr>
          <w:p w:rsidR="00E94D47" w:rsidRPr="005D62E7" w:rsidRDefault="00E94D47" w:rsidP="00E677B5">
            <w:pPr>
              <w:jc w:val="center"/>
            </w:pPr>
            <w:r w:rsidRPr="005D62E7">
              <w:t>Частичная удовлетворенность</w:t>
            </w:r>
          </w:p>
        </w:tc>
        <w:tc>
          <w:tcPr>
            <w:tcW w:w="6379" w:type="dxa"/>
          </w:tcPr>
          <w:p w:rsidR="00E94D47" w:rsidRPr="00423F1A" w:rsidRDefault="00E94D47" w:rsidP="001077D1">
            <w:pPr>
              <w:spacing w:line="240" w:lineRule="auto"/>
              <w:jc w:val="center"/>
            </w:pPr>
            <w:r w:rsidRPr="00423F1A">
              <w:t>От 65% до 80%</w:t>
            </w:r>
          </w:p>
        </w:tc>
      </w:tr>
      <w:tr w:rsidR="00E94D47" w:rsidRPr="005D62E7" w:rsidTr="00E677B5">
        <w:tc>
          <w:tcPr>
            <w:tcW w:w="3227" w:type="dxa"/>
          </w:tcPr>
          <w:p w:rsidR="00E94D47" w:rsidRPr="005D62E7" w:rsidRDefault="00E94D47" w:rsidP="00E677B5">
            <w:pPr>
              <w:jc w:val="center"/>
            </w:pPr>
            <w:r w:rsidRPr="005D62E7">
              <w:t xml:space="preserve">Полная </w:t>
            </w:r>
          </w:p>
          <w:p w:rsidR="00E94D47" w:rsidRPr="005D62E7" w:rsidRDefault="00E94D47" w:rsidP="00E677B5">
            <w:pPr>
              <w:jc w:val="center"/>
            </w:pPr>
            <w:r w:rsidRPr="005D62E7">
              <w:t>удовлетворенность</w:t>
            </w:r>
          </w:p>
        </w:tc>
        <w:tc>
          <w:tcPr>
            <w:tcW w:w="6379" w:type="dxa"/>
          </w:tcPr>
          <w:p w:rsidR="00E94D47" w:rsidRPr="00423F1A" w:rsidRDefault="00E94D47" w:rsidP="001077D1">
            <w:pPr>
              <w:spacing w:line="240" w:lineRule="auto"/>
              <w:jc w:val="center"/>
            </w:pPr>
            <w:r w:rsidRPr="00423F1A">
              <w:t>От 80% до 100%</w:t>
            </w:r>
          </w:p>
          <w:p w:rsidR="00E94D47" w:rsidRPr="00423F1A" w:rsidRDefault="00E94D47" w:rsidP="001077D1">
            <w:pPr>
              <w:spacing w:line="240" w:lineRule="auto"/>
              <w:jc w:val="center"/>
            </w:pPr>
          </w:p>
        </w:tc>
      </w:tr>
    </w:tbl>
    <w:p w:rsidR="006F30DA" w:rsidRPr="005D62E7" w:rsidRDefault="006F30DA" w:rsidP="006F30D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E94D47" w:rsidRPr="00423F1A" w:rsidRDefault="00E94D47" w:rsidP="00E94D4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he-IL"/>
        </w:rPr>
      </w:pPr>
      <w:r w:rsidRPr="00423F1A">
        <w:rPr>
          <w:rFonts w:ascii="Times New Roman" w:eastAsia="Times New Roman" w:hAnsi="Times New Roman" w:cs="Times New Roman"/>
          <w:b/>
          <w:sz w:val="24"/>
          <w:szCs w:val="24"/>
          <w:lang w:eastAsia="ru-RU" w:bidi="he-IL"/>
        </w:rPr>
        <w:t>Общие выводы эксперта:</w:t>
      </w:r>
    </w:p>
    <w:p w:rsidR="00E94D47" w:rsidRPr="00423F1A" w:rsidRDefault="00E94D47" w:rsidP="00E94D47">
      <w:p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2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Общая удовлетворенность качеством предоставления образовательных услуг по программе _____________________________________________________________</w:t>
      </w:r>
    </w:p>
    <w:p w:rsidR="00E94D47" w:rsidRPr="00423F1A" w:rsidRDefault="00E94D47" w:rsidP="00E94D47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23F1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________________________________________________________________________</w:t>
      </w:r>
    </w:p>
    <w:p w:rsidR="006F30DA" w:rsidRPr="005D62E7" w:rsidRDefault="006F30DA" w:rsidP="006F30D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6F30DA" w:rsidRPr="005D62E7" w:rsidRDefault="006F30DA" w:rsidP="006F30D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E94D47" w:rsidRPr="007345D9" w:rsidRDefault="00E94D47" w:rsidP="00E94D4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Дата </w:t>
      </w:r>
      <w:r w:rsidRPr="00592F9A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he-IL"/>
        </w:rPr>
        <w:t>13.11.2018</w:t>
      </w: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</w:p>
    <w:p w:rsidR="006F30DA" w:rsidRPr="005D62E7" w:rsidRDefault="006F30DA" w:rsidP="006F30D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6F30DA" w:rsidRPr="005D62E7" w:rsidRDefault="00E94D47" w:rsidP="006F30D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Подпись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эксперта ____________________ </w:t>
      </w:r>
      <w:r w:rsidR="006F30DA" w:rsidRPr="005D62E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/</w:t>
      </w:r>
      <w:r w:rsidRPr="00E94D4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Виноградова Екатерина Юрьевна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="006F30DA" w:rsidRPr="005D62E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/. </w:t>
      </w:r>
    </w:p>
    <w:p w:rsidR="006F30DA" w:rsidRPr="005D62E7" w:rsidRDefault="006F30DA" w:rsidP="006F30D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E94D47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Подпись представителя </w:t>
      </w:r>
    </w:p>
    <w:p w:rsidR="00E94D47" w:rsidRPr="00D90F7D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</w:pPr>
      <w:r w:rsidRPr="00D90F7D"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  <w:t>федерального государственного</w:t>
      </w:r>
    </w:p>
    <w:p w:rsidR="00E94D47" w:rsidRPr="00D90F7D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</w:pPr>
      <w:r w:rsidRPr="00D90F7D"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  <w:t>автономного образовательного</w:t>
      </w:r>
    </w:p>
    <w:p w:rsidR="00E94D47" w:rsidRPr="00D90F7D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</w:pPr>
      <w:r w:rsidRPr="00D90F7D"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  <w:t>учреждения высшего образования</w:t>
      </w:r>
    </w:p>
    <w:p w:rsidR="00E94D47" w:rsidRPr="00D90F7D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</w:pPr>
      <w:r w:rsidRPr="00D90F7D"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  <w:t>«Санкт-Петербургский национальный исследовательский университет</w:t>
      </w:r>
    </w:p>
    <w:p w:rsidR="00E94D47" w:rsidRPr="001948C8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D90F7D">
        <w:rPr>
          <w:rFonts w:ascii="Times New Roman" w:eastAsia="Times New Roman" w:hAnsi="Times New Roman" w:cs="Times New Roman"/>
          <w:i/>
          <w:sz w:val="24"/>
          <w:szCs w:val="24"/>
          <w:lang w:eastAsia="ru-RU" w:bidi="he-IL"/>
        </w:rPr>
        <w:t>информационных технологий, механики и оптики»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</w:t>
      </w:r>
    </w:p>
    <w:p w:rsidR="00E94D47" w:rsidRPr="007345D9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gramStart"/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ответственного</w:t>
      </w:r>
      <w:proofErr w:type="gramEnd"/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за государственную аккредитацию</w:t>
      </w:r>
    </w:p>
    <w:p w:rsidR="00E94D47" w:rsidRPr="007345D9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программ по </w:t>
      </w:r>
      <w:proofErr w:type="gramStart"/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образовательной</w:t>
      </w:r>
      <w:proofErr w:type="gramEnd"/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организации, </w:t>
      </w:r>
    </w:p>
    <w:p w:rsidR="00E94D47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перв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ого</w:t>
      </w: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проректор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</w:t>
      </w:r>
    </w:p>
    <w:p w:rsidR="00E94D47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E94D47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8F76F7" w:rsidRPr="00E94D47" w:rsidRDefault="00E94D47" w:rsidP="00E94D4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ab/>
        <w:t>______</w:t>
      </w: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/</w:t>
      </w:r>
      <w:r w:rsidRPr="007345D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Козлова Дарья Константиновна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/</w:t>
      </w:r>
    </w:p>
    <w:sectPr w:rsidR="008F76F7" w:rsidRPr="00E94D47" w:rsidSect="000A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D69"/>
    <w:multiLevelType w:val="hybridMultilevel"/>
    <w:tmpl w:val="16EA79D4"/>
    <w:lvl w:ilvl="0" w:tplc="B770EF9A">
      <w:start w:val="1"/>
      <w:numFmt w:val="bullet"/>
      <w:lvlText w:val="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65202"/>
    <w:multiLevelType w:val="hybridMultilevel"/>
    <w:tmpl w:val="B358B8E2"/>
    <w:lvl w:ilvl="0" w:tplc="B770EF9A">
      <w:start w:val="1"/>
      <w:numFmt w:val="bullet"/>
      <w:lvlText w:val="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D3E15"/>
    <w:multiLevelType w:val="hybridMultilevel"/>
    <w:tmpl w:val="9CD4FE58"/>
    <w:lvl w:ilvl="0" w:tplc="B770EF9A">
      <w:start w:val="1"/>
      <w:numFmt w:val="bullet"/>
      <w:lvlText w:val="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06ACC"/>
    <w:multiLevelType w:val="hybridMultilevel"/>
    <w:tmpl w:val="7BEE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C76D2"/>
    <w:multiLevelType w:val="hybridMultilevel"/>
    <w:tmpl w:val="4E080696"/>
    <w:lvl w:ilvl="0" w:tplc="B770EF9A">
      <w:start w:val="1"/>
      <w:numFmt w:val="bullet"/>
      <w:lvlText w:val=""/>
      <w:lvlJc w:val="left"/>
      <w:pPr>
        <w:ind w:left="7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E2CED"/>
    <w:multiLevelType w:val="hybridMultilevel"/>
    <w:tmpl w:val="59242230"/>
    <w:lvl w:ilvl="0" w:tplc="B770EF9A">
      <w:start w:val="1"/>
      <w:numFmt w:val="bullet"/>
      <w:lvlText w:val="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E5F08"/>
    <w:multiLevelType w:val="hybridMultilevel"/>
    <w:tmpl w:val="D05E3B72"/>
    <w:lvl w:ilvl="0" w:tplc="B770EF9A">
      <w:start w:val="1"/>
      <w:numFmt w:val="bullet"/>
      <w:lvlText w:val="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36AFB"/>
    <w:multiLevelType w:val="hybridMultilevel"/>
    <w:tmpl w:val="E53CBD16"/>
    <w:lvl w:ilvl="0" w:tplc="B770EF9A">
      <w:start w:val="1"/>
      <w:numFmt w:val="bullet"/>
      <w:lvlText w:val="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E1105"/>
    <w:multiLevelType w:val="hybridMultilevel"/>
    <w:tmpl w:val="36BC5146"/>
    <w:lvl w:ilvl="0" w:tplc="B770EF9A">
      <w:start w:val="1"/>
      <w:numFmt w:val="bullet"/>
      <w:lvlText w:val="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30DA"/>
    <w:rsid w:val="000A23F8"/>
    <w:rsid w:val="000E41E6"/>
    <w:rsid w:val="001031C6"/>
    <w:rsid w:val="002D505D"/>
    <w:rsid w:val="004A1332"/>
    <w:rsid w:val="005322E3"/>
    <w:rsid w:val="00563DD6"/>
    <w:rsid w:val="005D62E7"/>
    <w:rsid w:val="006F30DA"/>
    <w:rsid w:val="007326F1"/>
    <w:rsid w:val="00757FBC"/>
    <w:rsid w:val="007915F3"/>
    <w:rsid w:val="007C0A6A"/>
    <w:rsid w:val="00815308"/>
    <w:rsid w:val="008C2F7A"/>
    <w:rsid w:val="00935597"/>
    <w:rsid w:val="009E13F8"/>
    <w:rsid w:val="00B927B5"/>
    <w:rsid w:val="00D73DE5"/>
    <w:rsid w:val="00DB0916"/>
    <w:rsid w:val="00DD00CE"/>
    <w:rsid w:val="00DD6D26"/>
    <w:rsid w:val="00E41800"/>
    <w:rsid w:val="00E87662"/>
    <w:rsid w:val="00E94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1">
    <w:name w:val="Сетка таблицы51"/>
    <w:basedOn w:val="a1"/>
    <w:uiPriority w:val="59"/>
    <w:rsid w:val="006F30D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59"/>
    <w:rsid w:val="006F30DA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F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1">
    <w:name w:val="Сетка таблицы51"/>
    <w:basedOn w:val="a1"/>
    <w:uiPriority w:val="59"/>
    <w:rsid w:val="006F30D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59"/>
    <w:rsid w:val="006F30DA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F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Тишкина</dc:creator>
  <cp:keywords/>
  <dc:description/>
  <cp:lastModifiedBy>Acer01</cp:lastModifiedBy>
  <cp:revision>10</cp:revision>
  <dcterms:created xsi:type="dcterms:W3CDTF">2018-11-02T12:54:00Z</dcterms:created>
  <dcterms:modified xsi:type="dcterms:W3CDTF">2018-11-02T16:16:00Z</dcterms:modified>
</cp:coreProperties>
</file>