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2.0" w:type="dxa"/>
        <w:jc w:val="left"/>
        <w:tblInd w:w="-108.0" w:type="dxa"/>
        <w:tblLayout w:type="fixed"/>
        <w:tblLook w:val="0000"/>
      </w:tblPr>
      <w:tblGrid>
        <w:gridCol w:w="9422"/>
        <w:tblGridChange w:id="0">
          <w:tblGrid>
            <w:gridCol w:w="94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120" w:before="240" w:line="240" w:lineRule="auto"/>
        <w:ind w:left="720" w:right="0" w:hanging="7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relatório tem como objetivo encerrar formalmente a fase/produto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da fase/produto&gt;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projeto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projeto&gt;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avaliar os produtos desenvolvidos no período.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Avaliação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b w:val="1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Declaração de Encerramento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Declara-se que a fase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da fase&gt;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 projeto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projeto&gt;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foi encerrada e que todos os produtos previstos foram concluídos de acordo com avaliação constante do item 2 deste relatório.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936"/>
        </w:tabs>
        <w:spacing w:after="120" w:before="240" w:line="240" w:lineRule="auto"/>
        <w:ind w:left="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Aprovação do Termo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18" w:top="1418" w:left="1418" w:right="1620" w:header="70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90.0" w:type="dxa"/>
      <w:jc w:val="left"/>
      <w:tblInd w:w="-108.0" w:type="dxa"/>
      <w:tblLayout w:type="fixed"/>
      <w:tblLook w:val="0000"/>
    </w:tblPr>
    <w:tblGrid>
      <w:gridCol w:w="7088"/>
      <w:gridCol w:w="2302"/>
      <w:tblGridChange w:id="0">
        <w:tblGrid>
          <w:gridCol w:w="7088"/>
          <w:gridCol w:w="2302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  <w:vAlign w:val="top"/>
        </w:tcPr>
        <w:p w:rsidR="00000000" w:rsidDel="00000000" w:rsidP="00000000" w:rsidRDefault="00000000" w:rsidRPr="00000000" w14:paraId="00000044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Termo de Encerramento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projeto&gt;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7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x.x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cliente&gt;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9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99/99/9999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Monotype Sorts" w:cs="Monotype Sorts" w:hAnsi="Monotype Sort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Times New Roman" w:cs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basedOn w:val="Fonteparág.padrão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tabs>
        <w:tab w:val="left" w:leader="none" w:pos="4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1">
    <w:name w:val="Título Nível 1"/>
    <w:basedOn w:val="Título1"/>
    <w:next w:val="TítuloNível1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Nível2">
    <w:name w:val="Título Nível 2"/>
    <w:basedOn w:val="Título2"/>
    <w:next w:val="TítuloNível2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0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Nível3">
    <w:name w:val="Título Nível 3"/>
    <w:basedOn w:val="Título3"/>
    <w:next w:val="TítuloNível3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162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4">
    <w:name w:val="Título Nível 4"/>
    <w:basedOn w:val="Título4"/>
    <w:next w:val="TítuloNível4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234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EstiloTítuloNível1+14pt">
    <w:name w:val="Estilo Título Nível 1 + 14 pt"/>
    <w:basedOn w:val="TítuloNível1"/>
    <w:next w:val="EstiloTítuloNível1+14pt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28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etextorecuado">
    <w:name w:val="Corpo de texto recuado"/>
    <w:basedOn w:val="Normal"/>
    <w:next w:val="Corpodetextorecuad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Corpodetexto21">
    <w:name w:val="WW-Corpo de texto 21"/>
    <w:basedOn w:val="Normal"/>
    <w:next w:val="WW-Corpodetexto2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J5n1IjHBbUlD/r0jj659pa+uCA==">CgMxLjA4AHIhMWZSTWdxV28zMGdCMlNHTHJfdk9xWm1EWUtJRGZtOVBC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2012-08-24T21:49:00Z</dcterms:created>
  <dc:creator>CLOPES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str>{20080725-1818-2384-8D7C-5370D7A9183F}</vt:lpstr>
  </property>
  <property fmtid="{D5CDD505-2E9C-101B-9397-08002B2CF9AE}" pid="3" name="Owner">
    <vt:lpstr>167</vt:lpstr>
  </property>
  <property fmtid="{D5CDD505-2E9C-101B-9397-08002B2CF9AE}" pid="4" name="Status">
    <vt:lpstr>Final</vt:lpstr>
  </property>
</Properties>
</file>