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4F69" w14:textId="7F1EB94B" w:rsidR="006904C0" w:rsidRPr="005052D2" w:rsidRDefault="000D4425" w:rsidP="000D4425">
      <w:pPr>
        <w:jc w:val="center"/>
        <w:rPr>
          <w:b/>
          <w:bCs/>
          <w:sz w:val="44"/>
          <w:szCs w:val="44"/>
        </w:rPr>
      </w:pPr>
      <w:r w:rsidRPr="005052D2">
        <w:rPr>
          <w:b/>
          <w:bCs/>
          <w:sz w:val="44"/>
          <w:szCs w:val="44"/>
        </w:rPr>
        <w:t>W0</w:t>
      </w:r>
      <w:r w:rsidR="00322E1B" w:rsidRPr="005052D2">
        <w:rPr>
          <w:b/>
          <w:bCs/>
          <w:sz w:val="44"/>
          <w:szCs w:val="44"/>
        </w:rPr>
        <w:t>4</w:t>
      </w:r>
      <w:r w:rsidRPr="005052D2">
        <w:rPr>
          <w:b/>
          <w:bCs/>
          <w:sz w:val="44"/>
          <w:szCs w:val="44"/>
        </w:rPr>
        <w:t xml:space="preserve"> Reading Notes</w:t>
      </w:r>
    </w:p>
    <w:p w14:paraId="25D6A15C" w14:textId="30216E25" w:rsidR="009E437B" w:rsidRPr="005052D2" w:rsidRDefault="00000000" w:rsidP="005052D2">
      <w:pPr>
        <w:pStyle w:val="Heading1"/>
        <w:rPr>
          <w:rStyle w:val="Strong"/>
          <w:rFonts w:asciiTheme="minorHAnsi" w:hAnsiTheme="minorHAnsi" w:cstheme="minorHAnsi"/>
          <w:color w:val="auto"/>
          <w:sz w:val="36"/>
          <w:szCs w:val="36"/>
          <w:u w:val="single"/>
        </w:rPr>
      </w:pPr>
      <w:hyperlink r:id="rId6" w:tgtFrame="_blank" w:history="1">
        <w:r w:rsidR="009E437B" w:rsidRPr="005052D2">
          <w:rPr>
            <w:rStyle w:val="Strong"/>
            <w:rFonts w:asciiTheme="minorHAnsi" w:hAnsiTheme="minorHAnsi" w:cstheme="minorHAnsi"/>
            <w:color w:val="auto"/>
            <w:sz w:val="36"/>
            <w:szCs w:val="36"/>
            <w:u w:val="single"/>
          </w:rPr>
          <w:t>3.1 Debugging in the browser</w:t>
        </w:r>
      </w:hyperlink>
    </w:p>
    <w:p w14:paraId="345B1D30" w14:textId="7400C717" w:rsidR="003E1530" w:rsidRPr="003E1530" w:rsidRDefault="003E1530" w:rsidP="00322E1B">
      <w:pPr>
        <w:pStyle w:val="ListParagraph"/>
        <w:numPr>
          <w:ilvl w:val="0"/>
          <w:numId w:val="13"/>
        </w:numPr>
        <w:rPr>
          <w:b/>
          <w:bCs/>
        </w:rPr>
      </w:pPr>
      <w:proofErr w:type="spellStart"/>
      <w:r>
        <w:t>Debgugging</w:t>
      </w:r>
      <w:proofErr w:type="spellEnd"/>
      <w:r>
        <w:t xml:space="preserve"> is the process of finding and fixing errors within a script.</w:t>
      </w:r>
    </w:p>
    <w:p w14:paraId="64F83C13" w14:textId="71F9069D" w:rsidR="003E1530" w:rsidRPr="003E1530" w:rsidRDefault="003E1530" w:rsidP="00322E1B">
      <w:pPr>
        <w:pStyle w:val="ListParagraph"/>
        <w:numPr>
          <w:ilvl w:val="0"/>
          <w:numId w:val="13"/>
        </w:numPr>
        <w:rPr>
          <w:b/>
          <w:bCs/>
        </w:rPr>
      </w:pPr>
      <w:proofErr w:type="spellStart"/>
      <w:r>
        <w:t>Broswer</w:t>
      </w:r>
      <w:proofErr w:type="spellEnd"/>
      <w:r>
        <w:t xml:space="preserve"> tools allow a developer to look at the source code of their site, add breakpoints, </w:t>
      </w:r>
      <w:proofErr w:type="spellStart"/>
      <w:r>
        <w:t>andtrace</w:t>
      </w:r>
      <w:proofErr w:type="spellEnd"/>
      <w:r>
        <w:t xml:space="preserve"> the code step by step which makes debugging much easier.</w:t>
      </w:r>
    </w:p>
    <w:p w14:paraId="205B2145" w14:textId="7D6CFBA6" w:rsidR="003E1530" w:rsidRDefault="003E1530" w:rsidP="00322E1B">
      <w:pPr>
        <w:pStyle w:val="ListParagraph"/>
        <w:numPr>
          <w:ilvl w:val="0"/>
          <w:numId w:val="13"/>
        </w:numPr>
        <w:rPr>
          <w:b/>
          <w:bCs/>
        </w:rPr>
      </w:pPr>
      <w:r w:rsidRPr="003E1530">
        <w:rPr>
          <w:b/>
          <w:bCs/>
        </w:rPr>
        <w:t>Sources Panel</w:t>
      </w:r>
    </w:p>
    <w:p w14:paraId="2E9393EA" w14:textId="3BE186AE" w:rsidR="007844BA" w:rsidRDefault="009F45CE" w:rsidP="003E1530">
      <w:pPr>
        <w:pStyle w:val="ListParagraph"/>
        <w:numPr>
          <w:ilvl w:val="1"/>
          <w:numId w:val="13"/>
        </w:numPr>
      </w:pPr>
      <w:r w:rsidRPr="009F45CE">
        <w:t>Sect</w:t>
      </w:r>
      <w:r>
        <w:t xml:space="preserve">ion # 1 is the </w:t>
      </w:r>
      <w:r w:rsidRPr="009F45CE">
        <w:rPr>
          <w:b/>
          <w:bCs/>
          <w:i/>
          <w:iCs/>
        </w:rPr>
        <w:t>File Navigator</w:t>
      </w:r>
      <w:r>
        <w:rPr>
          <w:b/>
          <w:bCs/>
        </w:rPr>
        <w:t xml:space="preserve"> </w:t>
      </w:r>
      <w:r>
        <w:t>which shows the various files, assets, or extensions.</w:t>
      </w:r>
    </w:p>
    <w:p w14:paraId="65F721CE" w14:textId="1566A5D5" w:rsidR="009F45CE" w:rsidRDefault="009F45CE" w:rsidP="003E1530">
      <w:pPr>
        <w:pStyle w:val="ListParagraph"/>
        <w:numPr>
          <w:ilvl w:val="1"/>
          <w:numId w:val="13"/>
        </w:numPr>
      </w:pPr>
      <w:r>
        <w:t xml:space="preserve">Section # 2 is the </w:t>
      </w:r>
      <w:r w:rsidRPr="009F45CE">
        <w:rPr>
          <w:b/>
          <w:bCs/>
          <w:i/>
          <w:iCs/>
        </w:rPr>
        <w:t>Code</w:t>
      </w:r>
      <w:r>
        <w:t xml:space="preserve"> </w:t>
      </w:r>
      <w:r w:rsidRPr="009F45CE">
        <w:rPr>
          <w:b/>
          <w:bCs/>
          <w:i/>
          <w:iCs/>
        </w:rPr>
        <w:t>Editor</w:t>
      </w:r>
      <w:r>
        <w:rPr>
          <w:b/>
          <w:bCs/>
          <w:i/>
          <w:iCs/>
        </w:rPr>
        <w:t xml:space="preserve"> </w:t>
      </w:r>
      <w:r>
        <w:t>which shows the source code.</w:t>
      </w:r>
    </w:p>
    <w:p w14:paraId="7FAD593F" w14:textId="30A9C6B3" w:rsidR="009F45CE" w:rsidRPr="009F45CE" w:rsidRDefault="009F45CE" w:rsidP="003E1530">
      <w:pPr>
        <w:pStyle w:val="ListParagraph"/>
        <w:numPr>
          <w:ilvl w:val="1"/>
          <w:numId w:val="13"/>
        </w:numPr>
      </w:pPr>
      <w:r>
        <w:t xml:space="preserve">Section # 2 is for </w:t>
      </w:r>
      <w:r>
        <w:rPr>
          <w:b/>
          <w:bCs/>
          <w:i/>
          <w:iCs/>
        </w:rPr>
        <w:t>JavaScript D</w:t>
      </w:r>
      <w:r w:rsidRPr="009F45CE">
        <w:rPr>
          <w:b/>
          <w:bCs/>
          <w:i/>
          <w:iCs/>
        </w:rPr>
        <w:t xml:space="preserve">ebugging </w:t>
      </w:r>
      <w:r w:rsidRPr="009F45CE">
        <w:t>where you can add</w:t>
      </w:r>
      <w:r w:rsidRPr="009F45CE">
        <w:rPr>
          <w:b/>
          <w:bCs/>
          <w:i/>
          <w:iCs/>
        </w:rPr>
        <w:t xml:space="preserve"> </w:t>
      </w:r>
      <w:r>
        <w:t>breakpoints and use other debugging tools.</w:t>
      </w:r>
    </w:p>
    <w:p w14:paraId="4CA8C6CD" w14:textId="1E10CC32" w:rsidR="009F45CE" w:rsidRDefault="009F45CE" w:rsidP="009F45CE">
      <w:pPr>
        <w:pStyle w:val="ListParagraph"/>
        <w:ind w:left="1440"/>
        <w:rPr>
          <w:b/>
          <w:bCs/>
        </w:rPr>
      </w:pPr>
      <w:r w:rsidRPr="009F45CE">
        <w:rPr>
          <w:b/>
          <w:bCs/>
          <w:noProof/>
        </w:rPr>
        <w:drawing>
          <wp:inline distT="0" distB="0" distL="0" distR="0" wp14:anchorId="05765FC7" wp14:editId="31AC3EE2">
            <wp:extent cx="4713638" cy="1524040"/>
            <wp:effectExtent l="0" t="0" r="0" b="0"/>
            <wp:docPr id="71026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6284" name=""/>
                    <pic:cNvPicPr/>
                  </pic:nvPicPr>
                  <pic:blipFill>
                    <a:blip r:embed="rId7"/>
                    <a:stretch>
                      <a:fillRect/>
                    </a:stretch>
                  </pic:blipFill>
                  <pic:spPr>
                    <a:xfrm>
                      <a:off x="0" y="0"/>
                      <a:ext cx="4713638" cy="1524040"/>
                    </a:xfrm>
                    <a:prstGeom prst="rect">
                      <a:avLst/>
                    </a:prstGeom>
                  </pic:spPr>
                </pic:pic>
              </a:graphicData>
            </a:graphic>
          </wp:inline>
        </w:drawing>
      </w:r>
    </w:p>
    <w:p w14:paraId="085E864B" w14:textId="4DE94B3C" w:rsidR="00015D59" w:rsidRDefault="00015D59" w:rsidP="00015D59">
      <w:pPr>
        <w:pStyle w:val="ListParagraph"/>
        <w:numPr>
          <w:ilvl w:val="0"/>
          <w:numId w:val="13"/>
        </w:numPr>
        <w:rPr>
          <w:b/>
          <w:bCs/>
        </w:rPr>
      </w:pPr>
      <w:r>
        <w:rPr>
          <w:b/>
          <w:bCs/>
        </w:rPr>
        <w:t>Console</w:t>
      </w:r>
    </w:p>
    <w:p w14:paraId="46AFD304" w14:textId="43AB6DB0" w:rsidR="00015D59" w:rsidRDefault="00015D59" w:rsidP="00015D59">
      <w:pPr>
        <w:pStyle w:val="ListParagraph"/>
        <w:numPr>
          <w:ilvl w:val="1"/>
          <w:numId w:val="13"/>
        </w:numPr>
      </w:pPr>
      <w:r w:rsidRPr="00015D59">
        <w:t xml:space="preserve">The </w:t>
      </w:r>
      <w:r>
        <w:t xml:space="preserve">{ </w:t>
      </w:r>
      <w:r w:rsidRPr="0095215F">
        <w:rPr>
          <w:b/>
          <w:bCs/>
          <w:i/>
          <w:iCs/>
        </w:rPr>
        <w:t xml:space="preserve">Esc </w:t>
      </w:r>
      <w:r>
        <w:t xml:space="preserve">} key opens the console, then we can type commands, and press the { </w:t>
      </w:r>
      <w:r w:rsidRPr="0095215F">
        <w:rPr>
          <w:b/>
          <w:bCs/>
          <w:i/>
          <w:iCs/>
        </w:rPr>
        <w:t xml:space="preserve">Enter </w:t>
      </w:r>
      <w:r>
        <w:t>} key to execute the command. Its result (whether successful or failure) will appear on the console’s next line(s)</w:t>
      </w:r>
      <w:r w:rsidR="0095215F">
        <w:t>.</w:t>
      </w:r>
    </w:p>
    <w:p w14:paraId="5181507A" w14:textId="1E6999FA" w:rsidR="0095215F" w:rsidRDefault="0095215F" w:rsidP="0095215F">
      <w:pPr>
        <w:pStyle w:val="ListParagraph"/>
        <w:numPr>
          <w:ilvl w:val="0"/>
          <w:numId w:val="13"/>
        </w:numPr>
        <w:rPr>
          <w:b/>
          <w:bCs/>
        </w:rPr>
      </w:pPr>
      <w:r w:rsidRPr="0095215F">
        <w:rPr>
          <w:b/>
          <w:bCs/>
        </w:rPr>
        <w:t>Breakpoints</w:t>
      </w:r>
    </w:p>
    <w:p w14:paraId="52998CEF" w14:textId="7D52856D" w:rsidR="00B83B42" w:rsidRDefault="00B83B42" w:rsidP="006D2CDB">
      <w:pPr>
        <w:pStyle w:val="ListParagraph"/>
        <w:numPr>
          <w:ilvl w:val="1"/>
          <w:numId w:val="13"/>
        </w:numPr>
      </w:pPr>
      <w:r w:rsidRPr="00B83B42">
        <w:t xml:space="preserve">A </w:t>
      </w:r>
      <w:r w:rsidRPr="00B83B42">
        <w:rPr>
          <w:b/>
          <w:bCs/>
          <w:i/>
          <w:iCs/>
        </w:rPr>
        <w:t xml:space="preserve">breakpoint </w:t>
      </w:r>
      <w:r>
        <w:t>is a point of code where the debugger automatically pauses the JavaScript executions. This pause allows you to debug the code with the following abilities:</w:t>
      </w:r>
    </w:p>
    <w:p w14:paraId="1D68A921" w14:textId="77777777" w:rsidR="00B83B42" w:rsidRDefault="00B83B42" w:rsidP="00B83B42">
      <w:pPr>
        <w:pStyle w:val="ListParagraph"/>
        <w:numPr>
          <w:ilvl w:val="2"/>
          <w:numId w:val="13"/>
        </w:numPr>
      </w:pPr>
      <w:r>
        <w:t>Quickly jump to the breakpoint in the code (by clicking on it in the right panel).</w:t>
      </w:r>
    </w:p>
    <w:p w14:paraId="532D29EF" w14:textId="77777777" w:rsidR="00B83B42" w:rsidRDefault="00B83B42" w:rsidP="00B83B42">
      <w:pPr>
        <w:pStyle w:val="ListParagraph"/>
        <w:numPr>
          <w:ilvl w:val="2"/>
          <w:numId w:val="13"/>
        </w:numPr>
      </w:pPr>
      <w:r>
        <w:t>Temporarily disable the breakpoint by unchecking it.</w:t>
      </w:r>
    </w:p>
    <w:p w14:paraId="06AE9297" w14:textId="77777777" w:rsidR="00B83B42" w:rsidRDefault="00B83B42" w:rsidP="00B83B42">
      <w:pPr>
        <w:pStyle w:val="ListParagraph"/>
        <w:numPr>
          <w:ilvl w:val="2"/>
          <w:numId w:val="13"/>
        </w:numPr>
      </w:pPr>
      <w:r>
        <w:t>Remove the breakpoint by right-clicking and selecting Remove.</w:t>
      </w:r>
    </w:p>
    <w:p w14:paraId="5D304F6C" w14:textId="723A5962" w:rsidR="00B83B42" w:rsidRDefault="00B83B42" w:rsidP="00B83B42">
      <w:pPr>
        <w:pStyle w:val="ListParagraph"/>
        <w:numPr>
          <w:ilvl w:val="2"/>
          <w:numId w:val="13"/>
        </w:numPr>
      </w:pPr>
      <w:r>
        <w:t>…And so on.</w:t>
      </w:r>
    </w:p>
    <w:p w14:paraId="399111D4" w14:textId="0A6D7FB9" w:rsidR="00B83B42" w:rsidRDefault="003D0806" w:rsidP="00B83B42">
      <w:pPr>
        <w:pStyle w:val="ListParagraph"/>
        <w:numPr>
          <w:ilvl w:val="1"/>
          <w:numId w:val="13"/>
        </w:numPr>
      </w:pPr>
      <w:r>
        <w:t xml:space="preserve">You can set a </w:t>
      </w:r>
      <w:r>
        <w:rPr>
          <w:b/>
          <w:bCs/>
          <w:i/>
          <w:iCs/>
        </w:rPr>
        <w:t xml:space="preserve">conditional breakpoint </w:t>
      </w:r>
      <w:r>
        <w:t>that only triggers when the set conditions are met.</w:t>
      </w:r>
    </w:p>
    <w:p w14:paraId="40777FCC" w14:textId="0A194E7F" w:rsidR="003D0806" w:rsidRDefault="003D0806" w:rsidP="003D0806">
      <w:pPr>
        <w:pStyle w:val="ListParagraph"/>
        <w:numPr>
          <w:ilvl w:val="1"/>
          <w:numId w:val="13"/>
        </w:numPr>
      </w:pPr>
      <w:r>
        <w:t xml:space="preserve">You can hard code the command { </w:t>
      </w:r>
      <w:r w:rsidRPr="003D0806">
        <w:rPr>
          <w:b/>
          <w:bCs/>
          <w:i/>
          <w:iCs/>
        </w:rPr>
        <w:t>debugger;</w:t>
      </w:r>
      <w:r>
        <w:rPr>
          <w:b/>
          <w:bCs/>
          <w:i/>
          <w:iCs/>
        </w:rPr>
        <w:t xml:space="preserve"> </w:t>
      </w:r>
      <w:r>
        <w:t>} into a JavaScript file and it will be ignored until the browser developmental tools are open. It is like a breakpoint that is premade within the source code rather than targeted separately.</w:t>
      </w:r>
    </w:p>
    <w:p w14:paraId="0802FF97" w14:textId="66E5C492" w:rsidR="003D0806" w:rsidRPr="00F25AED" w:rsidRDefault="003D0806" w:rsidP="003D0806">
      <w:pPr>
        <w:pStyle w:val="ListParagraph"/>
        <w:numPr>
          <w:ilvl w:val="1"/>
          <w:numId w:val="13"/>
        </w:numPr>
        <w:rPr>
          <w:b/>
          <w:bCs/>
        </w:rPr>
      </w:pPr>
      <w:r w:rsidRPr="00F25AED">
        <w:rPr>
          <w:b/>
          <w:bCs/>
        </w:rPr>
        <w:t>Current Code Stat</w:t>
      </w:r>
      <w:r w:rsidR="00F25AED" w:rsidRPr="00F25AED">
        <w:rPr>
          <w:b/>
          <w:bCs/>
        </w:rPr>
        <w:t>es</w:t>
      </w:r>
      <w:r w:rsidRPr="00F25AED">
        <w:rPr>
          <w:b/>
          <w:bCs/>
        </w:rPr>
        <w:t>:</w:t>
      </w:r>
    </w:p>
    <w:p w14:paraId="570206EC" w14:textId="77777777" w:rsidR="003D0806" w:rsidRDefault="003D0806" w:rsidP="003D0806">
      <w:pPr>
        <w:pStyle w:val="ListParagraph"/>
        <w:numPr>
          <w:ilvl w:val="2"/>
          <w:numId w:val="13"/>
        </w:numPr>
      </w:pPr>
      <w:r>
        <w:t>Watch – shows current values for any expressions</w:t>
      </w:r>
    </w:p>
    <w:p w14:paraId="44BA56DB" w14:textId="77777777" w:rsidR="003D0806" w:rsidRDefault="003D0806" w:rsidP="003D0806">
      <w:pPr>
        <w:pStyle w:val="ListParagraph"/>
        <w:numPr>
          <w:ilvl w:val="2"/>
          <w:numId w:val="13"/>
        </w:numPr>
      </w:pPr>
      <w:r>
        <w:t>Call Stack – shows the chain of nested calls</w:t>
      </w:r>
    </w:p>
    <w:p w14:paraId="132DD7D4" w14:textId="4D92A0C2" w:rsidR="003D0806" w:rsidRDefault="003D0806" w:rsidP="003D0806">
      <w:pPr>
        <w:pStyle w:val="ListParagraph"/>
        <w:numPr>
          <w:ilvl w:val="2"/>
          <w:numId w:val="13"/>
        </w:numPr>
      </w:pPr>
      <w:r>
        <w:t>Scope – info about the values of any variables that are currently being used</w:t>
      </w:r>
    </w:p>
    <w:p w14:paraId="3A9B5119" w14:textId="121C6EBB" w:rsidR="003D0806" w:rsidRDefault="003D0806" w:rsidP="003D0806">
      <w:pPr>
        <w:pStyle w:val="ListParagraph"/>
        <w:numPr>
          <w:ilvl w:val="3"/>
          <w:numId w:val="13"/>
        </w:numPr>
      </w:pPr>
      <w:r>
        <w:t>Local variables are items being used that are within the current function.</w:t>
      </w:r>
    </w:p>
    <w:p w14:paraId="26BB8B56" w14:textId="66394470" w:rsidR="003D0806" w:rsidRDefault="003D0806" w:rsidP="003D0806">
      <w:pPr>
        <w:pStyle w:val="ListParagraph"/>
        <w:numPr>
          <w:ilvl w:val="3"/>
          <w:numId w:val="13"/>
        </w:numPr>
      </w:pPr>
      <w:r>
        <w:t>Global variables are items outside the function currently being used.</w:t>
      </w:r>
    </w:p>
    <w:p w14:paraId="46BA5C6D" w14:textId="130D9027" w:rsidR="00786337" w:rsidRDefault="00786337" w:rsidP="003D0806">
      <w:pPr>
        <w:pStyle w:val="ListParagraph"/>
        <w:numPr>
          <w:ilvl w:val="3"/>
          <w:numId w:val="13"/>
        </w:numPr>
      </w:pPr>
      <w:r>
        <w:t xml:space="preserve">The </w:t>
      </w:r>
      <w:r w:rsidR="0084018B">
        <w:t xml:space="preserve">current </w:t>
      </w:r>
      <w:r>
        <w:t xml:space="preserve">value of the { </w:t>
      </w:r>
      <w:r w:rsidRPr="00786337">
        <w:rPr>
          <w:b/>
          <w:bCs/>
          <w:i/>
          <w:iCs/>
        </w:rPr>
        <w:t xml:space="preserve">this </w:t>
      </w:r>
      <w:r>
        <w:t>} keyword is also shows.</w:t>
      </w:r>
    </w:p>
    <w:p w14:paraId="2DABCB94" w14:textId="77777777" w:rsidR="00F25AED" w:rsidRDefault="00F25AED" w:rsidP="00F25AED">
      <w:pPr>
        <w:pStyle w:val="ListParagraph"/>
        <w:rPr>
          <w:b/>
          <w:bCs/>
        </w:rPr>
      </w:pPr>
    </w:p>
    <w:p w14:paraId="4FA61A1C" w14:textId="77777777" w:rsidR="00F25AED" w:rsidRDefault="00F25AED" w:rsidP="00F25AED">
      <w:pPr>
        <w:pStyle w:val="ListParagraph"/>
        <w:rPr>
          <w:b/>
          <w:bCs/>
        </w:rPr>
      </w:pPr>
    </w:p>
    <w:p w14:paraId="474AF08E" w14:textId="32ADC688" w:rsidR="00F25AED" w:rsidRDefault="00F25AED" w:rsidP="00F25AED">
      <w:pPr>
        <w:pStyle w:val="ListParagraph"/>
        <w:numPr>
          <w:ilvl w:val="0"/>
          <w:numId w:val="13"/>
        </w:numPr>
        <w:rPr>
          <w:b/>
          <w:bCs/>
        </w:rPr>
      </w:pPr>
      <w:r w:rsidRPr="00F25AED">
        <w:rPr>
          <w:b/>
          <w:bCs/>
        </w:rPr>
        <w:t>Tracing the executio</w:t>
      </w:r>
      <w:r>
        <w:rPr>
          <w:b/>
          <w:bCs/>
        </w:rPr>
        <w:t>n</w:t>
      </w:r>
    </w:p>
    <w:tbl>
      <w:tblPr>
        <w:tblStyle w:val="TableGrid"/>
        <w:tblW w:w="0" w:type="auto"/>
        <w:tblInd w:w="720" w:type="dxa"/>
        <w:tblLook w:val="04A0" w:firstRow="1" w:lastRow="0" w:firstColumn="1" w:lastColumn="0" w:noHBand="0" w:noVBand="1"/>
      </w:tblPr>
      <w:tblGrid>
        <w:gridCol w:w="535"/>
        <w:gridCol w:w="8095"/>
      </w:tblGrid>
      <w:tr w:rsidR="00F25AED" w14:paraId="75E7025D" w14:textId="77777777" w:rsidTr="00293CBE">
        <w:trPr>
          <w:trHeight w:val="494"/>
        </w:trPr>
        <w:tc>
          <w:tcPr>
            <w:tcW w:w="535" w:type="dxa"/>
          </w:tcPr>
          <w:p w14:paraId="1463BD58" w14:textId="52DCB3F5" w:rsidR="00F25AED" w:rsidRDefault="00F25AED" w:rsidP="00F25AED">
            <w:pPr>
              <w:pStyle w:val="ListParagraph"/>
              <w:ind w:left="0"/>
            </w:pPr>
            <w:r w:rsidRPr="00F25AED">
              <w:rPr>
                <w:noProof/>
              </w:rPr>
              <w:drawing>
                <wp:anchor distT="0" distB="0" distL="114300" distR="114300" simplePos="0" relativeHeight="251658240" behindDoc="1" locked="0" layoutInCell="1" allowOverlap="1" wp14:anchorId="256D8E1C" wp14:editId="1F332EB8">
                  <wp:simplePos x="0" y="0"/>
                  <wp:positionH relativeFrom="column">
                    <wp:posOffset>-65405</wp:posOffset>
                  </wp:positionH>
                  <wp:positionV relativeFrom="paragraph">
                    <wp:posOffset>89981</wp:posOffset>
                  </wp:positionV>
                  <wp:extent cx="326788" cy="333816"/>
                  <wp:effectExtent l="0" t="0" r="0" b="9525"/>
                  <wp:wrapNone/>
                  <wp:docPr id="4788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5676" name=""/>
                          <pic:cNvPicPr/>
                        </pic:nvPicPr>
                        <pic:blipFill rotWithShape="1">
                          <a:blip r:embed="rId8">
                            <a:extLst>
                              <a:ext uri="{28A0092B-C50C-407E-A947-70E740481C1C}">
                                <a14:useLocalDpi xmlns:a14="http://schemas.microsoft.com/office/drawing/2010/main" val="0"/>
                              </a:ext>
                            </a:extLst>
                          </a:blip>
                          <a:srcRect l="4698" t="5150" b="-1"/>
                          <a:stretch/>
                        </pic:blipFill>
                        <pic:spPr bwMode="auto">
                          <a:xfrm>
                            <a:off x="0" y="0"/>
                            <a:ext cx="326788" cy="3338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095" w:type="dxa"/>
          </w:tcPr>
          <w:p w14:paraId="2EE3FB92" w14:textId="77777777" w:rsidR="00682551" w:rsidRDefault="00293CBE" w:rsidP="00293CBE">
            <w:r w:rsidRPr="00F25AED">
              <w:t>Re</w:t>
            </w:r>
            <w:r>
              <w:t>sume – this ignores the current breakpoint &amp; resumes the execution. If no other BPs, then the code continues as normal.</w:t>
            </w:r>
            <w:r w:rsidR="000B39CA">
              <w:t xml:space="preserve"> </w:t>
            </w:r>
          </w:p>
          <w:p w14:paraId="51639F67" w14:textId="34DA1EFF" w:rsidR="00F25AED" w:rsidRPr="000B39CA" w:rsidRDefault="000B39CA" w:rsidP="00293CBE">
            <w:pPr>
              <w:rPr>
                <w:b/>
                <w:bCs/>
                <w:i/>
                <w:iCs/>
              </w:rPr>
            </w:pPr>
            <w:r>
              <w:t xml:space="preserve">Hotkey { </w:t>
            </w:r>
            <w:r w:rsidRPr="000B39CA">
              <w:rPr>
                <w:b/>
                <w:bCs/>
                <w:i/>
                <w:iCs/>
              </w:rPr>
              <w:t>F8</w:t>
            </w:r>
            <w:r>
              <w:rPr>
                <w:b/>
                <w:bCs/>
                <w:i/>
                <w:iCs/>
              </w:rPr>
              <w:t xml:space="preserve"> </w:t>
            </w:r>
            <w:r w:rsidRPr="000B39CA">
              <w:t>}</w:t>
            </w:r>
          </w:p>
        </w:tc>
      </w:tr>
      <w:tr w:rsidR="000B39CA" w14:paraId="24566DDE" w14:textId="77777777" w:rsidTr="00F25AED">
        <w:tc>
          <w:tcPr>
            <w:tcW w:w="535" w:type="dxa"/>
          </w:tcPr>
          <w:p w14:paraId="3A52A2B8" w14:textId="3960F363" w:rsidR="000B39CA" w:rsidRDefault="000B39CA" w:rsidP="000B39CA">
            <w:pPr>
              <w:pStyle w:val="ListParagraph"/>
              <w:ind w:left="0"/>
            </w:pPr>
            <w:r w:rsidRPr="007B42E7">
              <w:rPr>
                <w:noProof/>
              </w:rPr>
              <w:drawing>
                <wp:anchor distT="0" distB="0" distL="114300" distR="114300" simplePos="0" relativeHeight="251666432" behindDoc="1" locked="0" layoutInCell="1" allowOverlap="1" wp14:anchorId="5765F8D3" wp14:editId="243B8A6A">
                  <wp:simplePos x="0" y="0"/>
                  <wp:positionH relativeFrom="column">
                    <wp:posOffset>-68580</wp:posOffset>
                  </wp:positionH>
                  <wp:positionV relativeFrom="paragraph">
                    <wp:posOffset>163327</wp:posOffset>
                  </wp:positionV>
                  <wp:extent cx="327660" cy="336354"/>
                  <wp:effectExtent l="0" t="0" r="0" b="6985"/>
                  <wp:wrapNone/>
                  <wp:docPr id="77925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54936" name=""/>
                          <pic:cNvPicPr/>
                        </pic:nvPicPr>
                        <pic:blipFill>
                          <a:blip r:embed="rId9">
                            <a:extLst>
                              <a:ext uri="{28A0092B-C50C-407E-A947-70E740481C1C}">
                                <a14:useLocalDpi xmlns:a14="http://schemas.microsoft.com/office/drawing/2010/main" val="0"/>
                              </a:ext>
                            </a:extLst>
                          </a:blip>
                          <a:stretch>
                            <a:fillRect/>
                          </a:stretch>
                        </pic:blipFill>
                        <pic:spPr>
                          <a:xfrm>
                            <a:off x="0" y="0"/>
                            <a:ext cx="327660" cy="336354"/>
                          </a:xfrm>
                          <a:prstGeom prst="rect">
                            <a:avLst/>
                          </a:prstGeom>
                        </pic:spPr>
                      </pic:pic>
                    </a:graphicData>
                  </a:graphic>
                  <wp14:sizeRelH relativeFrom="margin">
                    <wp14:pctWidth>0</wp14:pctWidth>
                  </wp14:sizeRelH>
                  <wp14:sizeRelV relativeFrom="margin">
                    <wp14:pctHeight>0</wp14:pctHeight>
                  </wp14:sizeRelV>
                </wp:anchor>
              </w:drawing>
            </w:r>
          </w:p>
        </w:tc>
        <w:tc>
          <w:tcPr>
            <w:tcW w:w="8095" w:type="dxa"/>
          </w:tcPr>
          <w:p w14:paraId="5920579D" w14:textId="77777777" w:rsidR="00152112" w:rsidRDefault="00944A26" w:rsidP="00152112">
            <w:pPr>
              <w:pStyle w:val="ListParagraph"/>
              <w:ind w:left="0"/>
            </w:pPr>
            <w:r>
              <w:t>Step Over</w:t>
            </w:r>
            <w:r w:rsidR="000B39CA">
              <w:t xml:space="preserve"> – </w:t>
            </w:r>
            <w:r w:rsidR="00152112">
              <w:t xml:space="preserve">Run the next command, but don’t go into a function. This is similar to </w:t>
            </w:r>
            <w:r w:rsidR="00152112">
              <w:rPr>
                <w:b/>
                <w:bCs/>
                <w:i/>
                <w:iCs/>
              </w:rPr>
              <w:t xml:space="preserve">Step, </w:t>
            </w:r>
            <w:r w:rsidR="00152112">
              <w:t xml:space="preserve">but if the next statement is a function call, the entire function is executed invisibly rather than stepping through each line of the function. </w:t>
            </w:r>
          </w:p>
          <w:p w14:paraId="0F394D48" w14:textId="26B4FEF8" w:rsidR="00944A26" w:rsidRDefault="000B39CA" w:rsidP="000B39CA">
            <w:pPr>
              <w:pStyle w:val="ListParagraph"/>
              <w:ind w:left="0"/>
            </w:pPr>
            <w:r>
              <w:t xml:space="preserve">Hotkey { </w:t>
            </w:r>
            <w:r w:rsidR="00152112">
              <w:rPr>
                <w:b/>
                <w:bCs/>
                <w:i/>
                <w:iCs/>
              </w:rPr>
              <w:t>F9</w:t>
            </w:r>
            <w:r>
              <w:t xml:space="preserve"> }</w:t>
            </w:r>
          </w:p>
        </w:tc>
      </w:tr>
      <w:tr w:rsidR="000B39CA" w14:paraId="7631750A" w14:textId="77777777" w:rsidTr="00F25AED">
        <w:tc>
          <w:tcPr>
            <w:tcW w:w="535" w:type="dxa"/>
          </w:tcPr>
          <w:p w14:paraId="22C1A5A8" w14:textId="7F4479E2" w:rsidR="000B39CA" w:rsidRDefault="000B39CA" w:rsidP="000B39CA">
            <w:pPr>
              <w:pStyle w:val="ListParagraph"/>
              <w:ind w:left="0"/>
            </w:pPr>
            <w:r w:rsidRPr="007B42E7">
              <w:rPr>
                <w:noProof/>
              </w:rPr>
              <w:drawing>
                <wp:anchor distT="0" distB="0" distL="114300" distR="114300" simplePos="0" relativeHeight="251673600" behindDoc="1" locked="0" layoutInCell="1" allowOverlap="1" wp14:anchorId="0104DF85" wp14:editId="7C14AD96">
                  <wp:simplePos x="0" y="0"/>
                  <wp:positionH relativeFrom="column">
                    <wp:posOffset>-65405</wp:posOffset>
                  </wp:positionH>
                  <wp:positionV relativeFrom="paragraph">
                    <wp:posOffset>81887</wp:posOffset>
                  </wp:positionV>
                  <wp:extent cx="334435" cy="337580"/>
                  <wp:effectExtent l="0" t="0" r="8890" b="5715"/>
                  <wp:wrapNone/>
                  <wp:docPr id="78978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88538" name=""/>
                          <pic:cNvPicPr/>
                        </pic:nvPicPr>
                        <pic:blipFill>
                          <a:blip r:embed="rId10">
                            <a:extLst>
                              <a:ext uri="{28A0092B-C50C-407E-A947-70E740481C1C}">
                                <a14:useLocalDpi xmlns:a14="http://schemas.microsoft.com/office/drawing/2010/main" val="0"/>
                              </a:ext>
                            </a:extLst>
                          </a:blip>
                          <a:stretch>
                            <a:fillRect/>
                          </a:stretch>
                        </pic:blipFill>
                        <pic:spPr>
                          <a:xfrm>
                            <a:off x="0" y="0"/>
                            <a:ext cx="334435" cy="337580"/>
                          </a:xfrm>
                          <a:prstGeom prst="rect">
                            <a:avLst/>
                          </a:prstGeom>
                        </pic:spPr>
                      </pic:pic>
                    </a:graphicData>
                  </a:graphic>
                  <wp14:sizeRelH relativeFrom="margin">
                    <wp14:pctWidth>0</wp14:pctWidth>
                  </wp14:sizeRelH>
                  <wp14:sizeRelV relativeFrom="margin">
                    <wp14:pctHeight>0</wp14:pctHeight>
                  </wp14:sizeRelV>
                </wp:anchor>
              </w:drawing>
            </w:r>
          </w:p>
        </w:tc>
        <w:tc>
          <w:tcPr>
            <w:tcW w:w="8095" w:type="dxa"/>
          </w:tcPr>
          <w:p w14:paraId="5F97B343" w14:textId="1F6EAC64" w:rsidR="00682551" w:rsidRPr="00152112" w:rsidRDefault="00944A26" w:rsidP="000B39CA">
            <w:pPr>
              <w:pStyle w:val="ListParagraph"/>
              <w:ind w:left="0"/>
            </w:pPr>
            <w:r>
              <w:t>Step Into</w:t>
            </w:r>
            <w:r w:rsidR="000B39CA">
              <w:t xml:space="preserve"> –</w:t>
            </w:r>
            <w:r w:rsidR="00152112">
              <w:t xml:space="preserve">This is similar to </w:t>
            </w:r>
            <w:r w:rsidR="00152112">
              <w:rPr>
                <w:b/>
                <w:bCs/>
                <w:i/>
                <w:iCs/>
              </w:rPr>
              <w:t xml:space="preserve">Step, </w:t>
            </w:r>
            <w:r w:rsidR="00152112">
              <w:t xml:space="preserve">but if the next statement is an async function call, </w:t>
            </w:r>
            <w:r w:rsidR="00152112">
              <w:rPr>
                <w:b/>
                <w:bCs/>
                <w:i/>
                <w:iCs/>
              </w:rPr>
              <w:t xml:space="preserve">Step Into” </w:t>
            </w:r>
            <w:r w:rsidR="00152112">
              <w:t>goes into the function code line by line.</w:t>
            </w:r>
          </w:p>
          <w:p w14:paraId="79FCE6DC" w14:textId="4AD1B6BC" w:rsidR="00944A26" w:rsidRDefault="000B39CA" w:rsidP="000B39CA">
            <w:pPr>
              <w:pStyle w:val="ListParagraph"/>
              <w:ind w:left="0"/>
            </w:pPr>
            <w:r>
              <w:t xml:space="preserve">Hotkey { </w:t>
            </w:r>
            <w:r w:rsidR="00152112">
              <w:rPr>
                <w:b/>
                <w:bCs/>
                <w:i/>
                <w:iCs/>
              </w:rPr>
              <w:t>F11</w:t>
            </w:r>
            <w:r>
              <w:t xml:space="preserve"> }</w:t>
            </w:r>
          </w:p>
        </w:tc>
      </w:tr>
      <w:tr w:rsidR="000B39CA" w14:paraId="609FB5C1" w14:textId="77777777" w:rsidTr="00F25AED">
        <w:tc>
          <w:tcPr>
            <w:tcW w:w="535" w:type="dxa"/>
          </w:tcPr>
          <w:p w14:paraId="6263E8DB" w14:textId="19B768DC" w:rsidR="000B39CA" w:rsidRDefault="000B39CA" w:rsidP="000B39CA">
            <w:pPr>
              <w:pStyle w:val="ListParagraph"/>
              <w:ind w:left="0"/>
            </w:pPr>
            <w:r w:rsidRPr="007B42E7">
              <w:rPr>
                <w:noProof/>
              </w:rPr>
              <w:drawing>
                <wp:anchor distT="0" distB="0" distL="114300" distR="114300" simplePos="0" relativeHeight="251674624" behindDoc="1" locked="0" layoutInCell="1" allowOverlap="1" wp14:anchorId="2C3E85D5" wp14:editId="0D1D15DA">
                  <wp:simplePos x="0" y="0"/>
                  <wp:positionH relativeFrom="column">
                    <wp:posOffset>-57150</wp:posOffset>
                  </wp:positionH>
                  <wp:positionV relativeFrom="paragraph">
                    <wp:posOffset>101467</wp:posOffset>
                  </wp:positionV>
                  <wp:extent cx="326641" cy="332105"/>
                  <wp:effectExtent l="0" t="0" r="0" b="0"/>
                  <wp:wrapNone/>
                  <wp:docPr id="12197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4034" name=""/>
                          <pic:cNvPicPr/>
                        </pic:nvPicPr>
                        <pic:blipFill>
                          <a:blip r:embed="rId11">
                            <a:extLst>
                              <a:ext uri="{28A0092B-C50C-407E-A947-70E740481C1C}">
                                <a14:useLocalDpi xmlns:a14="http://schemas.microsoft.com/office/drawing/2010/main" val="0"/>
                              </a:ext>
                            </a:extLst>
                          </a:blip>
                          <a:stretch>
                            <a:fillRect/>
                          </a:stretch>
                        </pic:blipFill>
                        <pic:spPr>
                          <a:xfrm>
                            <a:off x="0" y="0"/>
                            <a:ext cx="326641" cy="332105"/>
                          </a:xfrm>
                          <a:prstGeom prst="rect">
                            <a:avLst/>
                          </a:prstGeom>
                        </pic:spPr>
                      </pic:pic>
                    </a:graphicData>
                  </a:graphic>
                  <wp14:sizeRelH relativeFrom="margin">
                    <wp14:pctWidth>0</wp14:pctWidth>
                  </wp14:sizeRelH>
                  <wp14:sizeRelV relativeFrom="margin">
                    <wp14:pctHeight>0</wp14:pctHeight>
                  </wp14:sizeRelV>
                </wp:anchor>
              </w:drawing>
            </w:r>
          </w:p>
        </w:tc>
        <w:tc>
          <w:tcPr>
            <w:tcW w:w="8095" w:type="dxa"/>
          </w:tcPr>
          <w:p w14:paraId="1C235DDC" w14:textId="6CA0208C" w:rsidR="00152112" w:rsidRDefault="00944A26" w:rsidP="00152112">
            <w:pPr>
              <w:pStyle w:val="ListParagraph"/>
              <w:ind w:left="0"/>
            </w:pPr>
            <w:r>
              <w:t>Step Out</w:t>
            </w:r>
            <w:r w:rsidR="000B39CA">
              <w:t xml:space="preserve"> –</w:t>
            </w:r>
            <w:r w:rsidR="00B8433C">
              <w:t xml:space="preserve"> Continue execution and stop at the last line of the current function. This is helpful when we accidentally enter a function and we need to exit it as soon as possible.</w:t>
            </w:r>
            <w:r w:rsidR="00152112">
              <w:t xml:space="preserve"> </w:t>
            </w:r>
          </w:p>
          <w:p w14:paraId="2DE90CE0" w14:textId="7EF30BE3" w:rsidR="00944A26" w:rsidRDefault="000B39CA" w:rsidP="00152112">
            <w:pPr>
              <w:pStyle w:val="ListParagraph"/>
              <w:ind w:left="0"/>
            </w:pPr>
            <w:r>
              <w:t xml:space="preserve">Hotkey { </w:t>
            </w:r>
            <w:r w:rsidR="00B8433C">
              <w:rPr>
                <w:b/>
                <w:bCs/>
                <w:i/>
                <w:iCs/>
              </w:rPr>
              <w:t>Shift+F11</w:t>
            </w:r>
            <w:r w:rsidR="00565C38">
              <w:rPr>
                <w:b/>
                <w:bCs/>
                <w:i/>
                <w:iCs/>
              </w:rPr>
              <w:t xml:space="preserve"> </w:t>
            </w:r>
            <w:r>
              <w:t>}</w:t>
            </w:r>
          </w:p>
        </w:tc>
      </w:tr>
      <w:tr w:rsidR="000B39CA" w14:paraId="52CF186E" w14:textId="77777777" w:rsidTr="00F25AED">
        <w:tc>
          <w:tcPr>
            <w:tcW w:w="535" w:type="dxa"/>
          </w:tcPr>
          <w:p w14:paraId="6A0C98C8" w14:textId="3FC87D8D" w:rsidR="000B39CA" w:rsidRDefault="000B39CA" w:rsidP="000B39CA">
            <w:pPr>
              <w:pStyle w:val="ListParagraph"/>
              <w:ind w:left="0"/>
            </w:pPr>
            <w:r w:rsidRPr="007B42E7">
              <w:rPr>
                <w:noProof/>
              </w:rPr>
              <w:drawing>
                <wp:anchor distT="0" distB="0" distL="114300" distR="114300" simplePos="0" relativeHeight="251675648" behindDoc="1" locked="0" layoutInCell="1" allowOverlap="1" wp14:anchorId="09857320" wp14:editId="778286B5">
                  <wp:simplePos x="0" y="0"/>
                  <wp:positionH relativeFrom="column">
                    <wp:posOffset>-58581</wp:posOffset>
                  </wp:positionH>
                  <wp:positionV relativeFrom="paragraph">
                    <wp:posOffset>95534</wp:posOffset>
                  </wp:positionV>
                  <wp:extent cx="331709" cy="344170"/>
                  <wp:effectExtent l="0" t="0" r="0" b="0"/>
                  <wp:wrapNone/>
                  <wp:docPr id="144592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23634" name=""/>
                          <pic:cNvPicPr/>
                        </pic:nvPicPr>
                        <pic:blipFill>
                          <a:blip r:embed="rId12">
                            <a:extLst>
                              <a:ext uri="{28A0092B-C50C-407E-A947-70E740481C1C}">
                                <a14:useLocalDpi xmlns:a14="http://schemas.microsoft.com/office/drawing/2010/main" val="0"/>
                              </a:ext>
                            </a:extLst>
                          </a:blip>
                          <a:stretch>
                            <a:fillRect/>
                          </a:stretch>
                        </pic:blipFill>
                        <pic:spPr>
                          <a:xfrm>
                            <a:off x="0" y="0"/>
                            <a:ext cx="331709" cy="344170"/>
                          </a:xfrm>
                          <a:prstGeom prst="rect">
                            <a:avLst/>
                          </a:prstGeom>
                        </pic:spPr>
                      </pic:pic>
                    </a:graphicData>
                  </a:graphic>
                  <wp14:sizeRelH relativeFrom="margin">
                    <wp14:pctWidth>0</wp14:pctWidth>
                  </wp14:sizeRelH>
                  <wp14:sizeRelV relativeFrom="margin">
                    <wp14:pctHeight>0</wp14:pctHeight>
                  </wp14:sizeRelV>
                </wp:anchor>
              </w:drawing>
            </w:r>
          </w:p>
        </w:tc>
        <w:tc>
          <w:tcPr>
            <w:tcW w:w="8095" w:type="dxa"/>
          </w:tcPr>
          <w:p w14:paraId="44FEC3D1" w14:textId="1CB5D16C" w:rsidR="00D82881" w:rsidRDefault="00D82881" w:rsidP="000B39CA">
            <w:pPr>
              <w:pStyle w:val="ListParagraph"/>
              <w:ind w:left="0"/>
            </w:pPr>
            <w:r>
              <w:t>Step</w:t>
            </w:r>
            <w:r w:rsidR="000B39CA">
              <w:t xml:space="preserve"> – </w:t>
            </w:r>
            <w:r>
              <w:t>Run the next command</w:t>
            </w:r>
            <w:r w:rsidR="000B39CA">
              <w:t>.</w:t>
            </w:r>
            <w:r>
              <w:t xml:space="preserve"> This will step through all statements</w:t>
            </w:r>
            <w:r w:rsidR="000B39CA">
              <w:t xml:space="preserve"> </w:t>
            </w:r>
            <w:r>
              <w:t xml:space="preserve">one by one. </w:t>
            </w:r>
            <w:r w:rsidR="00152112">
              <w:t xml:space="preserve"> Ignores async functions.</w:t>
            </w:r>
          </w:p>
          <w:p w14:paraId="004E318A" w14:textId="704FEB32" w:rsidR="00944A26" w:rsidRDefault="000B39CA" w:rsidP="000B39CA">
            <w:pPr>
              <w:pStyle w:val="ListParagraph"/>
              <w:ind w:left="0"/>
            </w:pPr>
            <w:r>
              <w:t xml:space="preserve">Hotkey { </w:t>
            </w:r>
            <w:r w:rsidR="00D82881" w:rsidRPr="00D82881">
              <w:rPr>
                <w:b/>
                <w:bCs/>
                <w:i/>
                <w:iCs/>
              </w:rPr>
              <w:t>F9</w:t>
            </w:r>
            <w:r w:rsidR="00D82881">
              <w:t xml:space="preserve"> </w:t>
            </w:r>
            <w:r>
              <w:t>}</w:t>
            </w:r>
          </w:p>
        </w:tc>
      </w:tr>
      <w:tr w:rsidR="000B39CA" w14:paraId="3D222FDF" w14:textId="77777777" w:rsidTr="00F25AED">
        <w:tc>
          <w:tcPr>
            <w:tcW w:w="535" w:type="dxa"/>
          </w:tcPr>
          <w:p w14:paraId="6DE90EA0" w14:textId="680AAC65" w:rsidR="000B39CA" w:rsidRDefault="000B39CA" w:rsidP="000B39CA">
            <w:pPr>
              <w:pStyle w:val="ListParagraph"/>
              <w:ind w:left="0"/>
            </w:pPr>
            <w:r w:rsidRPr="00CF1F1E">
              <w:rPr>
                <w:noProof/>
              </w:rPr>
              <w:drawing>
                <wp:anchor distT="0" distB="0" distL="114300" distR="114300" simplePos="0" relativeHeight="251676672" behindDoc="1" locked="0" layoutInCell="1" allowOverlap="1" wp14:anchorId="7C849320" wp14:editId="61F34E6B">
                  <wp:simplePos x="0" y="0"/>
                  <wp:positionH relativeFrom="column">
                    <wp:posOffset>-65713</wp:posOffset>
                  </wp:positionH>
                  <wp:positionV relativeFrom="paragraph">
                    <wp:posOffset>702</wp:posOffset>
                  </wp:positionV>
                  <wp:extent cx="324275" cy="333520"/>
                  <wp:effectExtent l="0" t="0" r="0" b="0"/>
                  <wp:wrapNone/>
                  <wp:docPr id="16234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50747" name=""/>
                          <pic:cNvPicPr/>
                        </pic:nvPicPr>
                        <pic:blipFill>
                          <a:blip r:embed="rId13">
                            <a:extLst>
                              <a:ext uri="{28A0092B-C50C-407E-A947-70E740481C1C}">
                                <a14:useLocalDpi xmlns:a14="http://schemas.microsoft.com/office/drawing/2010/main" val="0"/>
                              </a:ext>
                            </a:extLst>
                          </a:blip>
                          <a:stretch>
                            <a:fillRect/>
                          </a:stretch>
                        </pic:blipFill>
                        <pic:spPr>
                          <a:xfrm>
                            <a:off x="0" y="0"/>
                            <a:ext cx="351257" cy="361272"/>
                          </a:xfrm>
                          <a:prstGeom prst="rect">
                            <a:avLst/>
                          </a:prstGeom>
                        </pic:spPr>
                      </pic:pic>
                    </a:graphicData>
                  </a:graphic>
                  <wp14:sizeRelH relativeFrom="margin">
                    <wp14:pctWidth>0</wp14:pctWidth>
                  </wp14:sizeRelH>
                  <wp14:sizeRelV relativeFrom="margin">
                    <wp14:pctHeight>0</wp14:pctHeight>
                  </wp14:sizeRelV>
                </wp:anchor>
              </w:drawing>
            </w:r>
          </w:p>
        </w:tc>
        <w:tc>
          <w:tcPr>
            <w:tcW w:w="8095" w:type="dxa"/>
          </w:tcPr>
          <w:p w14:paraId="53BA69F6" w14:textId="77777777" w:rsidR="00152112" w:rsidRDefault="00D82881" w:rsidP="000B39CA">
            <w:pPr>
              <w:pStyle w:val="ListParagraph"/>
              <w:ind w:left="0"/>
            </w:pPr>
            <w:r>
              <w:t>Enable/disable all breakpoints</w:t>
            </w:r>
            <w:r w:rsidR="000B39CA">
              <w:t xml:space="preserve"> – </w:t>
            </w:r>
          </w:p>
          <w:p w14:paraId="20E2F01C" w14:textId="317FE68C" w:rsidR="00152112" w:rsidRDefault="00152112" w:rsidP="000B39CA">
            <w:pPr>
              <w:pStyle w:val="ListParagraph"/>
              <w:ind w:left="0"/>
            </w:pPr>
            <w:r>
              <w:t>This is a mass on/off for all breakpoints</w:t>
            </w:r>
            <w:r w:rsidR="000B39CA">
              <w:t xml:space="preserve"> </w:t>
            </w:r>
          </w:p>
        </w:tc>
      </w:tr>
      <w:tr w:rsidR="000B39CA" w14:paraId="4AE8FECF" w14:textId="77777777" w:rsidTr="00F25AED">
        <w:tc>
          <w:tcPr>
            <w:tcW w:w="535" w:type="dxa"/>
          </w:tcPr>
          <w:p w14:paraId="639365B6" w14:textId="414D401C" w:rsidR="000B39CA" w:rsidRDefault="000B39CA" w:rsidP="000B39CA">
            <w:pPr>
              <w:pStyle w:val="ListParagraph"/>
              <w:ind w:left="0"/>
            </w:pPr>
            <w:r w:rsidRPr="00293CBE">
              <w:rPr>
                <w:noProof/>
              </w:rPr>
              <w:drawing>
                <wp:anchor distT="0" distB="0" distL="114300" distR="114300" simplePos="0" relativeHeight="251677696" behindDoc="1" locked="0" layoutInCell="1" allowOverlap="1" wp14:anchorId="4BA1414C" wp14:editId="61A2AFB9">
                  <wp:simplePos x="0" y="0"/>
                  <wp:positionH relativeFrom="column">
                    <wp:posOffset>-58581</wp:posOffset>
                  </wp:positionH>
                  <wp:positionV relativeFrom="paragraph">
                    <wp:posOffset>170597</wp:posOffset>
                  </wp:positionV>
                  <wp:extent cx="333375" cy="342396"/>
                  <wp:effectExtent l="0" t="0" r="0" b="635"/>
                  <wp:wrapNone/>
                  <wp:docPr id="135838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0084" name=""/>
                          <pic:cNvPicPr/>
                        </pic:nvPicPr>
                        <pic:blipFill>
                          <a:blip r:embed="rId14">
                            <a:extLst>
                              <a:ext uri="{28A0092B-C50C-407E-A947-70E740481C1C}">
                                <a14:useLocalDpi xmlns:a14="http://schemas.microsoft.com/office/drawing/2010/main" val="0"/>
                              </a:ext>
                            </a:extLst>
                          </a:blip>
                          <a:stretch>
                            <a:fillRect/>
                          </a:stretch>
                        </pic:blipFill>
                        <pic:spPr>
                          <a:xfrm>
                            <a:off x="0" y="0"/>
                            <a:ext cx="333375" cy="342396"/>
                          </a:xfrm>
                          <a:prstGeom prst="rect">
                            <a:avLst/>
                          </a:prstGeom>
                        </pic:spPr>
                      </pic:pic>
                    </a:graphicData>
                  </a:graphic>
                  <wp14:sizeRelH relativeFrom="margin">
                    <wp14:pctWidth>0</wp14:pctWidth>
                  </wp14:sizeRelH>
                  <wp14:sizeRelV relativeFrom="margin">
                    <wp14:pctHeight>0</wp14:pctHeight>
                  </wp14:sizeRelV>
                </wp:anchor>
              </w:drawing>
            </w:r>
          </w:p>
        </w:tc>
        <w:tc>
          <w:tcPr>
            <w:tcW w:w="8095" w:type="dxa"/>
          </w:tcPr>
          <w:p w14:paraId="28B1DFF2" w14:textId="0A7E1550" w:rsidR="00152112" w:rsidRDefault="00D82881" w:rsidP="000B39CA">
            <w:pPr>
              <w:pStyle w:val="ListParagraph"/>
              <w:ind w:left="0"/>
            </w:pPr>
            <w:r>
              <w:t>Enable/disable automatic pause in case of error</w:t>
            </w:r>
            <w:r w:rsidR="000B39CA">
              <w:t xml:space="preserve"> – </w:t>
            </w:r>
            <w:r w:rsidR="00152112">
              <w:t xml:space="preserve">When developer tools </w:t>
            </w:r>
            <w:proofErr w:type="gramStart"/>
            <w:r w:rsidR="00152112">
              <w:t>is</w:t>
            </w:r>
            <w:proofErr w:type="gramEnd"/>
            <w:r w:rsidR="00152112">
              <w:t xml:space="preserve"> open and this command is active, the script will execute everything until an error occurs, then the script automatically pauses so we can see where it dies and what’s the context.</w:t>
            </w:r>
            <w:r w:rsidR="000B39CA">
              <w:t xml:space="preserve"> </w:t>
            </w:r>
          </w:p>
        </w:tc>
      </w:tr>
    </w:tbl>
    <w:p w14:paraId="5A596F9E" w14:textId="391D6A42" w:rsidR="00293CBE" w:rsidRDefault="00293CBE" w:rsidP="009B2E44">
      <w:pPr>
        <w:pStyle w:val="ListParagraph"/>
        <w:rPr>
          <w:rStyle w:val="Hyperlink"/>
          <w:rFonts w:cstheme="minorHAnsi"/>
          <w:b/>
          <w:bCs/>
          <w:color w:val="auto"/>
          <w:sz w:val="28"/>
          <w:szCs w:val="28"/>
          <w:shd w:val="clear" w:color="auto" w:fill="FFFFFF"/>
        </w:rPr>
      </w:pPr>
    </w:p>
    <w:p w14:paraId="0DE9C6CC" w14:textId="30F22506" w:rsidR="004C2549" w:rsidRPr="00732E10" w:rsidRDefault="009B2E44" w:rsidP="004C2549">
      <w:pPr>
        <w:pStyle w:val="ListParagraph"/>
        <w:numPr>
          <w:ilvl w:val="0"/>
          <w:numId w:val="14"/>
        </w:numPr>
        <w:rPr>
          <w:rStyle w:val="Hyperlink"/>
          <w:rFonts w:cstheme="minorHAnsi"/>
          <w:b/>
          <w:bCs/>
          <w:color w:val="auto"/>
          <w:u w:val="none"/>
          <w:shd w:val="clear" w:color="auto" w:fill="FFFFFF"/>
        </w:rPr>
      </w:pPr>
      <w:r w:rsidRPr="00732E10">
        <w:rPr>
          <w:rStyle w:val="Hyperlink"/>
          <w:rFonts w:cstheme="minorHAnsi"/>
          <w:b/>
          <w:bCs/>
          <w:i/>
          <w:iCs/>
          <w:color w:val="auto"/>
          <w:u w:val="none"/>
          <w:shd w:val="clear" w:color="auto" w:fill="FFFFFF"/>
        </w:rPr>
        <w:t xml:space="preserve">Continue to here </w:t>
      </w:r>
      <w:r w:rsidRPr="00732E10">
        <w:rPr>
          <w:rStyle w:val="Hyperlink"/>
          <w:rFonts w:cstheme="minorHAnsi"/>
          <w:color w:val="auto"/>
          <w:u w:val="none"/>
          <w:shd w:val="clear" w:color="auto" w:fill="FFFFFF"/>
        </w:rPr>
        <w:t>allows us to right click on the line of code and execute until that we reach that line without setting a breakpoint.</w:t>
      </w:r>
    </w:p>
    <w:p w14:paraId="47920346" w14:textId="03B996D8" w:rsidR="004C2549" w:rsidRPr="00DD0512" w:rsidRDefault="004C2549" w:rsidP="004C2549">
      <w:pPr>
        <w:pStyle w:val="ListParagraph"/>
        <w:numPr>
          <w:ilvl w:val="0"/>
          <w:numId w:val="14"/>
        </w:numPr>
        <w:rPr>
          <w:rStyle w:val="Hyperlink"/>
          <w:rFonts w:cstheme="minorHAnsi"/>
          <w:b/>
          <w:bCs/>
          <w:color w:val="auto"/>
          <w:u w:val="none"/>
          <w:shd w:val="clear" w:color="auto" w:fill="FFFFFF"/>
        </w:rPr>
      </w:pPr>
      <w:r w:rsidRPr="00732E10">
        <w:rPr>
          <w:rStyle w:val="Hyperlink"/>
          <w:rFonts w:cstheme="minorHAnsi"/>
          <w:b/>
          <w:bCs/>
          <w:color w:val="auto"/>
          <w:u w:val="none"/>
          <w:shd w:val="clear" w:color="auto" w:fill="FFFFFF"/>
        </w:rPr>
        <w:t>Logging – console.log(</w:t>
      </w:r>
      <w:r w:rsidRPr="00732E10">
        <w:rPr>
          <w:rStyle w:val="Hyperlink"/>
          <w:rFonts w:cstheme="minorHAnsi"/>
          <w:i/>
          <w:iCs/>
          <w:color w:val="FF0000"/>
          <w:u w:val="none"/>
          <w:shd w:val="clear" w:color="auto" w:fill="FFFFFF"/>
        </w:rPr>
        <w:t>code here</w:t>
      </w:r>
      <w:r w:rsidRPr="00732E10">
        <w:rPr>
          <w:rStyle w:val="Hyperlink"/>
          <w:rFonts w:cstheme="minorHAnsi"/>
          <w:b/>
          <w:bCs/>
          <w:color w:val="auto"/>
          <w:u w:val="none"/>
          <w:shd w:val="clear" w:color="auto" w:fill="FFFFFF"/>
        </w:rPr>
        <w:t>)</w:t>
      </w:r>
      <w:r w:rsidR="002C2CBB" w:rsidRPr="00732E10">
        <w:rPr>
          <w:rStyle w:val="Hyperlink"/>
          <w:rFonts w:cstheme="minorHAnsi"/>
          <w:b/>
          <w:bCs/>
          <w:color w:val="auto"/>
          <w:u w:val="none"/>
          <w:shd w:val="clear" w:color="auto" w:fill="FFFFFF"/>
        </w:rPr>
        <w:t>;</w:t>
      </w:r>
      <w:r w:rsidRPr="00732E10">
        <w:rPr>
          <w:rStyle w:val="Hyperlink"/>
          <w:rFonts w:cstheme="minorHAnsi"/>
          <w:color w:val="auto"/>
          <w:u w:val="none"/>
          <w:shd w:val="clear" w:color="auto" w:fill="FFFFFF"/>
        </w:rPr>
        <w:t xml:space="preserve"> allows us to log when certain things occur so we can see what’s going on without opening the debugger. </w:t>
      </w:r>
    </w:p>
    <w:p w14:paraId="54653EDD" w14:textId="77777777" w:rsidR="00DD0512" w:rsidRPr="00732E10" w:rsidRDefault="00DD0512" w:rsidP="00DD0512">
      <w:pPr>
        <w:pStyle w:val="ListParagraph"/>
        <w:rPr>
          <w:rStyle w:val="Hyperlink"/>
          <w:rFonts w:cstheme="minorHAnsi"/>
          <w:b/>
          <w:bCs/>
          <w:color w:val="auto"/>
          <w:u w:val="none"/>
          <w:shd w:val="clear" w:color="auto" w:fill="FFFFFF"/>
        </w:rPr>
      </w:pPr>
    </w:p>
    <w:p w14:paraId="7E2DF890" w14:textId="77FFA41E" w:rsidR="003A284B" w:rsidRDefault="00000000" w:rsidP="005052D2">
      <w:pPr>
        <w:pStyle w:val="Heading1"/>
        <w:rPr>
          <w:rStyle w:val="Hyperlink"/>
          <w:rFonts w:asciiTheme="minorHAnsi" w:hAnsiTheme="minorHAnsi" w:cstheme="minorHAnsi"/>
          <w:b/>
          <w:bCs/>
          <w:color w:val="auto"/>
          <w:sz w:val="36"/>
          <w:szCs w:val="36"/>
          <w:shd w:val="clear" w:color="auto" w:fill="FFFFFF"/>
        </w:rPr>
      </w:pPr>
      <w:hyperlink r:id="rId15" w:tgtFrame="_blank" w:history="1">
        <w:r w:rsidR="009E437B" w:rsidRPr="005052D2">
          <w:rPr>
            <w:rStyle w:val="Hyperlink"/>
            <w:rFonts w:asciiTheme="minorHAnsi" w:hAnsiTheme="minorHAnsi" w:cstheme="minorHAnsi"/>
            <w:b/>
            <w:bCs/>
            <w:color w:val="auto"/>
            <w:sz w:val="36"/>
            <w:szCs w:val="36"/>
            <w:shd w:val="clear" w:color="auto" w:fill="FFFFFF"/>
          </w:rPr>
          <w:t>3.2 Coding Style</w:t>
        </w:r>
      </w:hyperlink>
    </w:p>
    <w:p w14:paraId="5F7A622C" w14:textId="2DAAF35E" w:rsidR="00732E10" w:rsidRPr="005052D2" w:rsidRDefault="005052D2" w:rsidP="005052D2">
      <w:pPr>
        <w:rPr>
          <w:b/>
          <w:bCs/>
        </w:rPr>
      </w:pPr>
      <w:r w:rsidRPr="00732E10">
        <w:rPr>
          <w:b/>
          <w:bCs/>
          <w:noProof/>
          <w:sz w:val="28"/>
          <w:szCs w:val="28"/>
        </w:rPr>
        <w:drawing>
          <wp:inline distT="0" distB="0" distL="0" distR="0" wp14:anchorId="0512F72F" wp14:editId="43A18850">
            <wp:extent cx="2336800" cy="1763395"/>
            <wp:effectExtent l="0" t="0" r="6350" b="8255"/>
            <wp:docPr id="155251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1805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6800" cy="1763395"/>
                    </a:xfrm>
                    <a:prstGeom prst="rect">
                      <a:avLst/>
                    </a:prstGeom>
                  </pic:spPr>
                </pic:pic>
              </a:graphicData>
            </a:graphic>
          </wp:inline>
        </w:drawing>
      </w:r>
    </w:p>
    <w:p w14:paraId="223CDAEB" w14:textId="5B893ABD" w:rsidR="00732E10" w:rsidRDefault="00ED3267" w:rsidP="00732E10">
      <w:pPr>
        <w:pStyle w:val="ListParagraph"/>
        <w:numPr>
          <w:ilvl w:val="0"/>
          <w:numId w:val="15"/>
        </w:numPr>
      </w:pPr>
      <w:r>
        <w:t>Curly braces are used for functions, if/while statements, and a few others.</w:t>
      </w:r>
    </w:p>
    <w:p w14:paraId="0AEB3DA4" w14:textId="3B943105" w:rsidR="00ED3267" w:rsidRDefault="00ED3267" w:rsidP="00732E10">
      <w:pPr>
        <w:pStyle w:val="ListParagraph"/>
        <w:numPr>
          <w:ilvl w:val="0"/>
          <w:numId w:val="15"/>
        </w:numPr>
      </w:pPr>
      <w:r>
        <w:t xml:space="preserve">Best practice is Egyptian-style to have the </w:t>
      </w:r>
      <w:r w:rsidRPr="00ED3267">
        <w:rPr>
          <w:b/>
          <w:bCs/>
        </w:rPr>
        <w:t>function define</w:t>
      </w:r>
      <w:r>
        <w:t xml:space="preserve"> on one line with a</w:t>
      </w:r>
      <w:r w:rsidR="00610458">
        <w:t xml:space="preserve">n opening </w:t>
      </w:r>
      <w:r>
        <w:t xml:space="preserve">curly brace, then the </w:t>
      </w:r>
      <w:r w:rsidR="00610458">
        <w:t>function code block on separate lower indented lines, then the closing curly brace on its own line.</w:t>
      </w:r>
    </w:p>
    <w:p w14:paraId="335C80CE" w14:textId="2829F113" w:rsidR="00610458" w:rsidRDefault="00610458" w:rsidP="00732E10">
      <w:pPr>
        <w:pStyle w:val="ListParagraph"/>
        <w:numPr>
          <w:ilvl w:val="0"/>
          <w:numId w:val="15"/>
        </w:numPr>
      </w:pPr>
      <w:r>
        <w:t>When writing large blocks of code in backtick quotes, if statements, or functions: long horizontal lines are not easily readable so it’s best to split them to new lines where it makes sense.</w:t>
      </w:r>
    </w:p>
    <w:p w14:paraId="11F09B89" w14:textId="460E5700" w:rsidR="00610458" w:rsidRDefault="00610458" w:rsidP="00732E10">
      <w:pPr>
        <w:pStyle w:val="ListParagraph"/>
        <w:numPr>
          <w:ilvl w:val="0"/>
          <w:numId w:val="15"/>
        </w:numPr>
      </w:pPr>
      <w:r>
        <w:t>Idents:</w:t>
      </w:r>
    </w:p>
    <w:p w14:paraId="57DBAA28" w14:textId="07BAC4B8" w:rsidR="00610458" w:rsidRDefault="00610458" w:rsidP="00610458">
      <w:pPr>
        <w:pStyle w:val="ListParagraph"/>
        <w:numPr>
          <w:ilvl w:val="1"/>
          <w:numId w:val="15"/>
        </w:numPr>
      </w:pPr>
      <w:r>
        <w:t>Code inside a function should be horizontally indented a few spaces to show what function the code belongs to.</w:t>
      </w:r>
    </w:p>
    <w:p w14:paraId="24484406" w14:textId="75A423A3" w:rsidR="00610458" w:rsidRDefault="00610458" w:rsidP="00610458">
      <w:pPr>
        <w:pStyle w:val="ListParagraph"/>
        <w:numPr>
          <w:ilvl w:val="1"/>
          <w:numId w:val="15"/>
        </w:numPr>
      </w:pPr>
      <w:r>
        <w:t>Empty lines should be placed to split the code into logical blocks.</w:t>
      </w:r>
    </w:p>
    <w:p w14:paraId="2E0A3516" w14:textId="32C67399" w:rsidR="00610458" w:rsidRDefault="00610458" w:rsidP="00610458">
      <w:pPr>
        <w:pStyle w:val="ListParagraph"/>
        <w:numPr>
          <w:ilvl w:val="0"/>
          <w:numId w:val="15"/>
        </w:numPr>
      </w:pPr>
      <w:r>
        <w:t>Semicolons should be present after each statement.</w:t>
      </w:r>
    </w:p>
    <w:p w14:paraId="731E8542" w14:textId="46365A42" w:rsidR="00610458" w:rsidRDefault="00610458" w:rsidP="00610458">
      <w:pPr>
        <w:pStyle w:val="ListParagraph"/>
        <w:numPr>
          <w:ilvl w:val="0"/>
          <w:numId w:val="15"/>
        </w:numPr>
      </w:pPr>
      <w:r>
        <w:t>It’s best to avoid deep nesting so if a function/if statement can be readable on only one line, do that instead of nesting.</w:t>
      </w:r>
    </w:p>
    <w:p w14:paraId="0019B4B4" w14:textId="452EF328" w:rsidR="00EC6B64" w:rsidRDefault="00EC6B64" w:rsidP="00EC6B64">
      <w:pPr>
        <w:pStyle w:val="ListParagraph"/>
        <w:numPr>
          <w:ilvl w:val="0"/>
          <w:numId w:val="15"/>
        </w:numPr>
      </w:pPr>
      <w:r>
        <w:t>There are two main ways to declare functions: 1) declare the function by itself, then attribute that function to a variable. 2) declare the variable and immediately declare the function inside the variable.</w:t>
      </w:r>
    </w:p>
    <w:p w14:paraId="4E9033B7" w14:textId="6AC3C543" w:rsidR="00B83A4D" w:rsidRDefault="00EC6B64" w:rsidP="00B83A4D">
      <w:pPr>
        <w:pStyle w:val="ListParagraph"/>
        <w:numPr>
          <w:ilvl w:val="0"/>
          <w:numId w:val="15"/>
        </w:numPr>
      </w:pPr>
      <w:r>
        <w:t>You can also declare the entire function where it is called, but that is not recommended.</w:t>
      </w:r>
    </w:p>
    <w:p w14:paraId="314061EA" w14:textId="6CF10158" w:rsidR="00B83A4D" w:rsidRDefault="00B83A4D" w:rsidP="00B83A4D">
      <w:pPr>
        <w:pStyle w:val="ListParagraph"/>
        <w:numPr>
          <w:ilvl w:val="0"/>
          <w:numId w:val="15"/>
        </w:numPr>
      </w:pPr>
      <w:r>
        <w:t xml:space="preserve">These companies/groups have style guides that recommend how to style JavaScript: Google, Airbnb, Idiomatic.JS, </w:t>
      </w:r>
      <w:proofErr w:type="spellStart"/>
      <w:r>
        <w:t>StandardJS</w:t>
      </w:r>
      <w:proofErr w:type="spellEnd"/>
      <w:r>
        <w:t>.</w:t>
      </w:r>
    </w:p>
    <w:p w14:paraId="09BC849E" w14:textId="43BF3040" w:rsidR="00B83A4D" w:rsidRDefault="00B83A4D" w:rsidP="00B83A4D">
      <w:pPr>
        <w:pStyle w:val="ListParagraph"/>
        <w:numPr>
          <w:ilvl w:val="0"/>
          <w:numId w:val="15"/>
        </w:numPr>
      </w:pPr>
      <w:r>
        <w:t>Linters are tools that auto-check your code and suggest improvements and bug fixes.</w:t>
      </w:r>
    </w:p>
    <w:p w14:paraId="70D74683" w14:textId="01BF1001" w:rsidR="00B83A4D" w:rsidRDefault="00B83A4D" w:rsidP="00B83A4D">
      <w:pPr>
        <w:pStyle w:val="ListParagraph"/>
        <w:numPr>
          <w:ilvl w:val="0"/>
          <w:numId w:val="15"/>
        </w:numPr>
      </w:pPr>
      <w:r>
        <w:t xml:space="preserve">Common Linters – </w:t>
      </w:r>
      <w:proofErr w:type="spellStart"/>
      <w:r>
        <w:t>JSLint</w:t>
      </w:r>
      <w:proofErr w:type="spellEnd"/>
      <w:r>
        <w:t xml:space="preserve">, </w:t>
      </w:r>
      <w:proofErr w:type="spellStart"/>
      <w:r>
        <w:t>JSHint</w:t>
      </w:r>
      <w:proofErr w:type="spellEnd"/>
      <w:r>
        <w:t xml:space="preserve">, </w:t>
      </w:r>
      <w:proofErr w:type="spellStart"/>
      <w:r w:rsidR="00983B64">
        <w:t>ESLint</w:t>
      </w:r>
      <w:proofErr w:type="spellEnd"/>
    </w:p>
    <w:p w14:paraId="32AE0821" w14:textId="647AE2CA" w:rsidR="00983B64" w:rsidRDefault="00983B64" w:rsidP="00B83A4D">
      <w:pPr>
        <w:pStyle w:val="ListParagraph"/>
        <w:numPr>
          <w:ilvl w:val="0"/>
          <w:numId w:val="15"/>
        </w:numPr>
      </w:pPr>
      <w:r>
        <w:t>Many IDEs have built in linting.</w:t>
      </w:r>
    </w:p>
    <w:p w14:paraId="137EF04A" w14:textId="77777777" w:rsidR="00DD0512" w:rsidRPr="00732E10" w:rsidRDefault="00DD0512" w:rsidP="00DD0512">
      <w:pPr>
        <w:pStyle w:val="ListParagraph"/>
      </w:pPr>
    </w:p>
    <w:p w14:paraId="59931C25" w14:textId="1F46CAC4" w:rsidR="00322E1B" w:rsidRPr="005052D2" w:rsidRDefault="00000000" w:rsidP="005052D2">
      <w:pPr>
        <w:pStyle w:val="Heading1"/>
        <w:rPr>
          <w:rStyle w:val="Hyperlink"/>
          <w:rFonts w:asciiTheme="minorHAnsi" w:hAnsiTheme="minorHAnsi" w:cstheme="minorHAnsi"/>
          <w:color w:val="auto"/>
          <w:sz w:val="40"/>
          <w:szCs w:val="40"/>
          <w:shd w:val="clear" w:color="auto" w:fill="FFFFFF"/>
        </w:rPr>
      </w:pPr>
      <w:hyperlink r:id="rId17" w:tgtFrame="_blank" w:history="1">
        <w:r w:rsidR="009E437B" w:rsidRPr="005052D2">
          <w:rPr>
            <w:rStyle w:val="Hyperlink"/>
            <w:rFonts w:asciiTheme="minorHAnsi" w:hAnsiTheme="minorHAnsi" w:cstheme="minorHAnsi"/>
            <w:b/>
            <w:bCs/>
            <w:color w:val="auto"/>
            <w:sz w:val="36"/>
            <w:szCs w:val="36"/>
            <w:shd w:val="clear" w:color="auto" w:fill="FFFFFF"/>
          </w:rPr>
          <w:t>10.1 Error handling, "try...catch"</w:t>
        </w:r>
      </w:hyperlink>
    </w:p>
    <w:p w14:paraId="2597E612" w14:textId="2799571E" w:rsidR="003E0A95" w:rsidRPr="00A13811" w:rsidRDefault="00A13811" w:rsidP="00322E1B">
      <w:pPr>
        <w:pStyle w:val="ListParagraph"/>
        <w:numPr>
          <w:ilvl w:val="0"/>
          <w:numId w:val="13"/>
        </w:numPr>
        <w:rPr>
          <w:b/>
          <w:bCs/>
          <w:i/>
          <w:iCs/>
          <w:sz w:val="28"/>
          <w:szCs w:val="28"/>
        </w:rPr>
      </w:pPr>
      <w:r>
        <w:rPr>
          <w:b/>
          <w:bCs/>
          <w:i/>
          <w:iCs/>
        </w:rPr>
        <w:t>t</w:t>
      </w:r>
      <w:r w:rsidRPr="002B1841">
        <w:rPr>
          <w:b/>
          <w:bCs/>
          <w:i/>
          <w:iCs/>
        </w:rPr>
        <w:t>ry</w:t>
      </w:r>
      <w:r>
        <w:rPr>
          <w:b/>
          <w:bCs/>
          <w:i/>
          <w:iCs/>
        </w:rPr>
        <w:t>…catch</w:t>
      </w:r>
      <w:r w:rsidR="002B1841">
        <w:rPr>
          <w:b/>
          <w:bCs/>
          <w:i/>
          <w:iCs/>
        </w:rPr>
        <w:t xml:space="preserve"> </w:t>
      </w:r>
      <w:r w:rsidR="002B1841" w:rsidRPr="002B1841">
        <w:t>is</w:t>
      </w:r>
      <w:r w:rsidR="002B1841">
        <w:t xml:space="preserve"> used to “try” a code block &amp; if everything works, then the catch block is ignored and the rest of the code passes as normal. If an error occurs, the catch block </w:t>
      </w:r>
      <w:r w:rsidR="00F71E7B">
        <w:t>runs its code.</w:t>
      </w:r>
    </w:p>
    <w:p w14:paraId="44E8F863" w14:textId="62EF11AD" w:rsidR="00A13811" w:rsidRPr="00A67E8E" w:rsidRDefault="00A13811" w:rsidP="00322E1B">
      <w:pPr>
        <w:pStyle w:val="ListParagraph"/>
        <w:numPr>
          <w:ilvl w:val="0"/>
          <w:numId w:val="13"/>
        </w:numPr>
        <w:rPr>
          <w:b/>
          <w:bCs/>
          <w:i/>
          <w:iCs/>
          <w:sz w:val="28"/>
          <w:szCs w:val="28"/>
        </w:rPr>
      </w:pPr>
      <w:r>
        <w:rPr>
          <w:b/>
          <w:bCs/>
          <w:i/>
          <w:iCs/>
        </w:rPr>
        <w:t>t</w:t>
      </w:r>
      <w:r w:rsidRPr="002B1841">
        <w:rPr>
          <w:b/>
          <w:bCs/>
          <w:i/>
          <w:iCs/>
        </w:rPr>
        <w:t>ry</w:t>
      </w:r>
      <w:r>
        <w:rPr>
          <w:b/>
          <w:bCs/>
          <w:i/>
          <w:iCs/>
        </w:rPr>
        <w:t>…catch</w:t>
      </w:r>
      <w:r>
        <w:t xml:space="preserve"> only works for runtime errors </w:t>
      </w:r>
      <w:r w:rsidR="00233DD1">
        <w:t xml:space="preserve">(aka </w:t>
      </w:r>
      <w:r w:rsidR="00233DD1">
        <w:rPr>
          <w:b/>
          <w:bCs/>
          <w:i/>
          <w:iCs/>
        </w:rPr>
        <w:t>exceptions</w:t>
      </w:r>
      <w:r w:rsidR="00233DD1" w:rsidRPr="00233DD1">
        <w:t>)</w:t>
      </w:r>
      <w:r w:rsidR="00233DD1">
        <w:t xml:space="preserve"> </w:t>
      </w:r>
      <w:r>
        <w:t>which means the code needs to be runnable &amp; valid JavaScript.</w:t>
      </w:r>
      <w:r w:rsidR="00233DD1">
        <w:t xml:space="preserve"> If the code is syntactically wrong, then the </w:t>
      </w:r>
      <w:r w:rsidR="00233DD1">
        <w:rPr>
          <w:b/>
          <w:bCs/>
          <w:i/>
          <w:iCs/>
        </w:rPr>
        <w:t>t</w:t>
      </w:r>
      <w:r w:rsidR="00233DD1" w:rsidRPr="002B1841">
        <w:rPr>
          <w:b/>
          <w:bCs/>
          <w:i/>
          <w:iCs/>
        </w:rPr>
        <w:t>ry</w:t>
      </w:r>
      <w:r w:rsidR="00233DD1">
        <w:rPr>
          <w:b/>
          <w:bCs/>
          <w:i/>
          <w:iCs/>
        </w:rPr>
        <w:t xml:space="preserve">…catch </w:t>
      </w:r>
      <w:r w:rsidR="00233DD1" w:rsidRPr="00A67E8E">
        <w:t>will not work.</w:t>
      </w:r>
    </w:p>
    <w:p w14:paraId="435233D7" w14:textId="611FF82A" w:rsidR="00A67E8E" w:rsidRPr="00A67E8E" w:rsidRDefault="00A67E8E" w:rsidP="00322E1B">
      <w:pPr>
        <w:pStyle w:val="ListParagraph"/>
        <w:numPr>
          <w:ilvl w:val="0"/>
          <w:numId w:val="13"/>
        </w:numPr>
        <w:rPr>
          <w:b/>
          <w:bCs/>
          <w:i/>
          <w:iCs/>
          <w:sz w:val="28"/>
          <w:szCs w:val="28"/>
        </w:rPr>
      </w:pPr>
      <w:r>
        <w:rPr>
          <w:b/>
          <w:bCs/>
          <w:i/>
          <w:iCs/>
        </w:rPr>
        <w:t xml:space="preserve">try…catch </w:t>
      </w:r>
      <w:r>
        <w:t xml:space="preserve">works synchronously so it won’t catch any errors that are in async scheduled code, such as </w:t>
      </w:r>
      <w:r>
        <w:rPr>
          <w:b/>
          <w:bCs/>
          <w:i/>
          <w:iCs/>
        </w:rPr>
        <w:t>setTimeout</w:t>
      </w:r>
      <w:r>
        <w:t xml:space="preserve">. To use </w:t>
      </w:r>
      <w:r>
        <w:rPr>
          <w:b/>
          <w:bCs/>
          <w:i/>
          <w:iCs/>
        </w:rPr>
        <w:t>t</w:t>
      </w:r>
      <w:r w:rsidRPr="002B1841">
        <w:rPr>
          <w:b/>
          <w:bCs/>
          <w:i/>
          <w:iCs/>
        </w:rPr>
        <w:t>ry</w:t>
      </w:r>
      <w:r>
        <w:rPr>
          <w:b/>
          <w:bCs/>
          <w:i/>
          <w:iCs/>
        </w:rPr>
        <w:t xml:space="preserve">…catch </w:t>
      </w:r>
      <w:r>
        <w:t xml:space="preserve">to read anything in a scheduled function like </w:t>
      </w:r>
      <w:r>
        <w:rPr>
          <w:b/>
          <w:bCs/>
          <w:i/>
          <w:iCs/>
        </w:rPr>
        <w:t xml:space="preserve">setTimeout, </w:t>
      </w:r>
      <w:r>
        <w:t xml:space="preserve">you must make a new </w:t>
      </w:r>
      <w:r>
        <w:rPr>
          <w:b/>
          <w:bCs/>
          <w:i/>
          <w:iCs/>
        </w:rPr>
        <w:t>t</w:t>
      </w:r>
      <w:r w:rsidRPr="002B1841">
        <w:rPr>
          <w:b/>
          <w:bCs/>
          <w:i/>
          <w:iCs/>
        </w:rPr>
        <w:t>ry</w:t>
      </w:r>
      <w:r>
        <w:rPr>
          <w:b/>
          <w:bCs/>
          <w:i/>
          <w:iCs/>
        </w:rPr>
        <w:t xml:space="preserve">…catch </w:t>
      </w:r>
      <w:r>
        <w:t>block inside that scheduled function.</w:t>
      </w:r>
    </w:p>
    <w:p w14:paraId="2F86394B" w14:textId="0FB2445E" w:rsidR="00A67E8E" w:rsidRPr="00044B93" w:rsidRDefault="00044B93" w:rsidP="00322E1B">
      <w:pPr>
        <w:pStyle w:val="ListParagraph"/>
        <w:numPr>
          <w:ilvl w:val="0"/>
          <w:numId w:val="13"/>
        </w:numPr>
        <w:rPr>
          <w:b/>
          <w:bCs/>
          <w:i/>
          <w:iCs/>
        </w:rPr>
      </w:pPr>
      <w:r>
        <w:t xml:space="preserve">Users don’t like when code dies w/ no explanation so </w:t>
      </w:r>
      <w:r>
        <w:rPr>
          <w:b/>
          <w:bCs/>
          <w:i/>
          <w:iCs/>
        </w:rPr>
        <w:t>t</w:t>
      </w:r>
      <w:r w:rsidRPr="00044B93">
        <w:rPr>
          <w:b/>
          <w:bCs/>
          <w:i/>
          <w:iCs/>
        </w:rPr>
        <w:t>ry</w:t>
      </w:r>
      <w:r>
        <w:rPr>
          <w:b/>
          <w:bCs/>
          <w:i/>
          <w:iCs/>
        </w:rPr>
        <w:t xml:space="preserve">…catch </w:t>
      </w:r>
      <w:r>
        <w:t>is used to catch the code dying and throw an alert/message and maybe retry the attempt.</w:t>
      </w:r>
    </w:p>
    <w:p w14:paraId="18BBD67B" w14:textId="60FD0DA0" w:rsidR="00044B93" w:rsidRPr="00044B93" w:rsidRDefault="00044B93" w:rsidP="00322E1B">
      <w:pPr>
        <w:pStyle w:val="ListParagraph"/>
        <w:numPr>
          <w:ilvl w:val="0"/>
          <w:numId w:val="13"/>
        </w:numPr>
        <w:rPr>
          <w:b/>
          <w:bCs/>
          <w:i/>
          <w:iCs/>
        </w:rPr>
      </w:pPr>
      <w:r>
        <w:t>Sometimes the code can be syntactically correct &amp; won’t throw any errors. You can use “</w:t>
      </w:r>
      <w:r w:rsidRPr="00044B93">
        <w:rPr>
          <w:b/>
          <w:bCs/>
          <w:i/>
          <w:iCs/>
        </w:rPr>
        <w:t>throw</w:t>
      </w:r>
      <w:r>
        <w:t xml:space="preserve">” operator </w:t>
      </w:r>
      <w:r w:rsidR="007E4B6D">
        <w:t xml:space="preserve">to get around that by forcing </w:t>
      </w:r>
      <w:r>
        <w:t xml:space="preserve">an error </w:t>
      </w:r>
      <w:r w:rsidR="007E4B6D">
        <w:t xml:space="preserve">to be thrown by running </w:t>
      </w:r>
      <w:r>
        <w:t xml:space="preserve">one of the constructor’s below and pass in a string. The constructor will return that string as a </w:t>
      </w:r>
      <w:r>
        <w:rPr>
          <w:b/>
          <w:bCs/>
          <w:i/>
          <w:iCs/>
        </w:rPr>
        <w:t xml:space="preserve">message </w:t>
      </w:r>
      <w:r>
        <w:t xml:space="preserve">and </w:t>
      </w:r>
      <w:r w:rsidR="007E4B6D">
        <w:t xml:space="preserve">will jump into </w:t>
      </w:r>
      <w:r w:rsidR="007E4B6D">
        <w:rPr>
          <w:b/>
          <w:bCs/>
          <w:i/>
          <w:iCs/>
        </w:rPr>
        <w:t>catch</w:t>
      </w:r>
      <w:r w:rsidR="007E4B6D">
        <w:t xml:space="preserve"> and run the </w:t>
      </w:r>
      <w:r w:rsidR="007E4B6D">
        <w:rPr>
          <w:b/>
          <w:bCs/>
          <w:i/>
          <w:iCs/>
        </w:rPr>
        <w:t>catch</w:t>
      </w:r>
      <w:r w:rsidR="007E4B6D" w:rsidRPr="007E4B6D">
        <w:t>’s</w:t>
      </w:r>
      <w:r w:rsidR="007E4B6D">
        <w:rPr>
          <w:b/>
          <w:bCs/>
          <w:i/>
          <w:iCs/>
        </w:rPr>
        <w:t xml:space="preserve"> </w:t>
      </w:r>
      <w:r w:rsidR="007E4B6D">
        <w:t>code.</w:t>
      </w:r>
    </w:p>
    <w:p w14:paraId="0BFB24B7" w14:textId="3FC61860" w:rsidR="00044B93" w:rsidRPr="0033703D" w:rsidRDefault="00044B93" w:rsidP="00044B93">
      <w:pPr>
        <w:pStyle w:val="ListParagraph"/>
        <w:numPr>
          <w:ilvl w:val="0"/>
          <w:numId w:val="13"/>
        </w:numPr>
        <w:rPr>
          <w:b/>
          <w:bCs/>
          <w:i/>
          <w:iCs/>
        </w:rPr>
      </w:pPr>
      <w:r>
        <w:t xml:space="preserve">Common constructors for standard errors are </w:t>
      </w:r>
      <w:r>
        <w:rPr>
          <w:b/>
          <w:bCs/>
          <w:i/>
          <w:iCs/>
        </w:rPr>
        <w:t xml:space="preserve">Error, </w:t>
      </w:r>
      <w:proofErr w:type="spellStart"/>
      <w:r>
        <w:rPr>
          <w:b/>
          <w:bCs/>
          <w:i/>
          <w:iCs/>
        </w:rPr>
        <w:t>SyntaxError</w:t>
      </w:r>
      <w:proofErr w:type="spellEnd"/>
      <w:r>
        <w:rPr>
          <w:b/>
          <w:bCs/>
          <w:i/>
          <w:iCs/>
        </w:rPr>
        <w:t xml:space="preserve">, </w:t>
      </w:r>
      <w:proofErr w:type="spellStart"/>
      <w:r>
        <w:rPr>
          <w:b/>
          <w:bCs/>
          <w:i/>
          <w:iCs/>
        </w:rPr>
        <w:t>ReferenceError</w:t>
      </w:r>
      <w:proofErr w:type="spellEnd"/>
      <w:r>
        <w:rPr>
          <w:b/>
          <w:bCs/>
          <w:i/>
          <w:iCs/>
        </w:rPr>
        <w:t xml:space="preserve">, </w:t>
      </w:r>
      <w:proofErr w:type="spellStart"/>
      <w:r>
        <w:rPr>
          <w:b/>
          <w:bCs/>
          <w:i/>
          <w:iCs/>
        </w:rPr>
        <w:t>TypeError</w:t>
      </w:r>
      <w:proofErr w:type="spellEnd"/>
      <w:r>
        <w:rPr>
          <w:b/>
          <w:bCs/>
          <w:i/>
          <w:iCs/>
        </w:rPr>
        <w:t xml:space="preserve">, </w:t>
      </w:r>
      <w:r>
        <w:t>and others.</w:t>
      </w:r>
    </w:p>
    <w:p w14:paraId="6A6883E1" w14:textId="77225938" w:rsidR="0033703D" w:rsidRPr="005C00B8" w:rsidRDefault="0033703D" w:rsidP="00044B93">
      <w:pPr>
        <w:pStyle w:val="ListParagraph"/>
        <w:numPr>
          <w:ilvl w:val="0"/>
          <w:numId w:val="13"/>
        </w:numPr>
        <w:rPr>
          <w:b/>
          <w:bCs/>
          <w:i/>
          <w:iCs/>
        </w:rPr>
      </w:pPr>
      <w:r>
        <w:t xml:space="preserve">The </w:t>
      </w:r>
      <w:r>
        <w:rPr>
          <w:b/>
          <w:bCs/>
          <w:i/>
          <w:iCs/>
        </w:rPr>
        <w:t xml:space="preserve">catch </w:t>
      </w:r>
      <w:r>
        <w:t xml:space="preserve">code block runs the same code no matter what error occurs so we can avoid that by checking </w:t>
      </w:r>
      <w:r w:rsidR="005C00B8">
        <w:t>the error’s type with an if statement &amp; alert a type-specific message.</w:t>
      </w:r>
    </w:p>
    <w:p w14:paraId="69C294BF" w14:textId="6E5B6B22" w:rsidR="005C00B8" w:rsidRPr="00A715D5" w:rsidRDefault="00A715D5" w:rsidP="00044B93">
      <w:pPr>
        <w:pStyle w:val="ListParagraph"/>
        <w:numPr>
          <w:ilvl w:val="0"/>
          <w:numId w:val="13"/>
        </w:numPr>
        <w:rPr>
          <w:b/>
          <w:bCs/>
          <w:i/>
          <w:iCs/>
        </w:rPr>
      </w:pPr>
      <w:r>
        <w:t xml:space="preserve">The operator </w:t>
      </w:r>
      <w:r>
        <w:rPr>
          <w:b/>
          <w:bCs/>
          <w:i/>
          <w:iCs/>
        </w:rPr>
        <w:t xml:space="preserve">finally </w:t>
      </w:r>
      <w:r w:rsidRPr="00A715D5">
        <w:t>is a code clause</w:t>
      </w:r>
      <w:r>
        <w:t xml:space="preserve"> that is optional and if it exists, it always runs no matter if there were any errors or not. That means even if </w:t>
      </w:r>
      <w:r w:rsidRPr="00A715D5">
        <w:rPr>
          <w:b/>
          <w:bCs/>
          <w:i/>
          <w:iCs/>
        </w:rPr>
        <w:t>try</w:t>
      </w:r>
      <w:r>
        <w:t xml:space="preserve"> runs w/ no errors, or </w:t>
      </w:r>
      <w:r w:rsidRPr="00A715D5">
        <w:rPr>
          <w:b/>
          <w:bCs/>
          <w:i/>
          <w:iCs/>
        </w:rPr>
        <w:t>catch</w:t>
      </w:r>
      <w:r>
        <w:t xml:space="preserve"> runs with errors, then when either is finished, </w:t>
      </w:r>
      <w:r w:rsidRPr="00A715D5">
        <w:rPr>
          <w:b/>
          <w:bCs/>
          <w:i/>
          <w:iCs/>
        </w:rPr>
        <w:t>finally</w:t>
      </w:r>
      <w:r>
        <w:t xml:space="preserve"> will run its code.</w:t>
      </w:r>
    </w:p>
    <w:p w14:paraId="194CF170" w14:textId="6EE8F661" w:rsidR="00A715D5" w:rsidRPr="00044B93" w:rsidRDefault="00A715D5" w:rsidP="00044B93">
      <w:pPr>
        <w:pStyle w:val="ListParagraph"/>
        <w:numPr>
          <w:ilvl w:val="0"/>
          <w:numId w:val="13"/>
        </w:numPr>
        <w:rPr>
          <w:b/>
          <w:bCs/>
          <w:i/>
          <w:iCs/>
        </w:rPr>
      </w:pPr>
      <w:r>
        <w:rPr>
          <w:b/>
          <w:bCs/>
          <w:i/>
          <w:iCs/>
        </w:rPr>
        <w:t xml:space="preserve">try &amp; finally </w:t>
      </w:r>
      <w:r>
        <w:t>can both be used together without using catch if we want to run the code &amp; ensure the process finishes, even if we do not want to catch any errors.</w:t>
      </w:r>
    </w:p>
    <w:sectPr w:rsidR="00A715D5" w:rsidRPr="00044B93" w:rsidSect="00214BB1">
      <w:type w:val="continuous"/>
      <w:pgSz w:w="12240" w:h="15840" w:code="1"/>
      <w:pgMar w:top="1440" w:right="1440" w:bottom="1440" w:left="1440" w:header="432" w:footer="144" w:gutter="0"/>
      <w:cols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58A"/>
    <w:multiLevelType w:val="hybridMultilevel"/>
    <w:tmpl w:val="AFAAA000"/>
    <w:lvl w:ilvl="0" w:tplc="56AEAB88">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E6030"/>
    <w:multiLevelType w:val="hybridMultilevel"/>
    <w:tmpl w:val="C0C6D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6C26"/>
    <w:multiLevelType w:val="hybridMultilevel"/>
    <w:tmpl w:val="238E780E"/>
    <w:lvl w:ilvl="0" w:tplc="56AEAB88">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40DB1"/>
    <w:multiLevelType w:val="hybridMultilevel"/>
    <w:tmpl w:val="DFF8E450"/>
    <w:lvl w:ilvl="0" w:tplc="92205E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84A50"/>
    <w:multiLevelType w:val="hybridMultilevel"/>
    <w:tmpl w:val="4A2AC0DA"/>
    <w:lvl w:ilvl="0" w:tplc="EE780D02">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96CEC"/>
    <w:multiLevelType w:val="hybridMultilevel"/>
    <w:tmpl w:val="C76AA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153BE"/>
    <w:multiLevelType w:val="hybridMultilevel"/>
    <w:tmpl w:val="2BF81F02"/>
    <w:lvl w:ilvl="0" w:tplc="EDD0F448">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898408D2">
      <w:start w:val="1"/>
      <w:numFmt w:val="decimal"/>
      <w:lvlText w:val="%3."/>
      <w:lvlJc w:val="left"/>
      <w:pPr>
        <w:ind w:left="2160" w:hanging="360"/>
      </w:pPr>
      <w:rPr>
        <w:rFonts w:asciiTheme="minorHAnsi" w:eastAsiaTheme="minorHAnsi" w:hAnsiTheme="minorHAnsi" w:cstheme="minorBidi"/>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B1D29"/>
    <w:multiLevelType w:val="hybridMultilevel"/>
    <w:tmpl w:val="5CD829D4"/>
    <w:lvl w:ilvl="0" w:tplc="EE780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C6197"/>
    <w:multiLevelType w:val="hybridMultilevel"/>
    <w:tmpl w:val="682E4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9B2A5C"/>
    <w:multiLevelType w:val="hybridMultilevel"/>
    <w:tmpl w:val="6BA4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C7BD9"/>
    <w:multiLevelType w:val="hybridMultilevel"/>
    <w:tmpl w:val="F02C5B3C"/>
    <w:lvl w:ilvl="0" w:tplc="56AEAB8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8513B"/>
    <w:multiLevelType w:val="hybridMultilevel"/>
    <w:tmpl w:val="05F6EE80"/>
    <w:lvl w:ilvl="0" w:tplc="92205EE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C3A26"/>
    <w:multiLevelType w:val="hybridMultilevel"/>
    <w:tmpl w:val="081A1C8E"/>
    <w:lvl w:ilvl="0" w:tplc="F1D28C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3472E24"/>
    <w:multiLevelType w:val="hybridMultilevel"/>
    <w:tmpl w:val="C12C2B2A"/>
    <w:lvl w:ilvl="0" w:tplc="56AEAB8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636EC"/>
    <w:multiLevelType w:val="hybridMultilevel"/>
    <w:tmpl w:val="8C284688"/>
    <w:lvl w:ilvl="0" w:tplc="92205EE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886437">
    <w:abstractNumId w:val="9"/>
  </w:num>
  <w:num w:numId="2" w16cid:durableId="1363091075">
    <w:abstractNumId w:val="6"/>
  </w:num>
  <w:num w:numId="3" w16cid:durableId="279146840">
    <w:abstractNumId w:val="2"/>
  </w:num>
  <w:num w:numId="4" w16cid:durableId="951015288">
    <w:abstractNumId w:val="10"/>
  </w:num>
  <w:num w:numId="5" w16cid:durableId="1957246989">
    <w:abstractNumId w:val="0"/>
  </w:num>
  <w:num w:numId="6" w16cid:durableId="533077486">
    <w:abstractNumId w:val="13"/>
  </w:num>
  <w:num w:numId="7" w16cid:durableId="114716163">
    <w:abstractNumId w:val="5"/>
  </w:num>
  <w:num w:numId="8" w16cid:durableId="2108576774">
    <w:abstractNumId w:val="8"/>
  </w:num>
  <w:num w:numId="9" w16cid:durableId="1680426588">
    <w:abstractNumId w:val="12"/>
  </w:num>
  <w:num w:numId="10" w16cid:durableId="1265920857">
    <w:abstractNumId w:val="1"/>
  </w:num>
  <w:num w:numId="11" w16cid:durableId="1283926828">
    <w:abstractNumId w:val="7"/>
  </w:num>
  <w:num w:numId="12" w16cid:durableId="1292058218">
    <w:abstractNumId w:val="4"/>
  </w:num>
  <w:num w:numId="13" w16cid:durableId="1123696936">
    <w:abstractNumId w:val="11"/>
  </w:num>
  <w:num w:numId="14" w16cid:durableId="1427729419">
    <w:abstractNumId w:val="3"/>
  </w:num>
  <w:num w:numId="15" w16cid:durableId="294869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MTE1N7O0tLQwMzRW0lEKTi0uzszPAymwqAUA/SfqPSwAAAA="/>
  </w:docVars>
  <w:rsids>
    <w:rsidRoot w:val="00FE56E1"/>
    <w:rsid w:val="00015D59"/>
    <w:rsid w:val="0003143A"/>
    <w:rsid w:val="00040FCC"/>
    <w:rsid w:val="000422C5"/>
    <w:rsid w:val="00044B93"/>
    <w:rsid w:val="000803F7"/>
    <w:rsid w:val="000826F0"/>
    <w:rsid w:val="00086BC3"/>
    <w:rsid w:val="000B39CA"/>
    <w:rsid w:val="000C5863"/>
    <w:rsid w:val="000D4425"/>
    <w:rsid w:val="000E25C4"/>
    <w:rsid w:val="000F14C3"/>
    <w:rsid w:val="00152112"/>
    <w:rsid w:val="00214BB1"/>
    <w:rsid w:val="0021617A"/>
    <w:rsid w:val="00233DD1"/>
    <w:rsid w:val="00293CBE"/>
    <w:rsid w:val="002B1841"/>
    <w:rsid w:val="002B6F0A"/>
    <w:rsid w:val="002C2CBB"/>
    <w:rsid w:val="00322E1B"/>
    <w:rsid w:val="0033703D"/>
    <w:rsid w:val="00342A6F"/>
    <w:rsid w:val="003460C0"/>
    <w:rsid w:val="003A284B"/>
    <w:rsid w:val="003A55C2"/>
    <w:rsid w:val="003C0747"/>
    <w:rsid w:val="003D0806"/>
    <w:rsid w:val="003D6D36"/>
    <w:rsid w:val="003E0A95"/>
    <w:rsid w:val="003E1530"/>
    <w:rsid w:val="003E69DE"/>
    <w:rsid w:val="00413A9E"/>
    <w:rsid w:val="00481044"/>
    <w:rsid w:val="004C2549"/>
    <w:rsid w:val="004C3B51"/>
    <w:rsid w:val="004E2D76"/>
    <w:rsid w:val="004E33D2"/>
    <w:rsid w:val="005052D2"/>
    <w:rsid w:val="0055327D"/>
    <w:rsid w:val="00565C38"/>
    <w:rsid w:val="005C00B8"/>
    <w:rsid w:val="005C192B"/>
    <w:rsid w:val="00610458"/>
    <w:rsid w:val="006768E0"/>
    <w:rsid w:val="00682551"/>
    <w:rsid w:val="006904C0"/>
    <w:rsid w:val="006A5B05"/>
    <w:rsid w:val="006F532F"/>
    <w:rsid w:val="00715B02"/>
    <w:rsid w:val="00715BEB"/>
    <w:rsid w:val="00731E11"/>
    <w:rsid w:val="00732E10"/>
    <w:rsid w:val="00733B56"/>
    <w:rsid w:val="007844BA"/>
    <w:rsid w:val="00786337"/>
    <w:rsid w:val="00787B2B"/>
    <w:rsid w:val="007B42E7"/>
    <w:rsid w:val="007D4EF3"/>
    <w:rsid w:val="007E4B6D"/>
    <w:rsid w:val="0084018B"/>
    <w:rsid w:val="00844186"/>
    <w:rsid w:val="008533F2"/>
    <w:rsid w:val="008A664F"/>
    <w:rsid w:val="008B2325"/>
    <w:rsid w:val="008C79D9"/>
    <w:rsid w:val="00905198"/>
    <w:rsid w:val="00944A26"/>
    <w:rsid w:val="0095215F"/>
    <w:rsid w:val="00952FE4"/>
    <w:rsid w:val="009672A4"/>
    <w:rsid w:val="0097103F"/>
    <w:rsid w:val="00983B64"/>
    <w:rsid w:val="009B2E44"/>
    <w:rsid w:val="009E437B"/>
    <w:rsid w:val="009F4373"/>
    <w:rsid w:val="009F45CE"/>
    <w:rsid w:val="00A03A1B"/>
    <w:rsid w:val="00A0435D"/>
    <w:rsid w:val="00A13811"/>
    <w:rsid w:val="00A449AC"/>
    <w:rsid w:val="00A67E8E"/>
    <w:rsid w:val="00A715D5"/>
    <w:rsid w:val="00AF54E1"/>
    <w:rsid w:val="00B12745"/>
    <w:rsid w:val="00B17486"/>
    <w:rsid w:val="00B41E9B"/>
    <w:rsid w:val="00B7535E"/>
    <w:rsid w:val="00B83A4D"/>
    <w:rsid w:val="00B83B42"/>
    <w:rsid w:val="00B8433C"/>
    <w:rsid w:val="00BA55EF"/>
    <w:rsid w:val="00BA7B51"/>
    <w:rsid w:val="00BB4C96"/>
    <w:rsid w:val="00C013FA"/>
    <w:rsid w:val="00C065CD"/>
    <w:rsid w:val="00C64B6C"/>
    <w:rsid w:val="00CA4B3F"/>
    <w:rsid w:val="00CF1F1E"/>
    <w:rsid w:val="00D2425B"/>
    <w:rsid w:val="00D257AE"/>
    <w:rsid w:val="00D71146"/>
    <w:rsid w:val="00D82881"/>
    <w:rsid w:val="00D977E3"/>
    <w:rsid w:val="00DB256D"/>
    <w:rsid w:val="00DD0512"/>
    <w:rsid w:val="00DE5CE6"/>
    <w:rsid w:val="00E44787"/>
    <w:rsid w:val="00E640D3"/>
    <w:rsid w:val="00E7168E"/>
    <w:rsid w:val="00EC65EA"/>
    <w:rsid w:val="00EC6B64"/>
    <w:rsid w:val="00ED3267"/>
    <w:rsid w:val="00F25AED"/>
    <w:rsid w:val="00F422C2"/>
    <w:rsid w:val="00F62216"/>
    <w:rsid w:val="00F71E7B"/>
    <w:rsid w:val="00FB225F"/>
    <w:rsid w:val="00FB6469"/>
    <w:rsid w:val="00FC39A1"/>
    <w:rsid w:val="00FE56E1"/>
    <w:rsid w:val="00FF3176"/>
    <w:rsid w:val="00FF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98B3"/>
  <w15:chartTrackingRefBased/>
  <w15:docId w15:val="{5A5FFB14-170B-431E-B802-5E852E82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45"/>
  </w:style>
  <w:style w:type="paragraph" w:styleId="Heading1">
    <w:name w:val="heading 1"/>
    <w:basedOn w:val="Normal"/>
    <w:next w:val="Normal"/>
    <w:link w:val="Heading1Char"/>
    <w:uiPriority w:val="9"/>
    <w:qFormat/>
    <w:rsid w:val="00505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E6"/>
    <w:pPr>
      <w:ind w:left="720"/>
      <w:contextualSpacing/>
    </w:pPr>
  </w:style>
  <w:style w:type="character" w:styleId="Hyperlink">
    <w:name w:val="Hyperlink"/>
    <w:basedOn w:val="DefaultParagraphFont"/>
    <w:uiPriority w:val="99"/>
    <w:semiHidden/>
    <w:unhideWhenUsed/>
    <w:rsid w:val="00AF54E1"/>
    <w:rPr>
      <w:color w:val="0000FF"/>
      <w:u w:val="single"/>
    </w:rPr>
  </w:style>
  <w:style w:type="table" w:styleId="TableGrid">
    <w:name w:val="Table Grid"/>
    <w:basedOn w:val="TableNormal"/>
    <w:uiPriority w:val="39"/>
    <w:rsid w:val="00F2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2E10"/>
    <w:rPr>
      <w:color w:val="954F72" w:themeColor="followedHyperlink"/>
      <w:u w:val="single"/>
    </w:rPr>
  </w:style>
  <w:style w:type="character" w:customStyle="1" w:styleId="Heading1Char">
    <w:name w:val="Heading 1 Char"/>
    <w:basedOn w:val="DefaultParagraphFont"/>
    <w:link w:val="Heading1"/>
    <w:uiPriority w:val="9"/>
    <w:rsid w:val="005052D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05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2099">
      <w:bodyDiv w:val="1"/>
      <w:marLeft w:val="0"/>
      <w:marRight w:val="0"/>
      <w:marTop w:val="0"/>
      <w:marBottom w:val="0"/>
      <w:divBdr>
        <w:top w:val="none" w:sz="0" w:space="0" w:color="auto"/>
        <w:left w:val="none" w:sz="0" w:space="0" w:color="auto"/>
        <w:bottom w:val="none" w:sz="0" w:space="0" w:color="auto"/>
        <w:right w:val="none" w:sz="0" w:space="0" w:color="auto"/>
      </w:divBdr>
    </w:div>
    <w:div w:id="737632659">
      <w:bodyDiv w:val="1"/>
      <w:marLeft w:val="0"/>
      <w:marRight w:val="0"/>
      <w:marTop w:val="0"/>
      <w:marBottom w:val="0"/>
      <w:divBdr>
        <w:top w:val="none" w:sz="0" w:space="0" w:color="auto"/>
        <w:left w:val="none" w:sz="0" w:space="0" w:color="auto"/>
        <w:bottom w:val="none" w:sz="0" w:space="0" w:color="auto"/>
        <w:right w:val="none" w:sz="0" w:space="0" w:color="auto"/>
      </w:divBdr>
    </w:div>
    <w:div w:id="148663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javascript.info/try-catch"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javascript.info/debugging-chro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javascript.info/coding-styl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EA533-B3CB-4F55-AF10-18222C31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8692</TotalTime>
  <Pages>1</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Lemon</dc:creator>
  <cp:keywords/>
  <dc:description/>
  <cp:lastModifiedBy>Kobe Lemon</cp:lastModifiedBy>
  <cp:revision>83</cp:revision>
  <dcterms:created xsi:type="dcterms:W3CDTF">2023-04-19T02:22:00Z</dcterms:created>
  <dcterms:modified xsi:type="dcterms:W3CDTF">2023-05-19T00:48:00Z</dcterms:modified>
</cp:coreProperties>
</file>