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2AED" w14:textId="658F2C9D" w:rsidR="00BF6A84" w:rsidRDefault="00BF6A84" w:rsidP="00E14092">
      <w:pPr>
        <w:pStyle w:val="Heading1"/>
      </w:pPr>
      <w:r>
        <w:t>Cristian Fernandez</w:t>
      </w:r>
    </w:p>
    <w:p w14:paraId="344050EF"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L03: Readings</w:t>
      </w:r>
      <w:r w:rsidRPr="00E14092">
        <w:rPr>
          <w:rFonts w:ascii="Lato" w:eastAsia="Times New Roman" w:hAnsi="Lato" w:cs="Times New Roman"/>
          <w:color w:val="525252"/>
          <w:sz w:val="24"/>
          <w:szCs w:val="24"/>
        </w:rPr>
        <w:br/>
        <w:t>The Window Object</w:t>
      </w:r>
      <w:r w:rsidRPr="00E14092">
        <w:rPr>
          <w:rFonts w:ascii="Lato" w:eastAsia="Times New Roman" w:hAnsi="Lato" w:cs="Times New Roman"/>
          <w:color w:val="525252"/>
          <w:sz w:val="24"/>
          <w:szCs w:val="24"/>
        </w:rPr>
        <w:br/>
        <w:t>  The Browser Object Model</w:t>
      </w:r>
      <w:r w:rsidRPr="00E14092">
        <w:rPr>
          <w:rFonts w:ascii="Lato" w:eastAsia="Times New Roman" w:hAnsi="Lato" w:cs="Times New Roman"/>
          <w:color w:val="525252"/>
          <w:sz w:val="24"/>
          <w:szCs w:val="24"/>
        </w:rPr>
        <w:br/>
        <w:t>    Collection of properties and methods that contain information about the browser and computer screen. "window" object    </w:t>
      </w:r>
      <w:r w:rsidRPr="00E14092">
        <w:rPr>
          <w:rFonts w:ascii="Lato" w:eastAsia="Times New Roman" w:hAnsi="Lato" w:cs="Times New Roman"/>
          <w:color w:val="525252"/>
          <w:sz w:val="24"/>
          <w:szCs w:val="24"/>
        </w:rPr>
        <w:br/>
        <w:t>    window.alert(), window.prompt()</w:t>
      </w:r>
      <w:r w:rsidRPr="00E14092">
        <w:rPr>
          <w:rFonts w:ascii="Lato" w:eastAsia="Times New Roman" w:hAnsi="Lato" w:cs="Times New Roman"/>
          <w:color w:val="525252"/>
          <w:sz w:val="24"/>
          <w:szCs w:val="24"/>
        </w:rPr>
        <w:br/>
        <w:t>    Keep in mind that most browsers allow users to disable any dialogs from repeatedly appearing, meaning they are not a feature to be relied upon.</w:t>
      </w:r>
      <w:r w:rsidRPr="00E14092">
        <w:rPr>
          <w:rFonts w:ascii="Lato" w:eastAsia="Times New Roman" w:hAnsi="Lato" w:cs="Times New Roman"/>
          <w:color w:val="525252"/>
          <w:sz w:val="24"/>
          <w:szCs w:val="24"/>
        </w:rPr>
        <w:br/>
        <w:t>  Browser information</w:t>
      </w:r>
      <w:r w:rsidRPr="00E14092">
        <w:rPr>
          <w:rFonts w:ascii="Lato" w:eastAsia="Times New Roman" w:hAnsi="Lato" w:cs="Times New Roman"/>
          <w:color w:val="525252"/>
          <w:sz w:val="24"/>
          <w:szCs w:val="24"/>
        </w:rPr>
        <w:br/>
        <w:t>    Provide information about the user’s browser, and operating system being used.</w:t>
      </w:r>
      <w:r w:rsidRPr="00E14092">
        <w:rPr>
          <w:rFonts w:ascii="Lato" w:eastAsia="Times New Roman" w:hAnsi="Lato" w:cs="Times New Roman"/>
          <w:color w:val="525252"/>
          <w:sz w:val="24"/>
          <w:szCs w:val="24"/>
        </w:rPr>
        <w:br/>
        <w:t>    It can be modified by a user to masquerade as a different browser.</w:t>
      </w:r>
      <w:r w:rsidRPr="00E14092">
        <w:rPr>
          <w:rFonts w:ascii="Lato" w:eastAsia="Times New Roman" w:hAnsi="Lato" w:cs="Times New Roman"/>
          <w:color w:val="525252"/>
          <w:sz w:val="24"/>
          <w:szCs w:val="24"/>
        </w:rPr>
        <w:br/>
        <w:t>    window.location:  Is an object that contains information about the URL of the current page. </w:t>
      </w:r>
      <w:r w:rsidRPr="00E14092">
        <w:rPr>
          <w:rFonts w:ascii="Lato" w:eastAsia="Times New Roman" w:hAnsi="Lato" w:cs="Times New Roman"/>
          <w:color w:val="525252"/>
          <w:sz w:val="24"/>
          <w:szCs w:val="24"/>
        </w:rPr>
        <w:br/>
        <w:t xml:space="preserve">    </w:t>
      </w:r>
      <w:proofErr w:type="gramStart"/>
      <w:r w:rsidRPr="00E14092">
        <w:rPr>
          <w:rFonts w:ascii="Lato" w:eastAsia="Times New Roman" w:hAnsi="Lato" w:cs="Times New Roman"/>
          <w:color w:val="525252"/>
          <w:sz w:val="24"/>
          <w:szCs w:val="24"/>
        </w:rPr>
        <w:t>window.location</w:t>
      </w:r>
      <w:proofErr w:type="gramEnd"/>
      <w:r w:rsidRPr="00E14092">
        <w:rPr>
          <w:rFonts w:ascii="Lato" w:eastAsia="Times New Roman" w:hAnsi="Lato" w:cs="Times New Roman"/>
          <w:color w:val="525252"/>
          <w:sz w:val="24"/>
          <w:szCs w:val="24"/>
        </w:rPr>
        <w:t>.href, window.location.host, window.location.hostname, /port/</w:t>
      </w:r>
      <w:r w:rsidRPr="00E14092">
        <w:rPr>
          <w:rFonts w:ascii="Lato" w:eastAsia="Times New Roman" w:hAnsi="Lato" w:cs="Times New Roman"/>
          <w:color w:val="525252"/>
          <w:sz w:val="24"/>
          <w:szCs w:val="24"/>
        </w:rPr>
        <w:br/>
        <w:t>    window.location.pathname: returns a string of the path that follows the domain.</w:t>
      </w:r>
      <w:r w:rsidRPr="00E14092">
        <w:rPr>
          <w:rFonts w:ascii="Lato" w:eastAsia="Times New Roman" w:hAnsi="Lato" w:cs="Times New Roman"/>
          <w:color w:val="525252"/>
          <w:sz w:val="24"/>
          <w:szCs w:val="24"/>
        </w:rPr>
        <w:br/>
        <w:t>    window.location.search: returns a string that starts with a “?"</w:t>
      </w:r>
      <w:r w:rsidRPr="00E14092">
        <w:rPr>
          <w:rFonts w:ascii="Lato" w:eastAsia="Times New Roman" w:hAnsi="Lato" w:cs="Times New Roman"/>
          <w:color w:val="525252"/>
          <w:sz w:val="24"/>
          <w:szCs w:val="24"/>
        </w:rPr>
        <w:br/>
        <w:t>    window.location.assign('https://www.sitepoint.com/'): can be used to load another resource from a URL provided as a parameter.</w:t>
      </w:r>
    </w:p>
    <w:p w14:paraId="226DAB3B"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  Browser history</w:t>
      </w:r>
      <w:r w:rsidRPr="00E14092">
        <w:rPr>
          <w:rFonts w:ascii="Lato" w:eastAsia="Times New Roman" w:hAnsi="Lato" w:cs="Times New Roman"/>
          <w:color w:val="525252"/>
          <w:sz w:val="24"/>
          <w:szCs w:val="24"/>
        </w:rPr>
        <w:br/>
        <w:t>    window.history: can be used to access information about any previously visited pages.</w:t>
      </w:r>
      <w:r w:rsidRPr="00E14092">
        <w:rPr>
          <w:rFonts w:ascii="Lato" w:eastAsia="Times New Roman" w:hAnsi="Lato" w:cs="Times New Roman"/>
          <w:color w:val="525252"/>
          <w:sz w:val="24"/>
          <w:szCs w:val="24"/>
        </w:rPr>
        <w:br/>
        <w:t>    window.history.length: shows how many pages have been visited before arriving at the current page.</w:t>
      </w:r>
      <w:r w:rsidRPr="00E14092">
        <w:rPr>
          <w:rFonts w:ascii="Lato" w:eastAsia="Times New Roman" w:hAnsi="Lato" w:cs="Times New Roman"/>
          <w:color w:val="525252"/>
          <w:sz w:val="24"/>
          <w:szCs w:val="24"/>
        </w:rPr>
        <w:br/>
        <w:t>    window.history.go(): can be used to go to a specific page, where 0 is the current page.</w:t>
      </w:r>
      <w:r w:rsidRPr="00E14092">
        <w:rPr>
          <w:rFonts w:ascii="Lato" w:eastAsia="Times New Roman" w:hAnsi="Lato" w:cs="Times New Roman"/>
          <w:color w:val="525252"/>
          <w:sz w:val="24"/>
          <w:szCs w:val="24"/>
        </w:rPr>
        <w:br/>
        <w:t>    .forward(), .back()</w:t>
      </w:r>
      <w:r w:rsidRPr="00E14092">
        <w:rPr>
          <w:rFonts w:ascii="Lato" w:eastAsia="Times New Roman" w:hAnsi="Lato" w:cs="Times New Roman"/>
          <w:color w:val="525252"/>
          <w:sz w:val="24"/>
          <w:szCs w:val="24"/>
        </w:rPr>
        <w:br/>
        <w:t>    window.open(): takes the URL of the page to be opened as its first parameter.</w:t>
      </w:r>
      <w:r w:rsidRPr="00E14092">
        <w:rPr>
          <w:rFonts w:ascii="Lato" w:eastAsia="Times New Roman" w:hAnsi="Lato" w:cs="Times New Roman"/>
          <w:color w:val="525252"/>
          <w:sz w:val="24"/>
          <w:szCs w:val="24"/>
        </w:rPr>
        <w:br/>
        <w:t>    window.moveTo(): takes two parameters that are the X and Y coordinates of the screen that the window is to be moved to.</w:t>
      </w:r>
      <w:r w:rsidRPr="00E14092">
        <w:rPr>
          <w:rFonts w:ascii="Lato" w:eastAsia="Times New Roman" w:hAnsi="Lato" w:cs="Times New Roman"/>
          <w:color w:val="525252"/>
          <w:sz w:val="24"/>
          <w:szCs w:val="24"/>
        </w:rPr>
        <w:br/>
        <w:t>    window.resizeTo(600,400);</w:t>
      </w:r>
    </w:p>
    <w:p w14:paraId="644EB812"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Screen Information</w:t>
      </w:r>
      <w:r w:rsidRPr="00E14092">
        <w:rPr>
          <w:rFonts w:ascii="Lato" w:eastAsia="Times New Roman" w:hAnsi="Lato" w:cs="Times New Roman"/>
          <w:color w:val="525252"/>
          <w:sz w:val="24"/>
          <w:szCs w:val="24"/>
        </w:rPr>
        <w:br/>
        <w:t>    window.screen: contains information about the screen the browser is displayed on.</w:t>
      </w:r>
      <w:r w:rsidRPr="00E14092">
        <w:rPr>
          <w:rFonts w:ascii="Lato" w:eastAsia="Times New Roman" w:hAnsi="Lato" w:cs="Times New Roman"/>
          <w:color w:val="525252"/>
          <w:sz w:val="24"/>
          <w:szCs w:val="24"/>
        </w:rPr>
        <w:br/>
        <w:t>    Height, availHeight, Width</w:t>
      </w:r>
      <w:r w:rsidRPr="00E14092">
        <w:rPr>
          <w:rFonts w:ascii="Lato" w:eastAsia="Times New Roman" w:hAnsi="Lato" w:cs="Times New Roman"/>
          <w:color w:val="525252"/>
          <w:sz w:val="24"/>
          <w:szCs w:val="24"/>
        </w:rPr>
        <w:br/>
        <w:t>    It also allows you to do things like turn off the device’s screen, detect a change in its orientation or lock it in a specific orientation.</w:t>
      </w:r>
      <w:r w:rsidRPr="00E14092">
        <w:rPr>
          <w:rFonts w:ascii="Lato" w:eastAsia="Times New Roman" w:hAnsi="Lato" w:cs="Times New Roman"/>
          <w:color w:val="525252"/>
          <w:sz w:val="24"/>
          <w:szCs w:val="24"/>
        </w:rPr>
        <w:br/>
        <w:t>    </w:t>
      </w:r>
      <w:r w:rsidRPr="00E14092">
        <w:rPr>
          <w:rFonts w:ascii="Lato" w:eastAsia="Times New Roman" w:hAnsi="Lato" w:cs="Times New Roman"/>
          <w:color w:val="525252"/>
          <w:sz w:val="24"/>
          <w:szCs w:val="24"/>
        </w:rPr>
        <w:br/>
        <w:t>  Cookies</w:t>
      </w:r>
      <w:r w:rsidRPr="00E14092">
        <w:rPr>
          <w:rFonts w:ascii="Lato" w:eastAsia="Times New Roman" w:hAnsi="Lato" w:cs="Times New Roman"/>
          <w:color w:val="525252"/>
          <w:sz w:val="24"/>
          <w:szCs w:val="24"/>
        </w:rPr>
        <w:br/>
        <w:t>      Browser does not remember anything from one request to another.</w:t>
      </w:r>
      <w:r w:rsidRPr="00E14092">
        <w:rPr>
          <w:rFonts w:ascii="Lato" w:eastAsia="Times New Roman" w:hAnsi="Lato" w:cs="Times New Roman"/>
          <w:color w:val="525252"/>
          <w:sz w:val="24"/>
          <w:szCs w:val="24"/>
        </w:rPr>
        <w:br/>
        <w:t xml:space="preserve">    Cookies can be used for personalizing a user’s browsing experience, storing user preferences, keeping track of user choices (such as a shopping cart), </w:t>
      </w:r>
      <w:r w:rsidRPr="00E14092">
        <w:rPr>
          <w:rFonts w:ascii="Lato" w:eastAsia="Times New Roman" w:hAnsi="Lato" w:cs="Times New Roman"/>
          <w:color w:val="525252"/>
          <w:sz w:val="24"/>
          <w:szCs w:val="24"/>
        </w:rPr>
        <w:lastRenderedPageBreak/>
        <w:t>authentication and tracking users.</w:t>
      </w:r>
      <w:r w:rsidRPr="00E14092">
        <w:rPr>
          <w:rFonts w:ascii="Lato" w:eastAsia="Times New Roman" w:hAnsi="Lato" w:cs="Times New Roman"/>
          <w:color w:val="525252"/>
          <w:sz w:val="24"/>
          <w:szCs w:val="24"/>
        </w:rPr>
        <w:br/>
        <w:t>    Is starting to be replaced in many cases by the new HTML5 localStorage API as it allows more data to be stored.</w:t>
      </w:r>
      <w:r w:rsidRPr="00E14092">
        <w:rPr>
          <w:rFonts w:ascii="Lato" w:eastAsia="Times New Roman" w:hAnsi="Lato" w:cs="Times New Roman"/>
          <w:color w:val="525252"/>
          <w:sz w:val="24"/>
          <w:szCs w:val="24"/>
        </w:rPr>
        <w:br/>
        <w:t>    Cookies can be made persistent ― that is, lasting beyond the browser session ― by adding "; expires=date"</w:t>
      </w:r>
    </w:p>
    <w:p w14:paraId="3AF868E0"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  Timing functions</w:t>
      </w:r>
      <w:r w:rsidRPr="00E14092">
        <w:rPr>
          <w:rFonts w:ascii="Lato" w:eastAsia="Times New Roman" w:hAnsi="Lato" w:cs="Times New Roman"/>
          <w:color w:val="525252"/>
          <w:sz w:val="24"/>
          <w:szCs w:val="24"/>
        </w:rPr>
        <w:br/>
        <w:t xml:space="preserve">    </w:t>
      </w:r>
      <w:proofErr w:type="gramStart"/>
      <w:r w:rsidRPr="00E14092">
        <w:rPr>
          <w:rFonts w:ascii="Lato" w:eastAsia="Times New Roman" w:hAnsi="Lato" w:cs="Times New Roman"/>
          <w:color w:val="525252"/>
          <w:sz w:val="24"/>
          <w:szCs w:val="24"/>
        </w:rPr>
        <w:t>window.setTimeout</w:t>
      </w:r>
      <w:proofErr w:type="gramEnd"/>
      <w:r w:rsidRPr="00E14092">
        <w:rPr>
          <w:rFonts w:ascii="Lato" w:eastAsia="Times New Roman" w:hAnsi="Lato" w:cs="Times New Roman"/>
          <w:color w:val="525252"/>
          <w:sz w:val="24"/>
          <w:szCs w:val="24"/>
        </w:rPr>
        <w:t>( () =&gt; alert("Time's Up!"), 3000); It should show an alert dialog after three seconds</w:t>
      </w:r>
      <w:r w:rsidRPr="00E14092">
        <w:rPr>
          <w:rFonts w:ascii="Lato" w:eastAsia="Times New Roman" w:hAnsi="Lato" w:cs="Times New Roman"/>
          <w:color w:val="525252"/>
          <w:sz w:val="24"/>
          <w:szCs w:val="24"/>
        </w:rPr>
        <w:br/>
        <w:t>    IMPORTANT! The window.setInterval() method works in a similar way to window.setTimeout(), except that it will repeatedly invoke the callback function after every given number of milliseconds.</w:t>
      </w:r>
      <w:r w:rsidRPr="00E14092">
        <w:rPr>
          <w:rFonts w:ascii="Lato" w:eastAsia="Times New Roman" w:hAnsi="Lato" w:cs="Times New Roman"/>
          <w:color w:val="525252"/>
          <w:sz w:val="24"/>
          <w:szCs w:val="24"/>
        </w:rPr>
        <w:br/>
        <w:t>    const summon = window.setInterval(chant,1000);</w:t>
      </w:r>
      <w:r w:rsidRPr="00E14092">
        <w:rPr>
          <w:rFonts w:ascii="Lato" w:eastAsia="Times New Roman" w:hAnsi="Lato" w:cs="Times New Roman"/>
          <w:color w:val="525252"/>
          <w:sz w:val="24"/>
          <w:szCs w:val="24"/>
        </w:rPr>
        <w:br/>
        <w:t>    setInterval( () =&gt; {</w:t>
      </w:r>
      <w:r w:rsidRPr="00E14092">
        <w:rPr>
          <w:rFonts w:ascii="Lato" w:eastAsia="Times New Roman" w:hAnsi="Lato" w:cs="Times New Roman"/>
          <w:color w:val="525252"/>
          <w:sz w:val="24"/>
          <w:szCs w:val="24"/>
        </w:rPr>
        <w:br/>
        <w:t>        ......;</w:t>
      </w:r>
      <w:r w:rsidRPr="00E14092">
        <w:rPr>
          <w:rFonts w:ascii="Lato" w:eastAsia="Times New Roman" w:hAnsi="Lato" w:cs="Times New Roman"/>
          <w:color w:val="525252"/>
          <w:sz w:val="24"/>
          <w:szCs w:val="24"/>
        </w:rPr>
        <w:br/>
        <w:t>        ......</w:t>
      </w:r>
      <w:r w:rsidRPr="00E14092">
        <w:rPr>
          <w:rFonts w:ascii="Lato" w:eastAsia="Times New Roman" w:hAnsi="Lato" w:cs="Times New Roman"/>
          <w:color w:val="525252"/>
          <w:sz w:val="24"/>
          <w:szCs w:val="24"/>
        </w:rPr>
        <w:br/>
        <w:t>        }, 1000/60)</w:t>
      </w:r>
      <w:r w:rsidRPr="00E14092">
        <w:rPr>
          <w:rFonts w:ascii="Lato" w:eastAsia="Times New Roman" w:hAnsi="Lato" w:cs="Times New Roman"/>
          <w:color w:val="525252"/>
          <w:sz w:val="24"/>
          <w:szCs w:val="24"/>
        </w:rPr>
        <w:br/>
        <w:t>    To stop this, we can use the window.clearInterval() method and the variable repeat as an argument (this is because the window.setInterval() method returns its ID, so this will be assigned to the variable repeat):</w:t>
      </w:r>
    </w:p>
    <w:p w14:paraId="66DC2726"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 </w:t>
      </w:r>
    </w:p>
    <w:p w14:paraId="26D6CB7A"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The Content Template element</w:t>
      </w:r>
    </w:p>
    <w:p w14:paraId="1948C5AA"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    The &lt;template&gt; HTML element is a mechanism for holding HTML that is not to be rendered immediately when a page is loaded.</w:t>
      </w:r>
      <w:r w:rsidRPr="00E14092">
        <w:rPr>
          <w:rFonts w:ascii="Lato" w:eastAsia="Times New Roman" w:hAnsi="Lato" w:cs="Times New Roman"/>
          <w:color w:val="525252"/>
          <w:sz w:val="24"/>
          <w:szCs w:val="24"/>
        </w:rPr>
        <w:br/>
        <w:t>    template element with the shadowroot attribute is detected by the HTML parser and immediately applied as the shadow root of its parent element.</w:t>
      </w:r>
      <w:r w:rsidRPr="00E14092">
        <w:rPr>
          <w:rFonts w:ascii="Lato" w:eastAsia="Times New Roman" w:hAnsi="Lato" w:cs="Times New Roman"/>
          <w:color w:val="525252"/>
          <w:sz w:val="24"/>
          <w:szCs w:val="24"/>
        </w:rPr>
        <w:br/>
        <w:t>    Note that directly using the value of the content property could lead to unexpected behavior</w:t>
      </w:r>
      <w:r w:rsidRPr="00E14092">
        <w:rPr>
          <w:rFonts w:ascii="Lato" w:eastAsia="Times New Roman" w:hAnsi="Lato" w:cs="Times New Roman"/>
          <w:color w:val="525252"/>
          <w:sz w:val="24"/>
          <w:szCs w:val="24"/>
        </w:rPr>
        <w:br/>
        <w:t>        const container = document.getElementById("container");</w:t>
      </w:r>
      <w:r w:rsidRPr="00E14092">
        <w:rPr>
          <w:rFonts w:ascii="Lato" w:eastAsia="Times New Roman" w:hAnsi="Lato" w:cs="Times New Roman"/>
          <w:color w:val="525252"/>
          <w:sz w:val="24"/>
          <w:szCs w:val="24"/>
        </w:rPr>
        <w:br/>
        <w:t>        const template = document.getElementById("template");</w:t>
      </w:r>
      <w:r w:rsidRPr="00E14092">
        <w:rPr>
          <w:rFonts w:ascii="Lato" w:eastAsia="Times New Roman" w:hAnsi="Lato" w:cs="Times New Roman"/>
          <w:color w:val="525252"/>
          <w:sz w:val="24"/>
          <w:szCs w:val="24"/>
        </w:rPr>
        <w:br/>
        <w:t>        function clickHandler(event) {</w:t>
      </w:r>
      <w:r w:rsidRPr="00E14092">
        <w:rPr>
          <w:rFonts w:ascii="Lato" w:eastAsia="Times New Roman" w:hAnsi="Lato" w:cs="Times New Roman"/>
          <w:color w:val="525252"/>
          <w:sz w:val="24"/>
          <w:szCs w:val="24"/>
        </w:rPr>
        <w:br/>
        <w:t>        event.target.append(" — Clicked this div");    }</w:t>
      </w:r>
      <w:r w:rsidRPr="00E14092">
        <w:rPr>
          <w:rFonts w:ascii="Lato" w:eastAsia="Times New Roman" w:hAnsi="Lato" w:cs="Times New Roman"/>
          <w:color w:val="525252"/>
          <w:sz w:val="24"/>
          <w:szCs w:val="24"/>
        </w:rPr>
        <w:br/>
        <w:t>        const firstClone = template.content.cloneNode(true);</w:t>
      </w:r>
      <w:r w:rsidRPr="00E14092">
        <w:rPr>
          <w:rFonts w:ascii="Lato" w:eastAsia="Times New Roman" w:hAnsi="Lato" w:cs="Times New Roman"/>
          <w:color w:val="525252"/>
          <w:sz w:val="24"/>
          <w:szCs w:val="24"/>
        </w:rPr>
        <w:br/>
        <w:t>        firstClone.addEventListener("click", clickHandler);</w:t>
      </w:r>
      <w:r w:rsidRPr="00E14092">
        <w:rPr>
          <w:rFonts w:ascii="Lato" w:eastAsia="Times New Roman" w:hAnsi="Lato" w:cs="Times New Roman"/>
          <w:color w:val="525252"/>
          <w:sz w:val="24"/>
          <w:szCs w:val="24"/>
        </w:rPr>
        <w:br/>
        <w:t>        container.appendChild(firstClone);</w:t>
      </w:r>
      <w:r w:rsidRPr="00E14092">
        <w:rPr>
          <w:rFonts w:ascii="Lato" w:eastAsia="Times New Roman" w:hAnsi="Lato" w:cs="Times New Roman"/>
          <w:color w:val="525252"/>
          <w:sz w:val="24"/>
          <w:szCs w:val="24"/>
        </w:rPr>
        <w:br/>
        <w:t>        const secondClone = template.content.firstElementChild.cloneNode(true);</w:t>
      </w:r>
      <w:r w:rsidRPr="00E14092">
        <w:rPr>
          <w:rFonts w:ascii="Lato" w:eastAsia="Times New Roman" w:hAnsi="Lato" w:cs="Times New Roman"/>
          <w:color w:val="525252"/>
          <w:sz w:val="24"/>
          <w:szCs w:val="24"/>
        </w:rPr>
        <w:br/>
        <w:t>        secondClone.addEventListener("click", clickHandler);</w:t>
      </w:r>
      <w:r w:rsidRPr="00E14092">
        <w:rPr>
          <w:rFonts w:ascii="Lato" w:eastAsia="Times New Roman" w:hAnsi="Lato" w:cs="Times New Roman"/>
          <w:color w:val="525252"/>
          <w:sz w:val="24"/>
          <w:szCs w:val="24"/>
        </w:rPr>
        <w:br/>
        <w:t>        container.appendChild(secondClone);</w:t>
      </w:r>
      <w:r w:rsidRPr="00E14092">
        <w:rPr>
          <w:rFonts w:ascii="Lato" w:eastAsia="Times New Roman" w:hAnsi="Lato" w:cs="Times New Roman"/>
          <w:color w:val="525252"/>
          <w:sz w:val="24"/>
          <w:szCs w:val="24"/>
        </w:rPr>
        <w:br/>
        <w:t>    firstClone is a DocumentFragment instance, so while it gets appended inside the container as expected, clicking on it does not trigger the click event.</w:t>
      </w:r>
      <w:r w:rsidRPr="00E14092">
        <w:rPr>
          <w:rFonts w:ascii="Lato" w:eastAsia="Times New Roman" w:hAnsi="Lato" w:cs="Times New Roman"/>
          <w:color w:val="525252"/>
          <w:sz w:val="24"/>
          <w:szCs w:val="24"/>
        </w:rPr>
        <w:br/>
        <w:t>    secondClone is an HTMLDivElement instance, clicking on it works as one would expect.</w:t>
      </w:r>
    </w:p>
    <w:p w14:paraId="17D3C308"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 </w:t>
      </w:r>
    </w:p>
    <w:p w14:paraId="5CAAB7B4"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L04: Readings</w:t>
      </w:r>
    </w:p>
    <w:p w14:paraId="1C564ADC"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lastRenderedPageBreak/>
        <w:t>Testing and Debugging</w:t>
      </w:r>
      <w:r>
        <w:rPr>
          <w:rFonts w:ascii="Lato" w:hAnsi="Lato"/>
          <w:color w:val="525252"/>
        </w:rPr>
        <w:br/>
        <w:t>  </w:t>
      </w:r>
      <w:r>
        <w:rPr>
          <w:rFonts w:ascii="Lato" w:hAnsi="Lato"/>
          <w:color w:val="525252"/>
        </w:rPr>
        <w:br/>
        <w:t>  Errors, Exceptions, and Warnings</w:t>
      </w:r>
      <w:r>
        <w:rPr>
          <w:rFonts w:ascii="Lato" w:hAnsi="Lato"/>
          <w:color w:val="525252"/>
        </w:rPr>
        <w:br/>
        <w:t>    Incorrect syntax, faulty logic or entered data incorrectly.</w:t>
      </w:r>
      <w:r>
        <w:rPr>
          <w:rFonts w:ascii="Lato" w:hAnsi="Lato"/>
          <w:color w:val="525252"/>
        </w:rPr>
        <w:br/>
        <w:t>    Programmer errors are our responsibility, we should predict any possible interactions that may throw an error.</w:t>
      </w:r>
      <w:r>
        <w:rPr>
          <w:rFonts w:ascii="Lato" w:hAnsi="Lato"/>
          <w:color w:val="525252"/>
        </w:rPr>
        <w:br/>
        <w:t>    The program should be designed to prevent the user from making errors.</w:t>
      </w:r>
      <w:r>
        <w:rPr>
          <w:rFonts w:ascii="Lato" w:hAnsi="Lato"/>
          <w:color w:val="525252"/>
        </w:rPr>
        <w:br/>
        <w:t>    An exception is an error that produces a return value</w:t>
      </w:r>
      <w:r>
        <w:rPr>
          <w:rFonts w:ascii="Lato" w:hAnsi="Lato"/>
          <w:color w:val="525252"/>
        </w:rPr>
        <w:br/>
        <w:t>    Stack Traces is a sequence of functions or method calls that lead to the point where the error occurred. It will work backward from the point at which the error occurred to identify the origin.</w:t>
      </w:r>
      <w:r>
        <w:rPr>
          <w:rFonts w:ascii="Lato" w:hAnsi="Lato"/>
          <w:color w:val="525252"/>
        </w:rPr>
        <w:br/>
        <w:t>    If a warning occurs, the JavaScript will continue to run (although possibly incorrectly).</w:t>
      </w:r>
    </w:p>
    <w:p w14:paraId="3582A4ED"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The Importance of Testing and Debugging</w:t>
      </w:r>
      <w:r>
        <w:rPr>
          <w:rFonts w:ascii="Lato" w:hAnsi="Lato"/>
          <w:color w:val="525252"/>
        </w:rPr>
        <w:br/>
        <w:t xml:space="preserve">    The error might give unexpected or incorrect results that nobody </w:t>
      </w:r>
      <w:proofErr w:type="gramStart"/>
      <w:r>
        <w:rPr>
          <w:rFonts w:ascii="Lato" w:hAnsi="Lato"/>
          <w:color w:val="525252"/>
        </w:rPr>
        <w:t>spots, or</w:t>
      </w:r>
      <w:proofErr w:type="gramEnd"/>
      <w:r>
        <w:rPr>
          <w:rFonts w:ascii="Lato" w:hAnsi="Lato"/>
          <w:color w:val="525252"/>
        </w:rPr>
        <w:t xml:space="preserve"> lurk in the background.</w:t>
      </w:r>
      <w:r>
        <w:rPr>
          <w:rFonts w:ascii="Lato" w:hAnsi="Lato"/>
          <w:color w:val="525252"/>
        </w:rPr>
        <w:br/>
        <w:t>    A ninja programmer should try to make the code fail gracefully, ensure exceptions are caught and dealt with, and code is tested rigorously.</w:t>
      </w:r>
    </w:p>
    <w:p w14:paraId="6FFDEB1E"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Strict Mode</w:t>
      </w:r>
      <w:r>
        <w:rPr>
          <w:rFonts w:ascii="Lato" w:hAnsi="Lato"/>
          <w:color w:val="525252"/>
        </w:rPr>
        <w:br/>
        <w:t xml:space="preserve">    Writing code in strict mode can also help improve its clarity and </w:t>
      </w:r>
      <w:proofErr w:type="gramStart"/>
      <w:r>
        <w:rPr>
          <w:rFonts w:ascii="Lato" w:hAnsi="Lato"/>
          <w:color w:val="525252"/>
        </w:rPr>
        <w:t>speed, and</w:t>
      </w:r>
      <w:proofErr w:type="gramEnd"/>
      <w:r>
        <w:rPr>
          <w:rFonts w:ascii="Lato" w:hAnsi="Lato"/>
          <w:color w:val="525252"/>
        </w:rPr>
        <w:t xml:space="preserve"> will throw exceptions if any sloppy code.</w:t>
      </w:r>
      <w:r>
        <w:rPr>
          <w:rFonts w:ascii="Lato" w:hAnsi="Lato"/>
          <w:color w:val="525252"/>
        </w:rPr>
        <w:br/>
        <w:t>    IMPORTANT! Strict mode simply requires this in the first line.</w:t>
      </w:r>
      <w:r>
        <w:rPr>
          <w:rFonts w:ascii="Lato" w:hAnsi="Lato"/>
          <w:color w:val="525252"/>
        </w:rPr>
        <w:br/>
        <w:t>        'use strict';</w:t>
      </w:r>
      <w:r>
        <w:rPr>
          <w:rFonts w:ascii="Lato" w:hAnsi="Lato"/>
          <w:color w:val="525252"/>
        </w:rPr>
        <w:br/>
        <w:t>        You can even use strict mode on a per-function basis, and it will be applied only to that function.</w:t>
      </w:r>
      <w:r>
        <w:rPr>
          <w:rFonts w:ascii="Lato" w:hAnsi="Lato"/>
          <w:color w:val="525252"/>
        </w:rPr>
        <w:br/>
        <w:t>    Lint can be used to test the quality of JavaScript code</w:t>
      </w:r>
      <w:r>
        <w:rPr>
          <w:rFonts w:ascii="Lato" w:hAnsi="Lato"/>
          <w:color w:val="525252"/>
        </w:rPr>
        <w:br/>
        <w:t>    Linting tools are also useful for enforcing a programming style guide. </w:t>
      </w:r>
      <w:r>
        <w:rPr>
          <w:rFonts w:ascii="Lato" w:hAnsi="Lato"/>
          <w:color w:val="525252"/>
        </w:rPr>
        <w:br/>
        <w:t>  </w:t>
      </w:r>
      <w:r>
        <w:rPr>
          <w:rFonts w:ascii="Lato" w:hAnsi="Lato"/>
          <w:color w:val="525252"/>
        </w:rPr>
        <w:br/>
        <w:t>  Feature Detection</w:t>
      </w:r>
      <w:r>
        <w:rPr>
          <w:rFonts w:ascii="Lato" w:hAnsi="Lato"/>
          <w:color w:val="525252"/>
        </w:rPr>
        <w:br/>
        <w:t xml:space="preserve">    Feature detection guarantees that the method is only called if it </w:t>
      </w:r>
      <w:proofErr w:type="gramStart"/>
      <w:r>
        <w:rPr>
          <w:rFonts w:ascii="Lato" w:hAnsi="Lato"/>
          <w:color w:val="525252"/>
        </w:rPr>
        <w:t>actually exists</w:t>
      </w:r>
      <w:proofErr w:type="gramEnd"/>
      <w:r>
        <w:rPr>
          <w:rFonts w:ascii="Lato" w:hAnsi="Lato"/>
          <w:color w:val="525252"/>
        </w:rPr>
        <w:t xml:space="preserve"> and fails gracefully, without any exceptions being thrown.</w:t>
      </w:r>
    </w:p>
    <w:p w14:paraId="7B31C1A0"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Debugging in the Browser</w:t>
      </w:r>
      <w:r>
        <w:rPr>
          <w:rFonts w:ascii="Lato" w:hAnsi="Lato"/>
          <w:color w:val="525252"/>
        </w:rPr>
        <w:br/>
        <w:t>    Breakpoints halt the progress of the code and allow us to view the value of different variables.</w:t>
      </w:r>
      <w:r>
        <w:rPr>
          <w:rFonts w:ascii="Lato" w:hAnsi="Lato"/>
          <w:color w:val="525252"/>
        </w:rPr>
        <w:br/>
        <w:t>    console object that provides a number of methods for logging information and debugging.</w:t>
      </w:r>
      <w:r>
        <w:rPr>
          <w:rFonts w:ascii="Lato" w:hAnsi="Lato"/>
          <w:color w:val="525252"/>
        </w:rPr>
        <w:br/>
        <w:t>    debugger keyword will create a breakpoint in your code that will pause the execution of the code, the browser's debugging tool will automatically kick in and you'll be able to see the value of the age variable by hovering over it.</w:t>
      </w:r>
      <w:r>
        <w:rPr>
          <w:rFonts w:ascii="Lato" w:hAnsi="Lato"/>
          <w:color w:val="525252"/>
        </w:rPr>
        <w:br/>
        <w:t>    Remember to remove any references to the debugger command.</w:t>
      </w:r>
    </w:p>
    <w:p w14:paraId="3EDE0E56"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Error Objects</w:t>
      </w:r>
      <w:r>
        <w:rPr>
          <w:rFonts w:ascii="Lato" w:hAnsi="Lato"/>
          <w:color w:val="525252"/>
        </w:rPr>
        <w:br/>
        <w:t xml:space="preserve">    All error objects have </w:t>
      </w:r>
      <w:proofErr w:type="gramStart"/>
      <w:r>
        <w:rPr>
          <w:rFonts w:ascii="Lato" w:hAnsi="Lato"/>
          <w:color w:val="525252"/>
        </w:rPr>
        <w:t>a number of</w:t>
      </w:r>
      <w:proofErr w:type="gramEnd"/>
      <w:r>
        <w:rPr>
          <w:rFonts w:ascii="Lato" w:hAnsi="Lato"/>
          <w:color w:val="525252"/>
        </w:rPr>
        <w:t xml:space="preserve"> properties, but they’re often used inconsistently across browsers.</w:t>
      </w:r>
      <w:r>
        <w:rPr>
          <w:rFonts w:ascii="Lato" w:hAnsi="Lato"/>
          <w:color w:val="525252"/>
        </w:rPr>
        <w:br/>
        <w:t>  </w:t>
      </w:r>
      <w:r>
        <w:rPr>
          <w:rFonts w:ascii="Lato" w:hAnsi="Lato"/>
          <w:color w:val="525252"/>
        </w:rPr>
        <w:br/>
        <w:t>  Throwing Exceptions</w:t>
      </w:r>
      <w:r>
        <w:rPr>
          <w:rFonts w:ascii="Lato" w:hAnsi="Lato"/>
          <w:color w:val="525252"/>
        </w:rPr>
        <w:br/>
        <w:t>    Are thrown automatically by the JavaScript engine when an error occurs.</w:t>
      </w:r>
      <w:r>
        <w:rPr>
          <w:rFonts w:ascii="Lato" w:hAnsi="Lato"/>
          <w:color w:val="525252"/>
        </w:rPr>
        <w:br/>
      </w:r>
      <w:r>
        <w:rPr>
          <w:rFonts w:ascii="Lato" w:hAnsi="Lato"/>
          <w:color w:val="525252"/>
        </w:rPr>
        <w:lastRenderedPageBreak/>
        <w:t>    It is best practice, however, to throw an error object. This can then be caught in a catch block.</w:t>
      </w:r>
    </w:p>
    <w:p w14:paraId="67D8D2C8"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Exception Handling</w:t>
      </w:r>
      <w:r>
        <w:rPr>
          <w:rFonts w:ascii="Lato" w:hAnsi="Lato"/>
          <w:color w:val="525252"/>
        </w:rPr>
        <w:br/>
        <w:t>    When an exception occurs, the program terminates with an error message.</w:t>
      </w:r>
      <w:r>
        <w:rPr>
          <w:rFonts w:ascii="Lato" w:hAnsi="Lato"/>
          <w:color w:val="525252"/>
        </w:rPr>
        <w:br/>
        <w:t>    Wrap it in a try/catch block.</w:t>
      </w:r>
      <w:r>
        <w:rPr>
          <w:rFonts w:ascii="Lato" w:hAnsi="Lato"/>
          <w:color w:val="525252"/>
        </w:rPr>
        <w:br/>
        <w:t>    finally, the keyword will always be executed after the try or catch block.</w:t>
      </w:r>
      <w:r>
        <w:rPr>
          <w:rFonts w:ascii="Lato" w:hAnsi="Lato"/>
          <w:color w:val="525252"/>
        </w:rPr>
        <w:br/>
        <w:t>  </w:t>
      </w:r>
      <w:r>
        <w:rPr>
          <w:rFonts w:ascii="Lato" w:hAnsi="Lato"/>
          <w:color w:val="525252"/>
        </w:rPr>
        <w:br/>
        <w:t>  Tests</w:t>
      </w:r>
      <w:r>
        <w:rPr>
          <w:rFonts w:ascii="Lato" w:hAnsi="Lato"/>
          <w:color w:val="525252"/>
        </w:rPr>
        <w:br/>
        <w:t>    The next step is to write some code to make the tests pass.</w:t>
      </w:r>
      <w:r>
        <w:rPr>
          <w:rFonts w:ascii="Lato" w:hAnsi="Lato"/>
          <w:color w:val="525252"/>
        </w:rPr>
        <w:br/>
        <w:t>    Test-driven development is the practice of writing tests that fail, then writing the code that passes the test, then refactoring the code every time a new feature is implemented.</w:t>
      </w:r>
    </w:p>
    <w:p w14:paraId="041B1ED2"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br/>
        <w:t>How Single-Page Applications Work</w:t>
      </w:r>
      <w:r>
        <w:rPr>
          <w:rFonts w:ascii="Lato" w:hAnsi="Lato"/>
          <w:color w:val="525252"/>
        </w:rPr>
        <w:br/>
        <w:t>    Is a website that re-renders its content in response to navigation actions, most rely on the same browser behavior and native APIs to enable the core functionality.</w:t>
      </w:r>
      <w:r>
        <w:rPr>
          <w:rFonts w:ascii="Lato" w:hAnsi="Lato"/>
          <w:color w:val="525252"/>
        </w:rPr>
        <w:br/>
        <w:t>    Anyone opening that link will see the same thing as you because the location is always updating</w:t>
      </w:r>
      <w:r>
        <w:rPr>
          <w:rFonts w:ascii="Lato" w:hAnsi="Lato"/>
          <w:color w:val="525252"/>
        </w:rPr>
        <w:br/>
        <w:t>    The single-page application generally relies on a router.</w:t>
      </w:r>
    </w:p>
    <w:p w14:paraId="1F7A21CD"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Location Primer</w:t>
      </w:r>
      <w:r>
        <w:rPr>
          <w:rFonts w:ascii="Lato" w:hAnsi="Lato"/>
          <w:color w:val="525252"/>
        </w:rPr>
        <w:br/>
        <w:t>    Properties are important: pathname, hash, and search.</w:t>
      </w:r>
    </w:p>
    <w:p w14:paraId="2B6F8233"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Route Matching</w:t>
      </w:r>
      <w:r>
        <w:rPr>
          <w:rFonts w:ascii="Lato" w:hAnsi="Lato"/>
          <w:color w:val="525252"/>
        </w:rPr>
        <w:br/>
        <w:t>    Routes describe the location that they should match. (Static or dynamic)</w:t>
      </w:r>
    </w:p>
    <w:p w14:paraId="6FE2B85D"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How Browsers Handle Locations</w:t>
      </w:r>
      <w:r>
        <w:rPr>
          <w:rFonts w:ascii="Lato" w:hAnsi="Lato"/>
          <w:color w:val="525252"/>
        </w:rPr>
        <w:br/>
        <w:t>    An array of location entries.</w:t>
      </w:r>
      <w:r>
        <w:rPr>
          <w:rFonts w:ascii="Lato" w:hAnsi="Lato"/>
          <w:color w:val="525252"/>
        </w:rPr>
        <w:br/>
        <w:t>    The browsing context also keeps track of which entry is currently active.</w:t>
      </w:r>
    </w:p>
    <w:p w14:paraId="67C7BFD1"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The History API</w:t>
      </w:r>
      <w:r>
        <w:rPr>
          <w:rFonts w:ascii="Lato" w:hAnsi="Lato"/>
          <w:color w:val="525252"/>
        </w:rPr>
        <w:br/>
        <w:t>    The History API was developed to add first-class support for single-page applications.</w:t>
      </w:r>
      <w:r>
        <w:rPr>
          <w:rFonts w:ascii="Lato" w:hAnsi="Lato"/>
          <w:color w:val="525252"/>
        </w:rPr>
        <w:br/>
        <w:t>    API re-uses the active Document by updating it to reflect the new location.</w:t>
      </w:r>
      <w:r>
        <w:rPr>
          <w:rFonts w:ascii="Lato" w:hAnsi="Lato"/>
          <w:color w:val="525252"/>
        </w:rPr>
        <w:br/>
        <w:t xml:space="preserve">      </w:t>
      </w:r>
      <w:proofErr w:type="gramStart"/>
      <w:r>
        <w:rPr>
          <w:rFonts w:ascii="Lato" w:hAnsi="Lato"/>
          <w:color w:val="525252"/>
        </w:rPr>
        <w:t>history.pushState</w:t>
      </w:r>
      <w:proofErr w:type="gramEnd"/>
      <w:r>
        <w:rPr>
          <w:rFonts w:ascii="Lato" w:hAnsi="Lato"/>
          <w:color w:val="525252"/>
        </w:rPr>
        <w:t>(null, '', '/next-location');</w:t>
      </w:r>
      <w:r>
        <w:rPr>
          <w:rFonts w:ascii="Lato" w:hAnsi="Lato"/>
          <w:color w:val="525252"/>
        </w:rPr>
        <w:br/>
        <w:t>      history.replaceState(null, '', '/replace-location');</w:t>
      </w:r>
      <w:r>
        <w:rPr>
          <w:rFonts w:ascii="Lato" w:hAnsi="Lato"/>
          <w:color w:val="525252"/>
        </w:rPr>
        <w:br/>
        <w:t>      https://developer.mozilla.org/en-US/docs/Web/API/History_API</w:t>
      </w:r>
      <w:r>
        <w:rPr>
          <w:rFonts w:ascii="Lato" w:hAnsi="Lato"/>
          <w:color w:val="525252"/>
        </w:rPr>
        <w:br/>
        <w:t>      https://developer.mozilla.org/en-US/docs/Web/API/Location     </w:t>
      </w:r>
    </w:p>
    <w:p w14:paraId="7516B4D3"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br/>
        <w:t>The problem with single-page apps</w:t>
      </w:r>
    </w:p>
    <w:p w14:paraId="0324052E"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We over-complicate this</w:t>
      </w:r>
      <w:r>
        <w:rPr>
          <w:rFonts w:ascii="Lato" w:hAnsi="Lato"/>
          <w:color w:val="525252"/>
        </w:rPr>
        <w:br/>
        <w:t xml:space="preserve">    Serves </w:t>
      </w:r>
      <w:proofErr w:type="gramStart"/>
      <w:r>
        <w:rPr>
          <w:rFonts w:ascii="Lato" w:hAnsi="Lato"/>
          <w:color w:val="525252"/>
        </w:rPr>
        <w:t>all of</w:t>
      </w:r>
      <w:proofErr w:type="gramEnd"/>
      <w:r>
        <w:rPr>
          <w:rFonts w:ascii="Lato" w:hAnsi="Lato"/>
          <w:color w:val="525252"/>
        </w:rPr>
        <w:t xml:space="preserve"> the code for an entire multi-UI app from a single index.html file.</w:t>
      </w:r>
      <w:r>
        <w:rPr>
          <w:rFonts w:ascii="Lato" w:hAnsi="Lato"/>
          <w:color w:val="525252"/>
        </w:rPr>
        <w:br/>
        <w:t>    More code to maintain, more complexity to manage, and more things to break.</w:t>
      </w:r>
      <w:r>
        <w:rPr>
          <w:rFonts w:ascii="Lato" w:hAnsi="Lato"/>
          <w:color w:val="525252"/>
        </w:rPr>
        <w:br/>
        <w:t>    List-maker.com/settings/index.html vs list-maker.com/settings.html.</w:t>
      </w:r>
    </w:p>
    <w:p w14:paraId="17E77960"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The HTML5 template element.</w:t>
      </w:r>
      <w:r>
        <w:rPr>
          <w:rFonts w:ascii="Lato" w:hAnsi="Lato"/>
          <w:color w:val="525252"/>
        </w:rPr>
        <w:br/>
        <w:t xml:space="preserve">    It's essentially mandatory on the client side if you're writing a single-page </w:t>
      </w:r>
      <w:r>
        <w:rPr>
          <w:rFonts w:ascii="Lato" w:hAnsi="Lato"/>
          <w:color w:val="525252"/>
        </w:rPr>
        <w:lastRenderedPageBreak/>
        <w:t>application.</w:t>
      </w:r>
      <w:r>
        <w:rPr>
          <w:rFonts w:ascii="Lato" w:hAnsi="Lato"/>
          <w:color w:val="525252"/>
        </w:rPr>
        <w:br/>
        <w:t>    Is almost always done using templating library or application framework.</w:t>
      </w:r>
      <w:r>
        <w:rPr>
          <w:rFonts w:ascii="Lato" w:hAnsi="Lato"/>
          <w:color w:val="525252"/>
        </w:rPr>
        <w:br/>
        <w:t>    It provides an easy way to define a reusable fragment of HTML.</w:t>
      </w:r>
      <w:r>
        <w:rPr>
          <w:rFonts w:ascii="Lato" w:hAnsi="Lato"/>
          <w:color w:val="525252"/>
        </w:rPr>
        <w:br/>
        <w:t>    &lt;template&gt; tag gets parsed just like regular HTML. -scripts, -style.</w:t>
      </w:r>
      <w:r>
        <w:rPr>
          <w:rFonts w:ascii="Lato" w:hAnsi="Lato"/>
          <w:color w:val="525252"/>
        </w:rPr>
        <w:br/>
        <w:t>    It doesn't load any external resources.</w:t>
      </w:r>
      <w:r>
        <w:rPr>
          <w:rFonts w:ascii="Lato" w:hAnsi="Lato"/>
          <w:color w:val="525252"/>
        </w:rPr>
        <w:br/>
        <w:t>    It can be accessed as a DocumentFragment.</w:t>
      </w:r>
      <w:r>
        <w:rPr>
          <w:rFonts w:ascii="Lato" w:hAnsi="Lato"/>
          <w:color w:val="525252"/>
        </w:rPr>
        <w:br/>
        <w:t xml:space="preserve">    We </w:t>
      </w:r>
      <w:proofErr w:type="gramStart"/>
      <w:r>
        <w:rPr>
          <w:rFonts w:ascii="Lato" w:hAnsi="Lato"/>
          <w:color w:val="525252"/>
        </w:rPr>
        <w:t>have to</w:t>
      </w:r>
      <w:proofErr w:type="gramEnd"/>
      <w:r>
        <w:rPr>
          <w:rFonts w:ascii="Lato" w:hAnsi="Lato"/>
          <w:color w:val="525252"/>
        </w:rPr>
        <w:t xml:space="preserve"> provide an API for manipulating their content.</w:t>
      </w:r>
      <w:r>
        <w:rPr>
          <w:rFonts w:ascii="Lato" w:hAnsi="Lato"/>
          <w:color w:val="525252"/>
        </w:rPr>
        <w:br/>
        <w:t>    Faster than manipulating an element's innerHTML.</w:t>
      </w:r>
      <w:r>
        <w:rPr>
          <w:rFonts w:ascii="Lato" w:hAnsi="Lato"/>
          <w:color w:val="525252"/>
        </w:rPr>
        <w:br/>
        <w:t>    The most important thing here is the call to the cloneNode method. It creates an entirely new DocumentFragment instance.</w:t>
      </w:r>
      <w:r>
        <w:rPr>
          <w:rFonts w:ascii="Lato" w:hAnsi="Lato"/>
          <w:color w:val="525252"/>
        </w:rPr>
        <w:br/>
        <w:t>    You can easily do complex flow-control using loops, conditionals, and even try/catch statements.</w:t>
      </w:r>
      <w:r>
        <w:rPr>
          <w:rFonts w:ascii="Lato" w:hAnsi="Lato"/>
          <w:color w:val="525252"/>
        </w:rPr>
        <w:br/>
        <w:t>    We can nest HTML templates.</w:t>
      </w:r>
      <w:r>
        <w:rPr>
          <w:rFonts w:ascii="Lato" w:hAnsi="Lato"/>
          <w:color w:val="525252"/>
        </w:rPr>
        <w:br/>
        <w:t>    5-25% smaller.</w:t>
      </w:r>
      <w:r>
        <w:rPr>
          <w:rFonts w:ascii="Lato" w:hAnsi="Lato"/>
          <w:color w:val="525252"/>
        </w:rPr>
        <w:br/>
        <w:t>    Can I use?   https://caniuse.com/template.</w:t>
      </w:r>
    </w:p>
    <w:p w14:paraId="31EDCD31" w14:textId="77777777" w:rsidR="00E14092" w:rsidRPr="00E14092" w:rsidRDefault="00E14092" w:rsidP="00E14092">
      <w:pPr>
        <w:spacing w:after="0" w:line="240" w:lineRule="auto"/>
        <w:rPr>
          <w:rFonts w:ascii="Times New Roman" w:eastAsia="Times New Roman" w:hAnsi="Times New Roman" w:cs="Times New Roman"/>
          <w:sz w:val="24"/>
          <w:szCs w:val="24"/>
        </w:rPr>
      </w:pPr>
    </w:p>
    <w:p w14:paraId="40AF6557" w14:textId="77777777" w:rsidR="00E14092" w:rsidRDefault="00E14092" w:rsidP="009576B8">
      <w:pPr>
        <w:rPr>
          <w:rFonts w:asciiTheme="majorHAnsi" w:hAnsiTheme="majorHAnsi" w:cstheme="majorHAnsi"/>
          <w:lang w:eastAsia="es-PE"/>
        </w:rPr>
      </w:pPr>
    </w:p>
    <w:p w14:paraId="725FB734" w14:textId="4AAE0E2F" w:rsidR="00BF6A84" w:rsidRPr="00BF6A84" w:rsidRDefault="00BF6A84" w:rsidP="00E14092">
      <w:pPr>
        <w:pStyle w:val="Heading1"/>
        <w:rPr>
          <w:sz w:val="22"/>
          <w:szCs w:val="22"/>
        </w:rPr>
      </w:pPr>
      <w:r>
        <w:t>Alan Valladares</w:t>
      </w:r>
    </w:p>
    <w:p w14:paraId="2837A59D" w14:textId="034F3176" w:rsidR="009576B8" w:rsidRPr="009576B8" w:rsidRDefault="009576B8" w:rsidP="009576B8">
      <w:pPr>
        <w:rPr>
          <w:b/>
          <w:bCs/>
          <w:sz w:val="28"/>
          <w:szCs w:val="28"/>
          <w:lang w:eastAsia="es-PE"/>
        </w:rPr>
      </w:pPr>
      <w:r w:rsidRPr="009576B8">
        <w:rPr>
          <w:b/>
          <w:bCs/>
          <w:sz w:val="28"/>
          <w:szCs w:val="28"/>
          <w:lang w:eastAsia="es-PE"/>
        </w:rPr>
        <w:t>The Window Object</w:t>
      </w:r>
    </w:p>
    <w:p w14:paraId="5C724747" w14:textId="77777777" w:rsidR="009576B8" w:rsidRPr="009576B8" w:rsidRDefault="009576B8" w:rsidP="009576B8">
      <w:pPr>
        <w:rPr>
          <w:b/>
          <w:bCs/>
          <w:sz w:val="24"/>
          <w:szCs w:val="24"/>
          <w:lang w:eastAsia="es-PE"/>
        </w:rPr>
      </w:pPr>
      <w:r w:rsidRPr="009576B8">
        <w:rPr>
          <w:b/>
          <w:bCs/>
          <w:sz w:val="24"/>
          <w:szCs w:val="24"/>
          <w:lang w:eastAsia="es-PE"/>
        </w:rPr>
        <w:t>The Browser Object Model</w:t>
      </w:r>
    </w:p>
    <w:p w14:paraId="52E60B95" w14:textId="106B63DB" w:rsidR="00472762" w:rsidRDefault="00DF71D9" w:rsidP="00EB7B0D">
      <w:pPr>
        <w:pStyle w:val="ListParagraph"/>
        <w:numPr>
          <w:ilvl w:val="0"/>
          <w:numId w:val="1"/>
        </w:numPr>
        <w:jc w:val="both"/>
        <w:rPr>
          <w:rFonts w:asciiTheme="majorHAnsi" w:hAnsiTheme="majorHAnsi" w:cstheme="majorHAnsi"/>
          <w:lang w:eastAsia="es-PE"/>
        </w:rPr>
      </w:pPr>
      <w:r w:rsidRPr="00E71015">
        <w:rPr>
          <w:rFonts w:asciiTheme="majorHAnsi" w:hAnsiTheme="majorHAnsi" w:cstheme="majorHAnsi"/>
          <w:lang w:eastAsia="es-PE"/>
        </w:rPr>
        <w:t>The Browser Object Model (or BOM for short) is a collection of properties and methods that contain information about the browser and computer screen</w:t>
      </w:r>
    </w:p>
    <w:p w14:paraId="02E282DB" w14:textId="1656441C" w:rsidR="00E71015" w:rsidRDefault="00E71015" w:rsidP="00EB7B0D">
      <w:pPr>
        <w:pStyle w:val="ListParagraph"/>
        <w:numPr>
          <w:ilvl w:val="0"/>
          <w:numId w:val="1"/>
        </w:numPr>
        <w:jc w:val="both"/>
        <w:rPr>
          <w:rFonts w:asciiTheme="majorHAnsi" w:hAnsiTheme="majorHAnsi" w:cstheme="majorHAnsi"/>
          <w:lang w:eastAsia="es-PE"/>
        </w:rPr>
      </w:pPr>
      <w:r w:rsidRPr="00E71015">
        <w:rPr>
          <w:rFonts w:asciiTheme="majorHAnsi" w:hAnsiTheme="majorHAnsi" w:cstheme="majorHAnsi"/>
          <w:lang w:eastAsia="es-PE"/>
        </w:rPr>
        <w:t> Every browser window, tab, popup, frame, and iframe has a window object.</w:t>
      </w:r>
    </w:p>
    <w:p w14:paraId="067FB11B" w14:textId="2B9DBC67" w:rsidR="00E71015" w:rsidRPr="00643777" w:rsidRDefault="00643777" w:rsidP="00EB7B0D">
      <w:pPr>
        <w:pStyle w:val="ListParagraph"/>
        <w:numPr>
          <w:ilvl w:val="0"/>
          <w:numId w:val="1"/>
        </w:numPr>
        <w:jc w:val="both"/>
        <w:rPr>
          <w:rFonts w:asciiTheme="majorHAnsi" w:hAnsiTheme="majorHAnsi" w:cstheme="majorHAnsi"/>
          <w:lang w:eastAsia="es-PE"/>
        </w:rPr>
      </w:pPr>
      <w:r w:rsidRPr="00643777">
        <w:rPr>
          <w:rFonts w:asciiTheme="majorHAnsi" w:hAnsiTheme="majorHAnsi" w:cstheme="majorHAnsi"/>
          <w:lang w:eastAsia="es-PE"/>
        </w:rPr>
        <w:t>ES6 made parseInt() and isNaN() methods of the Number object</w:t>
      </w:r>
    </w:p>
    <w:p w14:paraId="5D51878B" w14:textId="09990E9C" w:rsidR="00643777" w:rsidRDefault="00643777" w:rsidP="00EB7B0D">
      <w:pPr>
        <w:jc w:val="both"/>
        <w:rPr>
          <w:b/>
          <w:bCs/>
          <w:sz w:val="24"/>
          <w:szCs w:val="24"/>
          <w:lang w:eastAsia="es-PE"/>
        </w:rPr>
      </w:pPr>
      <w:r w:rsidRPr="00643777">
        <w:rPr>
          <w:b/>
          <w:bCs/>
          <w:sz w:val="24"/>
          <w:szCs w:val="24"/>
          <w:lang w:eastAsia="es-PE"/>
        </w:rPr>
        <w:t>Dialogs</w:t>
      </w:r>
    </w:p>
    <w:p w14:paraId="4FD21CF6" w14:textId="6B517B63" w:rsidR="00643777" w:rsidRPr="00643777" w:rsidRDefault="00643777" w:rsidP="00EB7B0D">
      <w:pPr>
        <w:pStyle w:val="ListParagraph"/>
        <w:numPr>
          <w:ilvl w:val="0"/>
          <w:numId w:val="1"/>
        </w:numPr>
        <w:jc w:val="both"/>
        <w:rPr>
          <w:rFonts w:asciiTheme="majorHAnsi" w:hAnsiTheme="majorHAnsi" w:cstheme="majorHAnsi"/>
          <w:b/>
          <w:bCs/>
          <w:lang w:eastAsia="es-PE"/>
        </w:rPr>
      </w:pPr>
      <w:r>
        <w:rPr>
          <w:rFonts w:asciiTheme="majorHAnsi" w:hAnsiTheme="majorHAnsi" w:cstheme="majorHAnsi"/>
          <w:lang w:eastAsia="es-PE"/>
        </w:rPr>
        <w:t xml:space="preserve">The most use </w:t>
      </w:r>
      <w:r w:rsidRPr="00643777">
        <w:rPr>
          <w:rFonts w:asciiTheme="majorHAnsi" w:hAnsiTheme="majorHAnsi" w:cstheme="majorHAnsi"/>
          <w:b/>
          <w:bCs/>
          <w:lang w:eastAsia="es-PE"/>
        </w:rPr>
        <w:t>alert( ), confirm(</w:t>
      </w:r>
      <w:r>
        <w:rPr>
          <w:rFonts w:asciiTheme="majorHAnsi" w:hAnsiTheme="majorHAnsi" w:cstheme="majorHAnsi"/>
          <w:b/>
          <w:bCs/>
          <w:lang w:eastAsia="es-PE"/>
        </w:rPr>
        <w:t xml:space="preserve"> </w:t>
      </w:r>
      <w:r w:rsidRPr="00643777">
        <w:rPr>
          <w:rFonts w:asciiTheme="majorHAnsi" w:hAnsiTheme="majorHAnsi" w:cstheme="majorHAnsi"/>
          <w:b/>
          <w:bCs/>
          <w:lang w:eastAsia="es-PE"/>
        </w:rPr>
        <w:t>) and prompt(</w:t>
      </w:r>
      <w:r>
        <w:rPr>
          <w:rFonts w:asciiTheme="majorHAnsi" w:hAnsiTheme="majorHAnsi" w:cstheme="majorHAnsi"/>
          <w:b/>
          <w:bCs/>
          <w:lang w:eastAsia="es-PE"/>
        </w:rPr>
        <w:t xml:space="preserve"> </w:t>
      </w:r>
      <w:r w:rsidRPr="00643777">
        <w:rPr>
          <w:rFonts w:asciiTheme="majorHAnsi" w:hAnsiTheme="majorHAnsi" w:cstheme="majorHAnsi"/>
          <w:b/>
          <w:bCs/>
          <w:lang w:eastAsia="es-PE"/>
        </w:rPr>
        <w:t>)</w:t>
      </w:r>
      <w:r>
        <w:rPr>
          <w:rFonts w:asciiTheme="majorHAnsi" w:hAnsiTheme="majorHAnsi" w:cstheme="majorHAnsi"/>
          <w:b/>
          <w:bCs/>
          <w:lang w:eastAsia="es-PE"/>
        </w:rPr>
        <w:t xml:space="preserve">, </w:t>
      </w:r>
      <w:r>
        <w:rPr>
          <w:rFonts w:asciiTheme="majorHAnsi" w:hAnsiTheme="majorHAnsi" w:cstheme="majorHAnsi"/>
          <w:lang w:eastAsia="es-PE"/>
        </w:rPr>
        <w:t xml:space="preserve">all major browsers support them as methods of the </w:t>
      </w:r>
      <w:r>
        <w:rPr>
          <w:rFonts w:asciiTheme="majorHAnsi" w:hAnsiTheme="majorHAnsi" w:cstheme="majorHAnsi"/>
          <w:b/>
          <w:bCs/>
          <w:lang w:eastAsia="es-PE"/>
        </w:rPr>
        <w:t xml:space="preserve">window </w:t>
      </w:r>
      <w:r>
        <w:rPr>
          <w:rFonts w:asciiTheme="majorHAnsi" w:hAnsiTheme="majorHAnsi" w:cstheme="majorHAnsi"/>
          <w:lang w:eastAsia="es-PE"/>
        </w:rPr>
        <w:t>object.</w:t>
      </w:r>
    </w:p>
    <w:p w14:paraId="4BA6DE10" w14:textId="77777777" w:rsidR="00643777" w:rsidRPr="00B572EC" w:rsidRDefault="00643777" w:rsidP="00EB7B0D">
      <w:pPr>
        <w:jc w:val="both"/>
        <w:rPr>
          <w:b/>
          <w:bCs/>
          <w:sz w:val="24"/>
          <w:szCs w:val="24"/>
          <w:lang w:eastAsia="es-PE"/>
        </w:rPr>
      </w:pPr>
      <w:r w:rsidRPr="00B572EC">
        <w:rPr>
          <w:b/>
          <w:bCs/>
          <w:sz w:val="24"/>
          <w:szCs w:val="24"/>
          <w:lang w:eastAsia="es-PE"/>
        </w:rPr>
        <w:t>Browser Information</w:t>
      </w:r>
    </w:p>
    <w:p w14:paraId="2FF76300" w14:textId="4294FC52" w:rsidR="00643777" w:rsidRDefault="00F241D2" w:rsidP="00EB7B0D">
      <w:pPr>
        <w:pStyle w:val="ListParagraph"/>
        <w:numPr>
          <w:ilvl w:val="0"/>
          <w:numId w:val="1"/>
        </w:numPr>
        <w:jc w:val="both"/>
        <w:rPr>
          <w:rFonts w:asciiTheme="majorHAnsi" w:hAnsiTheme="majorHAnsi" w:cstheme="majorHAnsi"/>
          <w:lang w:eastAsia="es-PE"/>
        </w:rPr>
      </w:pPr>
      <w:r w:rsidRPr="00F241D2">
        <w:rPr>
          <w:rFonts w:asciiTheme="majorHAnsi" w:hAnsiTheme="majorHAnsi" w:cstheme="majorHAnsi"/>
          <w:lang w:eastAsia="es-PE"/>
        </w:rPr>
        <w:t>The </w:t>
      </w:r>
      <w:r w:rsidRPr="00F241D2">
        <w:rPr>
          <w:rFonts w:asciiTheme="majorHAnsi" w:hAnsiTheme="majorHAnsi" w:cstheme="majorHAnsi"/>
          <w:b/>
          <w:bCs/>
          <w:lang w:eastAsia="es-PE"/>
        </w:rPr>
        <w:t>Navigator</w:t>
      </w:r>
      <w:r w:rsidRPr="00F241D2">
        <w:rPr>
          <w:rFonts w:asciiTheme="majorHAnsi" w:hAnsiTheme="majorHAnsi" w:cstheme="majorHAnsi"/>
          <w:lang w:eastAsia="es-PE"/>
        </w:rPr>
        <w:t> object contains information about the browser being used</w:t>
      </w:r>
    </w:p>
    <w:p w14:paraId="68A0B5C5" w14:textId="3F6879F1" w:rsidR="00F241D2" w:rsidRDefault="00F241D2" w:rsidP="00EB7B0D">
      <w:pPr>
        <w:pStyle w:val="ListParagraph"/>
        <w:numPr>
          <w:ilvl w:val="0"/>
          <w:numId w:val="1"/>
        </w:numPr>
        <w:jc w:val="both"/>
        <w:rPr>
          <w:rFonts w:asciiTheme="majorHAnsi" w:hAnsiTheme="majorHAnsi" w:cstheme="majorHAnsi"/>
          <w:lang w:eastAsia="es-PE"/>
        </w:rPr>
      </w:pPr>
      <w:r w:rsidRPr="00F241D2">
        <w:rPr>
          <w:rFonts w:asciiTheme="majorHAnsi" w:hAnsiTheme="majorHAnsi" w:cstheme="majorHAnsi"/>
          <w:lang w:eastAsia="es-PE"/>
        </w:rPr>
        <w:t> Its </w:t>
      </w:r>
      <w:r w:rsidRPr="00F241D2">
        <w:rPr>
          <w:rFonts w:asciiTheme="majorHAnsi" w:hAnsiTheme="majorHAnsi" w:cstheme="majorHAnsi"/>
          <w:b/>
          <w:bCs/>
          <w:lang w:eastAsia="es-PE"/>
        </w:rPr>
        <w:t>userAgent</w:t>
      </w:r>
      <w:r w:rsidRPr="00F241D2">
        <w:rPr>
          <w:rFonts w:asciiTheme="majorHAnsi" w:hAnsiTheme="majorHAnsi" w:cstheme="majorHAnsi"/>
          <w:lang w:eastAsia="es-PE"/>
        </w:rPr>
        <w:t> property will return information about the browser and operating system</w:t>
      </w:r>
    </w:p>
    <w:p w14:paraId="261AE0C7" w14:textId="2654C678" w:rsidR="00655B90" w:rsidRDefault="00655B90" w:rsidP="00EB7B0D">
      <w:pPr>
        <w:pStyle w:val="ListParagraph"/>
        <w:numPr>
          <w:ilvl w:val="0"/>
          <w:numId w:val="1"/>
        </w:numPr>
        <w:jc w:val="both"/>
        <w:rPr>
          <w:rFonts w:asciiTheme="majorHAnsi" w:hAnsiTheme="majorHAnsi" w:cstheme="majorHAnsi"/>
          <w:lang w:eastAsia="es-PE"/>
        </w:rPr>
      </w:pPr>
      <w:r w:rsidRPr="00655B90">
        <w:rPr>
          <w:rFonts w:asciiTheme="majorHAnsi" w:hAnsiTheme="majorHAnsi" w:cstheme="majorHAnsi"/>
          <w:lang w:eastAsia="es-PE"/>
        </w:rPr>
        <w:t>The </w:t>
      </w:r>
      <w:r w:rsidRPr="00AD5A9A">
        <w:rPr>
          <w:rFonts w:asciiTheme="majorHAnsi" w:hAnsiTheme="majorHAnsi" w:cstheme="majorHAnsi"/>
          <w:b/>
          <w:bCs/>
          <w:lang w:eastAsia="es-PE"/>
        </w:rPr>
        <w:t>window.location</w:t>
      </w:r>
      <w:r w:rsidRPr="00655B90">
        <w:rPr>
          <w:rFonts w:asciiTheme="majorHAnsi" w:hAnsiTheme="majorHAnsi" w:cstheme="majorHAnsi"/>
          <w:lang w:eastAsia="es-PE"/>
        </w:rPr>
        <w:t> property is an object that contains information about the URL of the current page</w:t>
      </w:r>
    </w:p>
    <w:p w14:paraId="1D4EB067" w14:textId="7748F7C0" w:rsidR="00A224DB" w:rsidRDefault="00A224DB" w:rsidP="00EB7B0D">
      <w:pPr>
        <w:pStyle w:val="ListParagraph"/>
        <w:numPr>
          <w:ilvl w:val="0"/>
          <w:numId w:val="1"/>
        </w:numPr>
        <w:jc w:val="both"/>
        <w:rPr>
          <w:rFonts w:asciiTheme="majorHAnsi" w:hAnsiTheme="majorHAnsi" w:cstheme="majorHAnsi"/>
          <w:lang w:eastAsia="es-PE"/>
        </w:rPr>
      </w:pPr>
      <w:r w:rsidRPr="00A224DB">
        <w:rPr>
          <w:rFonts w:asciiTheme="majorHAnsi" w:hAnsiTheme="majorHAnsi" w:cstheme="majorHAnsi"/>
          <w:lang w:eastAsia="es-PE"/>
        </w:rPr>
        <w:t>The </w:t>
      </w:r>
      <w:r w:rsidRPr="00A224DB">
        <w:rPr>
          <w:rFonts w:asciiTheme="majorHAnsi" w:hAnsiTheme="majorHAnsi" w:cstheme="majorHAnsi"/>
          <w:b/>
          <w:bCs/>
          <w:lang w:eastAsia="es-PE"/>
        </w:rPr>
        <w:t>pathname</w:t>
      </w:r>
      <w:r w:rsidRPr="00A224DB">
        <w:rPr>
          <w:rFonts w:asciiTheme="majorHAnsi" w:hAnsiTheme="majorHAnsi" w:cstheme="majorHAnsi"/>
          <w:lang w:eastAsia="es-PE"/>
        </w:rPr>
        <w:t> property returns a string of the path that follows the domain</w:t>
      </w:r>
    </w:p>
    <w:p w14:paraId="45557710" w14:textId="2B8D2640" w:rsidR="00A224DB" w:rsidRDefault="00A224DB" w:rsidP="00EB7B0D">
      <w:pPr>
        <w:pStyle w:val="ListParagraph"/>
        <w:numPr>
          <w:ilvl w:val="0"/>
          <w:numId w:val="1"/>
        </w:numPr>
        <w:jc w:val="both"/>
        <w:rPr>
          <w:rFonts w:asciiTheme="majorHAnsi" w:hAnsiTheme="majorHAnsi" w:cstheme="majorHAnsi"/>
          <w:lang w:eastAsia="es-PE"/>
        </w:rPr>
      </w:pPr>
      <w:r w:rsidRPr="00A224DB">
        <w:rPr>
          <w:rFonts w:asciiTheme="majorHAnsi" w:hAnsiTheme="majorHAnsi" w:cstheme="majorHAnsi"/>
          <w:lang w:eastAsia="es-PE"/>
        </w:rPr>
        <w:t>The toString() method returns a string containing the whole URL:</w:t>
      </w:r>
    </w:p>
    <w:p w14:paraId="787ADDFE" w14:textId="7EAEB558" w:rsidR="00EE28FF" w:rsidRPr="00B572EC" w:rsidRDefault="00EE28FF" w:rsidP="00EB7B0D">
      <w:pPr>
        <w:jc w:val="both"/>
        <w:rPr>
          <w:b/>
          <w:bCs/>
          <w:sz w:val="24"/>
          <w:szCs w:val="24"/>
          <w:lang w:eastAsia="es-PE"/>
        </w:rPr>
      </w:pPr>
      <w:r w:rsidRPr="00B572EC">
        <w:rPr>
          <w:b/>
          <w:bCs/>
          <w:sz w:val="24"/>
          <w:szCs w:val="24"/>
          <w:lang w:eastAsia="es-PE"/>
        </w:rPr>
        <w:t>Controlling Windows</w:t>
      </w:r>
    </w:p>
    <w:p w14:paraId="0F6FE795" w14:textId="1E1E660B" w:rsidR="00A43963" w:rsidRPr="00A43963" w:rsidRDefault="00A43963" w:rsidP="00EB7B0D">
      <w:pPr>
        <w:pStyle w:val="ListParagraph"/>
        <w:numPr>
          <w:ilvl w:val="0"/>
          <w:numId w:val="1"/>
        </w:numPr>
        <w:jc w:val="both"/>
        <w:rPr>
          <w:rFonts w:asciiTheme="majorHAnsi" w:hAnsiTheme="majorHAnsi" w:cstheme="majorHAnsi"/>
          <w:lang w:eastAsia="es-PE"/>
        </w:rPr>
      </w:pPr>
      <w:r w:rsidRPr="00A43963">
        <w:rPr>
          <w:rFonts w:asciiTheme="majorHAnsi" w:hAnsiTheme="majorHAnsi" w:cstheme="majorHAnsi"/>
          <w:lang w:eastAsia="es-PE"/>
        </w:rPr>
        <w:t>A new window can be opened using the </w:t>
      </w:r>
      <w:r w:rsidRPr="00A43963">
        <w:rPr>
          <w:rFonts w:asciiTheme="majorHAnsi" w:hAnsiTheme="majorHAnsi" w:cstheme="majorHAnsi"/>
          <w:b/>
          <w:bCs/>
          <w:lang w:eastAsia="es-PE"/>
        </w:rPr>
        <w:t>window.open(</w:t>
      </w:r>
      <w:r>
        <w:rPr>
          <w:rFonts w:asciiTheme="majorHAnsi" w:hAnsiTheme="majorHAnsi" w:cstheme="majorHAnsi"/>
          <w:b/>
          <w:bCs/>
          <w:lang w:eastAsia="es-PE"/>
        </w:rPr>
        <w:t xml:space="preserve"> </w:t>
      </w:r>
      <w:r w:rsidRPr="00A43963">
        <w:rPr>
          <w:rFonts w:asciiTheme="majorHAnsi" w:hAnsiTheme="majorHAnsi" w:cstheme="majorHAnsi"/>
          <w:b/>
          <w:bCs/>
          <w:lang w:eastAsia="es-PE"/>
        </w:rPr>
        <w:t>) </w:t>
      </w:r>
      <w:r w:rsidRPr="00A43963">
        <w:rPr>
          <w:rFonts w:asciiTheme="majorHAnsi" w:hAnsiTheme="majorHAnsi" w:cstheme="majorHAnsi"/>
          <w:lang w:eastAsia="es-PE"/>
        </w:rPr>
        <w:t>method</w:t>
      </w:r>
    </w:p>
    <w:p w14:paraId="0F6236BC" w14:textId="77777777" w:rsidR="00A43963" w:rsidRPr="00B572EC" w:rsidRDefault="00A43963" w:rsidP="00EB7B0D">
      <w:pPr>
        <w:jc w:val="both"/>
        <w:rPr>
          <w:b/>
          <w:bCs/>
          <w:sz w:val="24"/>
          <w:szCs w:val="24"/>
          <w:lang w:eastAsia="es-PE"/>
        </w:rPr>
      </w:pPr>
      <w:r w:rsidRPr="00B572EC">
        <w:rPr>
          <w:b/>
          <w:bCs/>
          <w:sz w:val="24"/>
          <w:szCs w:val="24"/>
          <w:lang w:eastAsia="es-PE"/>
        </w:rPr>
        <w:t>Screen Information</w:t>
      </w:r>
    </w:p>
    <w:p w14:paraId="38375FF1" w14:textId="00C06F8D" w:rsidR="00655B90" w:rsidRDefault="00A43963" w:rsidP="00EB7B0D">
      <w:pPr>
        <w:pStyle w:val="ListParagraph"/>
        <w:numPr>
          <w:ilvl w:val="0"/>
          <w:numId w:val="1"/>
        </w:numPr>
        <w:jc w:val="both"/>
        <w:rPr>
          <w:rFonts w:asciiTheme="majorHAnsi" w:hAnsiTheme="majorHAnsi" w:cstheme="majorHAnsi"/>
          <w:lang w:eastAsia="es-PE"/>
        </w:rPr>
      </w:pPr>
      <w:r w:rsidRPr="00A43963">
        <w:rPr>
          <w:rFonts w:asciiTheme="majorHAnsi" w:hAnsiTheme="majorHAnsi" w:cstheme="majorHAnsi"/>
          <w:lang w:eastAsia="es-PE"/>
        </w:rPr>
        <w:lastRenderedPageBreak/>
        <w:t>The </w:t>
      </w:r>
      <w:r w:rsidRPr="00A43963">
        <w:rPr>
          <w:rFonts w:asciiTheme="majorHAnsi" w:hAnsiTheme="majorHAnsi" w:cstheme="majorHAnsi"/>
          <w:b/>
          <w:bCs/>
          <w:lang w:eastAsia="es-PE"/>
        </w:rPr>
        <w:t>window.screen</w:t>
      </w:r>
      <w:r w:rsidRPr="00A43963">
        <w:rPr>
          <w:rFonts w:asciiTheme="majorHAnsi" w:hAnsiTheme="majorHAnsi" w:cstheme="majorHAnsi"/>
          <w:lang w:eastAsia="es-PE"/>
        </w:rPr>
        <w:t> object contains information about the screen the browser is displayed on</w:t>
      </w:r>
    </w:p>
    <w:p w14:paraId="71841470" w14:textId="31F44D60" w:rsidR="00ED4BF0" w:rsidRPr="00ED4BF0" w:rsidRDefault="00ED4BF0" w:rsidP="00EB7B0D">
      <w:pPr>
        <w:pStyle w:val="ListParagraph"/>
        <w:numPr>
          <w:ilvl w:val="0"/>
          <w:numId w:val="1"/>
        </w:numPr>
        <w:jc w:val="both"/>
        <w:rPr>
          <w:rFonts w:asciiTheme="majorHAnsi" w:hAnsiTheme="majorHAnsi" w:cstheme="majorHAnsi"/>
          <w:lang w:eastAsia="es-PE"/>
        </w:rPr>
      </w:pPr>
      <w:r w:rsidRPr="00ED4BF0">
        <w:rPr>
          <w:rFonts w:asciiTheme="majorHAnsi" w:hAnsiTheme="majorHAnsi" w:cstheme="majorHAnsi"/>
          <w:lang w:eastAsia="es-PE"/>
        </w:rPr>
        <w:t>The </w:t>
      </w:r>
      <w:r w:rsidRPr="00ED4BF0">
        <w:rPr>
          <w:rFonts w:asciiTheme="majorHAnsi" w:hAnsiTheme="majorHAnsi" w:cstheme="majorHAnsi"/>
          <w:b/>
          <w:bCs/>
          <w:lang w:eastAsia="es-PE"/>
        </w:rPr>
        <w:t>availHeight</w:t>
      </w:r>
      <w:r w:rsidRPr="00ED4BF0">
        <w:rPr>
          <w:rFonts w:asciiTheme="majorHAnsi" w:hAnsiTheme="majorHAnsi" w:cstheme="majorHAnsi"/>
          <w:lang w:eastAsia="es-PE"/>
        </w:rPr>
        <w:t> and </w:t>
      </w:r>
      <w:r w:rsidRPr="00ED4BF0">
        <w:rPr>
          <w:rFonts w:asciiTheme="majorHAnsi" w:hAnsiTheme="majorHAnsi" w:cstheme="majorHAnsi"/>
          <w:b/>
          <w:bCs/>
          <w:lang w:eastAsia="es-PE"/>
        </w:rPr>
        <w:t>availWidth</w:t>
      </w:r>
      <w:r w:rsidRPr="00ED4BF0">
        <w:rPr>
          <w:rFonts w:asciiTheme="majorHAnsi" w:hAnsiTheme="majorHAnsi" w:cstheme="majorHAnsi"/>
          <w:lang w:eastAsia="es-PE"/>
        </w:rPr>
        <w:t> can be used to find the height and width of the screen, excluding any operating system menus</w:t>
      </w:r>
      <w:r w:rsidR="00082245">
        <w:rPr>
          <w:rFonts w:asciiTheme="majorHAnsi" w:hAnsiTheme="majorHAnsi" w:cstheme="majorHAnsi"/>
          <w:lang w:eastAsia="es-PE"/>
        </w:rPr>
        <w:t>.</w:t>
      </w:r>
    </w:p>
    <w:p w14:paraId="39733808" w14:textId="0AE18D66" w:rsidR="00ED4BF0" w:rsidRDefault="00ED4BF0" w:rsidP="00EB7B0D">
      <w:pPr>
        <w:pStyle w:val="ListParagraph"/>
        <w:numPr>
          <w:ilvl w:val="0"/>
          <w:numId w:val="1"/>
        </w:numPr>
        <w:jc w:val="both"/>
        <w:rPr>
          <w:rFonts w:asciiTheme="majorHAnsi" w:hAnsiTheme="majorHAnsi" w:cstheme="majorHAnsi"/>
          <w:lang w:eastAsia="es-PE"/>
        </w:rPr>
      </w:pPr>
      <w:r w:rsidRPr="00ED4BF0">
        <w:rPr>
          <w:rFonts w:asciiTheme="majorHAnsi" w:hAnsiTheme="majorHAnsi" w:cstheme="majorHAnsi"/>
          <w:lang w:eastAsia="es-PE"/>
        </w:rPr>
        <w:t>The </w:t>
      </w:r>
      <w:r w:rsidRPr="00ED4BF0">
        <w:rPr>
          <w:rFonts w:asciiTheme="majorHAnsi" w:hAnsiTheme="majorHAnsi" w:cstheme="majorHAnsi"/>
          <w:b/>
          <w:bCs/>
          <w:lang w:eastAsia="es-PE"/>
        </w:rPr>
        <w:t>colorDepth</w:t>
      </w:r>
      <w:r w:rsidRPr="00ED4BF0">
        <w:rPr>
          <w:rFonts w:asciiTheme="majorHAnsi" w:hAnsiTheme="majorHAnsi" w:cstheme="majorHAnsi"/>
          <w:lang w:eastAsia="es-PE"/>
        </w:rPr>
        <w:t> property can be used to find the color bit depth of the user’s monitor, although there are few use cases for doing this other than collecting user statistics</w:t>
      </w:r>
      <w:r w:rsidR="00082245">
        <w:rPr>
          <w:rFonts w:asciiTheme="majorHAnsi" w:hAnsiTheme="majorHAnsi" w:cstheme="majorHAnsi"/>
          <w:lang w:eastAsia="es-PE"/>
        </w:rPr>
        <w:t>.</w:t>
      </w:r>
    </w:p>
    <w:p w14:paraId="3D00BACB" w14:textId="77777777" w:rsidR="0085021D" w:rsidRPr="00B572EC" w:rsidRDefault="0085021D" w:rsidP="00EB7B0D">
      <w:pPr>
        <w:jc w:val="both"/>
        <w:rPr>
          <w:b/>
          <w:bCs/>
          <w:sz w:val="24"/>
          <w:szCs w:val="24"/>
          <w:lang w:eastAsia="es-PE"/>
        </w:rPr>
      </w:pPr>
      <w:r w:rsidRPr="00B572EC">
        <w:rPr>
          <w:b/>
          <w:bCs/>
          <w:sz w:val="24"/>
          <w:szCs w:val="24"/>
          <w:lang w:eastAsia="es-PE"/>
        </w:rPr>
        <w:t>The Document Object</w:t>
      </w:r>
    </w:p>
    <w:p w14:paraId="09FA3456" w14:textId="0B435C63" w:rsidR="0085021D" w:rsidRPr="005062EB" w:rsidRDefault="005B23C8" w:rsidP="00EB7B0D">
      <w:pPr>
        <w:pStyle w:val="ListParagraph"/>
        <w:numPr>
          <w:ilvl w:val="0"/>
          <w:numId w:val="1"/>
        </w:numPr>
        <w:jc w:val="both"/>
        <w:rPr>
          <w:rFonts w:asciiTheme="majorHAnsi" w:hAnsiTheme="majorHAnsi" w:cstheme="majorHAnsi"/>
          <w:lang w:eastAsia="es-PE"/>
        </w:rPr>
      </w:pPr>
      <w:r w:rsidRPr="005B23C8">
        <w:rPr>
          <w:rFonts w:asciiTheme="majorHAnsi" w:hAnsiTheme="majorHAnsi" w:cstheme="majorHAnsi"/>
          <w:lang w:eastAsia="es-PE"/>
        </w:rPr>
        <w:t>The </w:t>
      </w:r>
      <w:proofErr w:type="gramStart"/>
      <w:r w:rsidRPr="005B23C8">
        <w:rPr>
          <w:rFonts w:asciiTheme="majorHAnsi" w:hAnsiTheme="majorHAnsi" w:cstheme="majorHAnsi"/>
          <w:lang w:eastAsia="es-PE"/>
        </w:rPr>
        <w:t>write(</w:t>
      </w:r>
      <w:proofErr w:type="gramEnd"/>
      <w:r w:rsidRPr="005B23C8">
        <w:rPr>
          <w:rFonts w:asciiTheme="majorHAnsi" w:hAnsiTheme="majorHAnsi" w:cstheme="majorHAnsi"/>
          <w:lang w:eastAsia="es-PE"/>
        </w:rPr>
        <w:t>) method simply writes a string of text to the page</w:t>
      </w:r>
      <w:r>
        <w:rPr>
          <w:rFonts w:asciiTheme="majorHAnsi" w:hAnsiTheme="majorHAnsi" w:cstheme="majorHAnsi"/>
          <w:lang w:eastAsia="es-PE"/>
        </w:rPr>
        <w:t xml:space="preserve"> - </w:t>
      </w:r>
      <w:r w:rsidRPr="005B23C8">
        <w:rPr>
          <w:rFonts w:asciiTheme="majorHAnsi" w:hAnsiTheme="majorHAnsi" w:cstheme="majorHAnsi"/>
          <w:color w:val="C45911" w:themeColor="accent2" w:themeShade="BF"/>
          <w:lang w:eastAsia="es-PE"/>
        </w:rPr>
        <w:t>document.write('Hello, world!');</w:t>
      </w:r>
    </w:p>
    <w:p w14:paraId="1A7927E2" w14:textId="42ADEBD9" w:rsidR="005062EB" w:rsidRDefault="005062EB" w:rsidP="00EB7B0D">
      <w:pPr>
        <w:pStyle w:val="ListParagraph"/>
        <w:numPr>
          <w:ilvl w:val="0"/>
          <w:numId w:val="1"/>
        </w:numPr>
        <w:jc w:val="both"/>
        <w:rPr>
          <w:rFonts w:asciiTheme="majorHAnsi" w:hAnsiTheme="majorHAnsi" w:cstheme="majorHAnsi"/>
          <w:color w:val="C45911" w:themeColor="accent2" w:themeShade="BF"/>
          <w:lang w:eastAsia="es-PE"/>
        </w:rPr>
      </w:pPr>
      <w:proofErr w:type="gramStart"/>
      <w:r w:rsidRPr="005062EB">
        <w:rPr>
          <w:rFonts w:asciiTheme="majorHAnsi" w:hAnsiTheme="majorHAnsi" w:cstheme="majorHAnsi"/>
          <w:color w:val="C45911" w:themeColor="accent2" w:themeShade="BF"/>
          <w:lang w:eastAsia="es-PE"/>
        </w:rPr>
        <w:t>document.write</w:t>
      </w:r>
      <w:proofErr w:type="gramEnd"/>
      <w:r w:rsidRPr="005062EB">
        <w:rPr>
          <w:rFonts w:asciiTheme="majorHAnsi" w:hAnsiTheme="majorHAnsi" w:cstheme="majorHAnsi"/>
          <w:color w:val="C45911" w:themeColor="accent2" w:themeShade="BF"/>
          <w:lang w:eastAsia="es-PE"/>
        </w:rPr>
        <w:t>('&lt;h1&gt;Hello, world!&lt;/h1&gt;');</w:t>
      </w:r>
    </w:p>
    <w:p w14:paraId="2567C1A5" w14:textId="77777777" w:rsidR="00C46C87" w:rsidRPr="00EB7B0D" w:rsidRDefault="00C46C87" w:rsidP="00C46C87">
      <w:pPr>
        <w:rPr>
          <w:rFonts w:ascii="Roboto" w:hAnsi="Roboto"/>
          <w:color w:val="FFFFFF"/>
          <w:sz w:val="36"/>
          <w:szCs w:val="36"/>
        </w:rPr>
      </w:pPr>
      <w:r w:rsidRPr="00C46C87">
        <w:rPr>
          <w:b/>
          <w:bCs/>
          <w:sz w:val="28"/>
          <w:szCs w:val="28"/>
          <w:lang w:eastAsia="es-PE"/>
        </w:rPr>
        <w:t>Cookies</w:t>
      </w:r>
    </w:p>
    <w:p w14:paraId="253DAD90" w14:textId="7E5793AC" w:rsidR="005062EB" w:rsidRDefault="00EB7B0D" w:rsidP="00EB7B0D">
      <w:pPr>
        <w:pStyle w:val="ListParagraph"/>
        <w:numPr>
          <w:ilvl w:val="0"/>
          <w:numId w:val="1"/>
        </w:numPr>
        <w:jc w:val="both"/>
        <w:rPr>
          <w:rFonts w:asciiTheme="majorHAnsi" w:hAnsiTheme="majorHAnsi" w:cstheme="majorHAnsi"/>
          <w:lang w:eastAsia="es-PE"/>
        </w:rPr>
      </w:pPr>
      <w:r w:rsidRPr="00EB7B0D">
        <w:rPr>
          <w:rFonts w:asciiTheme="majorHAnsi" w:hAnsiTheme="majorHAnsi" w:cstheme="majorHAnsi"/>
          <w:lang w:eastAsia="es-PE"/>
        </w:rPr>
        <w:t>Cookies are small files that are saved locally on a user’s computer. They were invented by Netscape as a way of getting round HTTP being a stateless protocol.</w:t>
      </w:r>
    </w:p>
    <w:p w14:paraId="00C92407" w14:textId="3F1B3A9F" w:rsidR="00EB7B0D" w:rsidRDefault="00EB7B0D" w:rsidP="00EB7B0D">
      <w:pPr>
        <w:pStyle w:val="ListParagraph"/>
        <w:numPr>
          <w:ilvl w:val="0"/>
          <w:numId w:val="1"/>
        </w:numPr>
        <w:jc w:val="both"/>
        <w:rPr>
          <w:rFonts w:asciiTheme="majorHAnsi" w:hAnsiTheme="majorHAnsi" w:cstheme="majorHAnsi"/>
          <w:lang w:eastAsia="es-PE"/>
        </w:rPr>
      </w:pPr>
      <w:r w:rsidRPr="00EB7B0D">
        <w:rPr>
          <w:rFonts w:asciiTheme="majorHAnsi" w:hAnsiTheme="majorHAnsi" w:cstheme="majorHAnsi"/>
          <w:lang w:eastAsia="es-PE"/>
        </w:rPr>
        <w:t>Cookies can be used to storing information that can then be retrieved between requests.</w:t>
      </w:r>
    </w:p>
    <w:p w14:paraId="12A4CB11" w14:textId="3EC2B4B0" w:rsidR="00BF5003" w:rsidRDefault="00BF5003" w:rsidP="00BF5003">
      <w:pPr>
        <w:pStyle w:val="ListParagraph"/>
        <w:numPr>
          <w:ilvl w:val="0"/>
          <w:numId w:val="1"/>
        </w:numPr>
        <w:jc w:val="both"/>
        <w:rPr>
          <w:rFonts w:asciiTheme="majorHAnsi" w:hAnsiTheme="majorHAnsi" w:cstheme="majorHAnsi"/>
          <w:color w:val="C45911" w:themeColor="accent2" w:themeShade="BF"/>
          <w:lang w:eastAsia="es-PE"/>
        </w:rPr>
      </w:pPr>
      <w:r w:rsidRPr="00BF5003">
        <w:rPr>
          <w:rFonts w:asciiTheme="majorHAnsi" w:hAnsiTheme="majorHAnsi" w:cstheme="majorHAnsi"/>
          <w:lang w:eastAsia="es-PE"/>
        </w:rPr>
        <w:t>To create a cookie, you assign it to JavaScript’s “cookie jar”, using the document.cookie property, like so:</w:t>
      </w:r>
      <w:r>
        <w:rPr>
          <w:rFonts w:asciiTheme="majorHAnsi" w:hAnsiTheme="majorHAnsi" w:cstheme="majorHAnsi"/>
          <w:lang w:eastAsia="es-PE"/>
        </w:rPr>
        <w:t xml:space="preserve"> </w:t>
      </w:r>
      <w:r w:rsidRPr="00BF5003">
        <w:rPr>
          <w:rFonts w:asciiTheme="majorHAnsi" w:hAnsiTheme="majorHAnsi" w:cstheme="majorHAnsi"/>
          <w:color w:val="C45911" w:themeColor="accent2" w:themeShade="BF"/>
          <w:lang w:eastAsia="es-PE"/>
        </w:rPr>
        <w:t>document.cookie = 'name=Superman';&lt;&lt; "name=Superman"</w:t>
      </w:r>
      <w:r w:rsidR="00542158">
        <w:rPr>
          <w:rFonts w:asciiTheme="majorHAnsi" w:hAnsiTheme="majorHAnsi" w:cstheme="majorHAnsi"/>
          <w:color w:val="C45911" w:themeColor="accent2" w:themeShade="BF"/>
          <w:lang w:eastAsia="es-PE"/>
        </w:rPr>
        <w:t xml:space="preserve"> </w:t>
      </w:r>
    </w:p>
    <w:p w14:paraId="56A083C5" w14:textId="77777777" w:rsidR="000B62FB" w:rsidRDefault="000B62FB" w:rsidP="00542158">
      <w:pPr>
        <w:rPr>
          <w:b/>
          <w:bCs/>
          <w:sz w:val="28"/>
          <w:szCs w:val="28"/>
          <w:lang w:eastAsia="es-PE"/>
        </w:rPr>
      </w:pPr>
    </w:p>
    <w:p w14:paraId="2D585378" w14:textId="0BAF140A" w:rsidR="00542158" w:rsidRPr="00542158" w:rsidRDefault="00542158" w:rsidP="00542158">
      <w:pPr>
        <w:rPr>
          <w:b/>
          <w:bCs/>
          <w:sz w:val="28"/>
          <w:szCs w:val="28"/>
          <w:lang w:eastAsia="es-PE"/>
        </w:rPr>
      </w:pPr>
      <w:r w:rsidRPr="00542158">
        <w:rPr>
          <w:b/>
          <w:bCs/>
          <w:sz w:val="28"/>
          <w:szCs w:val="28"/>
          <w:lang w:eastAsia="es-PE"/>
        </w:rPr>
        <w:t>Timing Functions</w:t>
      </w:r>
    </w:p>
    <w:p w14:paraId="3086FDDC" w14:textId="66EC08FC" w:rsidR="00542158" w:rsidRPr="000B62FB" w:rsidRDefault="00542158" w:rsidP="00542158">
      <w:pPr>
        <w:rPr>
          <w:b/>
          <w:bCs/>
          <w:sz w:val="24"/>
          <w:szCs w:val="24"/>
          <w:lang w:eastAsia="es-PE"/>
        </w:rPr>
      </w:pPr>
      <w:r w:rsidRPr="000B62FB">
        <w:rPr>
          <w:b/>
          <w:bCs/>
          <w:sz w:val="24"/>
          <w:szCs w:val="24"/>
          <w:lang w:eastAsia="es-PE"/>
        </w:rPr>
        <w:t>setTimeout(</w:t>
      </w:r>
      <w:r w:rsidR="000B62FB">
        <w:rPr>
          <w:b/>
          <w:bCs/>
          <w:sz w:val="24"/>
          <w:szCs w:val="24"/>
          <w:lang w:eastAsia="es-PE"/>
        </w:rPr>
        <w:t xml:space="preserve"> </w:t>
      </w:r>
      <w:r w:rsidRPr="000B62FB">
        <w:rPr>
          <w:b/>
          <w:bCs/>
          <w:sz w:val="24"/>
          <w:szCs w:val="24"/>
          <w:lang w:eastAsia="es-PE"/>
        </w:rPr>
        <w:t>)</w:t>
      </w:r>
    </w:p>
    <w:p w14:paraId="45C59D8A" w14:textId="77777777" w:rsidR="00542158" w:rsidRPr="000B62FB" w:rsidRDefault="00542158" w:rsidP="000B62FB">
      <w:pPr>
        <w:pStyle w:val="ListParagraph"/>
        <w:numPr>
          <w:ilvl w:val="0"/>
          <w:numId w:val="1"/>
        </w:numPr>
        <w:jc w:val="both"/>
        <w:rPr>
          <w:rFonts w:asciiTheme="majorHAnsi" w:hAnsiTheme="majorHAnsi" w:cstheme="majorHAnsi"/>
          <w:lang w:eastAsia="es-PE"/>
        </w:rPr>
      </w:pPr>
      <w:r w:rsidRPr="000B62FB">
        <w:rPr>
          <w:rFonts w:asciiTheme="majorHAnsi" w:hAnsiTheme="majorHAnsi" w:cstheme="majorHAnsi"/>
          <w:lang w:eastAsia="es-PE"/>
        </w:rPr>
        <w:t>The </w:t>
      </w:r>
      <w:r w:rsidRPr="000B62FB">
        <w:rPr>
          <w:rFonts w:asciiTheme="majorHAnsi" w:hAnsiTheme="majorHAnsi" w:cstheme="majorHAnsi"/>
          <w:b/>
          <w:bCs/>
          <w:lang w:eastAsia="es-PE"/>
        </w:rPr>
        <w:t>window</w:t>
      </w:r>
      <w:r w:rsidRPr="000B62FB">
        <w:rPr>
          <w:rFonts w:asciiTheme="majorHAnsi" w:hAnsiTheme="majorHAnsi" w:cstheme="majorHAnsi"/>
          <w:lang w:eastAsia="es-PE"/>
        </w:rPr>
        <w:t> object provides some useful methods for scheduling the execution of a function, and for repeatedly executing functions at regular intervals.</w:t>
      </w:r>
    </w:p>
    <w:p w14:paraId="49398EF3" w14:textId="5BF49006" w:rsidR="00542158" w:rsidRPr="000B62FB" w:rsidRDefault="00542158" w:rsidP="000B62FB">
      <w:pPr>
        <w:pStyle w:val="ListParagraph"/>
        <w:numPr>
          <w:ilvl w:val="0"/>
          <w:numId w:val="1"/>
        </w:numPr>
        <w:jc w:val="both"/>
        <w:rPr>
          <w:rFonts w:asciiTheme="majorHAnsi" w:hAnsiTheme="majorHAnsi" w:cstheme="majorHAnsi"/>
          <w:lang w:eastAsia="es-PE"/>
        </w:rPr>
      </w:pPr>
      <w:r w:rsidRPr="000B62FB">
        <w:rPr>
          <w:rFonts w:asciiTheme="majorHAnsi" w:hAnsiTheme="majorHAnsi" w:cstheme="majorHAnsi"/>
          <w:lang w:eastAsia="es-PE"/>
        </w:rPr>
        <w:t>The </w:t>
      </w:r>
      <w:r w:rsidRPr="000B62FB">
        <w:rPr>
          <w:rFonts w:asciiTheme="majorHAnsi" w:hAnsiTheme="majorHAnsi" w:cstheme="majorHAnsi"/>
          <w:b/>
          <w:bCs/>
          <w:lang w:eastAsia="es-PE"/>
        </w:rPr>
        <w:t>window.setTimeout(</w:t>
      </w:r>
      <w:r w:rsidR="000B62FB">
        <w:rPr>
          <w:rFonts w:asciiTheme="majorHAnsi" w:hAnsiTheme="majorHAnsi" w:cstheme="majorHAnsi"/>
          <w:b/>
          <w:bCs/>
          <w:lang w:eastAsia="es-PE"/>
        </w:rPr>
        <w:t xml:space="preserve"> </w:t>
      </w:r>
      <w:r w:rsidRPr="000B62FB">
        <w:rPr>
          <w:rFonts w:asciiTheme="majorHAnsi" w:hAnsiTheme="majorHAnsi" w:cstheme="majorHAnsi"/>
          <w:b/>
          <w:bCs/>
          <w:lang w:eastAsia="es-PE"/>
        </w:rPr>
        <w:t>)</w:t>
      </w:r>
      <w:r w:rsidRPr="000B62FB">
        <w:rPr>
          <w:rFonts w:asciiTheme="majorHAnsi" w:hAnsiTheme="majorHAnsi" w:cstheme="majorHAnsi"/>
          <w:lang w:eastAsia="es-PE"/>
        </w:rPr>
        <w:t> method accepts a callback to a function as its first parameter and a number of milliseconds as its second parameter</w:t>
      </w:r>
    </w:p>
    <w:p w14:paraId="5BD7794F" w14:textId="77777777" w:rsidR="009C1164" w:rsidRPr="009C1164" w:rsidRDefault="009C1164" w:rsidP="009C1164">
      <w:pPr>
        <w:rPr>
          <w:b/>
          <w:bCs/>
          <w:sz w:val="28"/>
          <w:szCs w:val="28"/>
          <w:lang w:eastAsia="es-PE"/>
        </w:rPr>
      </w:pPr>
      <w:r w:rsidRPr="009C1164">
        <w:rPr>
          <w:b/>
          <w:bCs/>
          <w:sz w:val="28"/>
          <w:szCs w:val="28"/>
          <w:lang w:eastAsia="es-PE"/>
        </w:rPr>
        <w:t>&lt;template&gt;: The Content Template element</w:t>
      </w:r>
    </w:p>
    <w:p w14:paraId="4E9A9B61" w14:textId="7C52FFA8" w:rsidR="00E734DD" w:rsidRDefault="009C1164" w:rsidP="009C1164">
      <w:pPr>
        <w:pStyle w:val="ListParagraph"/>
        <w:numPr>
          <w:ilvl w:val="0"/>
          <w:numId w:val="1"/>
        </w:numPr>
        <w:jc w:val="both"/>
        <w:rPr>
          <w:rFonts w:asciiTheme="majorHAnsi" w:hAnsiTheme="majorHAnsi" w:cstheme="majorHAnsi"/>
          <w:lang w:eastAsia="es-PE"/>
        </w:rPr>
      </w:pPr>
      <w:r w:rsidRPr="009C1164">
        <w:rPr>
          <w:rFonts w:asciiTheme="majorHAnsi" w:hAnsiTheme="majorHAnsi" w:cstheme="majorHAnsi"/>
          <w:lang w:eastAsia="es-PE"/>
        </w:rPr>
        <w:t>The &lt;template&gt; </w:t>
      </w:r>
      <w:hyperlink r:id="rId7" w:history="1">
        <w:r w:rsidRPr="009C1164">
          <w:rPr>
            <w:rFonts w:asciiTheme="majorHAnsi" w:hAnsiTheme="majorHAnsi" w:cstheme="majorHAnsi"/>
            <w:lang w:eastAsia="es-PE"/>
          </w:rPr>
          <w:t>HTML</w:t>
        </w:r>
      </w:hyperlink>
      <w:r w:rsidRPr="009C1164">
        <w:rPr>
          <w:rFonts w:asciiTheme="majorHAnsi" w:hAnsiTheme="majorHAnsi" w:cstheme="majorHAnsi"/>
          <w:lang w:eastAsia="es-PE"/>
        </w:rPr>
        <w:t> element is a mechanism for holding </w:t>
      </w:r>
      <w:hyperlink r:id="rId8" w:history="1">
        <w:r w:rsidRPr="009C1164">
          <w:rPr>
            <w:rFonts w:asciiTheme="majorHAnsi" w:hAnsiTheme="majorHAnsi" w:cstheme="majorHAnsi"/>
            <w:lang w:eastAsia="es-PE"/>
          </w:rPr>
          <w:t>HTML</w:t>
        </w:r>
      </w:hyperlink>
      <w:r w:rsidRPr="009C1164">
        <w:rPr>
          <w:rFonts w:asciiTheme="majorHAnsi" w:hAnsiTheme="majorHAnsi" w:cstheme="majorHAnsi"/>
          <w:lang w:eastAsia="es-PE"/>
        </w:rPr>
        <w:t> that is not to be rendered immediately when a page is loaded but may be instantiated subsequently during runtime using JavaScript.</w:t>
      </w:r>
    </w:p>
    <w:p w14:paraId="17A3A739" w14:textId="27304EE3" w:rsidR="00542158" w:rsidRDefault="00E734DD" w:rsidP="00E734DD">
      <w:pPr>
        <w:rPr>
          <w:rFonts w:asciiTheme="majorHAnsi" w:hAnsiTheme="majorHAnsi" w:cstheme="majorHAnsi"/>
          <w:lang w:eastAsia="es-PE"/>
        </w:rPr>
      </w:pPr>
      <w:r>
        <w:rPr>
          <w:rFonts w:asciiTheme="majorHAnsi" w:hAnsiTheme="majorHAnsi" w:cstheme="majorHAnsi"/>
          <w:lang w:eastAsia="es-PE"/>
        </w:rPr>
        <w:br w:type="page"/>
      </w:r>
    </w:p>
    <w:p w14:paraId="0C13AEB4" w14:textId="77777777" w:rsidR="00E14092" w:rsidRPr="0041752D" w:rsidRDefault="00E14092" w:rsidP="00E14092">
      <w:pPr>
        <w:jc w:val="both"/>
        <w:rPr>
          <w:b/>
          <w:bCs/>
          <w:sz w:val="28"/>
          <w:szCs w:val="28"/>
          <w:lang w:eastAsia="es-PE"/>
        </w:rPr>
      </w:pPr>
      <w:r w:rsidRPr="0041752D">
        <w:rPr>
          <w:b/>
          <w:bCs/>
          <w:sz w:val="28"/>
          <w:szCs w:val="28"/>
          <w:lang w:eastAsia="es-PE"/>
        </w:rPr>
        <w:lastRenderedPageBreak/>
        <w:t>Testing and Debugging</w:t>
      </w:r>
    </w:p>
    <w:p w14:paraId="6A21ECE8" w14:textId="77777777" w:rsidR="00E14092" w:rsidRPr="00292EB2" w:rsidRDefault="00E14092" w:rsidP="00E14092">
      <w:pPr>
        <w:jc w:val="both"/>
        <w:rPr>
          <w:b/>
          <w:bCs/>
          <w:sz w:val="24"/>
          <w:szCs w:val="24"/>
        </w:rPr>
      </w:pPr>
      <w:r w:rsidRPr="00292EB2">
        <w:rPr>
          <w:b/>
          <w:bCs/>
          <w:sz w:val="24"/>
          <w:szCs w:val="24"/>
        </w:rPr>
        <w:t>Errors, Exceptions, and Warnings</w:t>
      </w:r>
    </w:p>
    <w:p w14:paraId="328A5EFE" w14:textId="77777777" w:rsidR="00E14092" w:rsidRPr="00EE72F4" w:rsidRDefault="00E14092" w:rsidP="00E14092">
      <w:pPr>
        <w:pStyle w:val="ListParagraph"/>
        <w:numPr>
          <w:ilvl w:val="0"/>
          <w:numId w:val="2"/>
        </w:numPr>
        <w:jc w:val="both"/>
        <w:rPr>
          <w:rFonts w:asciiTheme="majorHAnsi" w:hAnsiTheme="majorHAnsi" w:cstheme="majorHAnsi"/>
          <w:sz w:val="24"/>
          <w:szCs w:val="24"/>
        </w:rPr>
      </w:pPr>
      <w:r w:rsidRPr="00292EB2">
        <w:rPr>
          <w:rFonts w:asciiTheme="majorHAnsi" w:hAnsiTheme="majorHAnsi" w:cstheme="majorHAnsi"/>
        </w:rPr>
        <w:t>Errors are caused when something goes wrong in a program</w:t>
      </w:r>
      <w:r>
        <w:rPr>
          <w:rFonts w:asciiTheme="majorHAnsi" w:hAnsiTheme="majorHAnsi" w:cstheme="majorHAnsi"/>
        </w:rPr>
        <w:t>.</w:t>
      </w:r>
    </w:p>
    <w:p w14:paraId="016B0088" w14:textId="77777777" w:rsidR="00E14092" w:rsidRPr="00292EB2" w:rsidRDefault="00E14092" w:rsidP="00E14092">
      <w:pPr>
        <w:pStyle w:val="ListParagraph"/>
        <w:numPr>
          <w:ilvl w:val="0"/>
          <w:numId w:val="2"/>
        </w:numPr>
        <w:jc w:val="both"/>
        <w:rPr>
          <w:rFonts w:asciiTheme="majorHAnsi" w:hAnsiTheme="majorHAnsi" w:cstheme="majorHAnsi"/>
          <w:sz w:val="24"/>
          <w:szCs w:val="24"/>
        </w:rPr>
      </w:pPr>
      <w:r>
        <w:rPr>
          <w:rFonts w:asciiTheme="majorHAnsi" w:hAnsiTheme="majorHAnsi" w:cstheme="majorHAnsi"/>
        </w:rPr>
        <w:t>They are caused by: System error, programmer error, user error.</w:t>
      </w:r>
    </w:p>
    <w:p w14:paraId="0100151C" w14:textId="77777777" w:rsidR="00E14092" w:rsidRPr="00D90E81" w:rsidRDefault="00E14092" w:rsidP="00E14092">
      <w:pPr>
        <w:jc w:val="both"/>
        <w:rPr>
          <w:rFonts w:ascii="Roboto" w:hAnsi="Roboto"/>
          <w:color w:val="FFFFFF"/>
          <w:sz w:val="36"/>
          <w:szCs w:val="36"/>
        </w:rPr>
      </w:pPr>
      <w:r w:rsidRPr="00EE72F4">
        <w:rPr>
          <w:b/>
          <w:bCs/>
          <w:sz w:val="24"/>
          <w:szCs w:val="24"/>
        </w:rPr>
        <w:t>Exceptions</w:t>
      </w:r>
    </w:p>
    <w:p w14:paraId="7B369362" w14:textId="77777777" w:rsidR="00E14092" w:rsidRDefault="00E14092" w:rsidP="00E14092">
      <w:pPr>
        <w:pStyle w:val="ListParagraph"/>
        <w:numPr>
          <w:ilvl w:val="0"/>
          <w:numId w:val="2"/>
        </w:numPr>
        <w:jc w:val="both"/>
        <w:rPr>
          <w:rFonts w:asciiTheme="majorHAnsi" w:hAnsiTheme="majorHAnsi" w:cstheme="majorHAnsi"/>
        </w:rPr>
      </w:pPr>
      <w:r w:rsidRPr="00D90E81">
        <w:rPr>
          <w:rFonts w:asciiTheme="majorHAnsi" w:hAnsiTheme="majorHAnsi" w:cstheme="majorHAnsi"/>
        </w:rPr>
        <w:t>An exception is an error that produces a return value that can then be used by the program to deal with the error</w:t>
      </w:r>
    </w:p>
    <w:p w14:paraId="77C1157D" w14:textId="77777777" w:rsidR="00E14092" w:rsidRPr="00C12FD0" w:rsidRDefault="00E14092" w:rsidP="00E14092">
      <w:pPr>
        <w:jc w:val="both"/>
        <w:rPr>
          <w:b/>
          <w:bCs/>
          <w:sz w:val="24"/>
          <w:szCs w:val="24"/>
        </w:rPr>
      </w:pPr>
      <w:r w:rsidRPr="00C12FD0">
        <w:rPr>
          <w:b/>
          <w:bCs/>
          <w:sz w:val="24"/>
          <w:szCs w:val="24"/>
        </w:rPr>
        <w:t>Warnings</w:t>
      </w:r>
    </w:p>
    <w:p w14:paraId="456249E1" w14:textId="77777777" w:rsidR="00E14092" w:rsidRPr="00C12FD0" w:rsidRDefault="00E14092" w:rsidP="00E14092">
      <w:pPr>
        <w:pStyle w:val="ListParagraph"/>
        <w:numPr>
          <w:ilvl w:val="0"/>
          <w:numId w:val="2"/>
        </w:numPr>
        <w:jc w:val="both"/>
        <w:rPr>
          <w:rFonts w:asciiTheme="majorHAnsi" w:hAnsiTheme="majorHAnsi" w:cstheme="majorHAnsi"/>
        </w:rPr>
      </w:pPr>
      <w:r w:rsidRPr="00C12FD0">
        <w:rPr>
          <w:rFonts w:asciiTheme="majorHAnsi" w:hAnsiTheme="majorHAnsi" w:cstheme="majorHAnsi"/>
        </w:rPr>
        <w:t>A warning can occur if there’s an error in the code that isn't enough to cause the program to crash.</w:t>
      </w:r>
    </w:p>
    <w:p w14:paraId="66B9251D" w14:textId="77777777" w:rsidR="00E14092" w:rsidRPr="00646A8F" w:rsidRDefault="00E14092" w:rsidP="00E14092">
      <w:pPr>
        <w:jc w:val="both"/>
        <w:rPr>
          <w:b/>
          <w:bCs/>
          <w:sz w:val="24"/>
          <w:szCs w:val="24"/>
        </w:rPr>
      </w:pPr>
      <w:r w:rsidRPr="00646A8F">
        <w:rPr>
          <w:b/>
          <w:bCs/>
          <w:sz w:val="24"/>
          <w:szCs w:val="24"/>
        </w:rPr>
        <w:t>Use Strict</w:t>
      </w:r>
    </w:p>
    <w:p w14:paraId="67D1A459" w14:textId="77777777" w:rsidR="00E14092" w:rsidRDefault="00E14092" w:rsidP="00E14092">
      <w:pPr>
        <w:pStyle w:val="ListParagraph"/>
        <w:numPr>
          <w:ilvl w:val="0"/>
          <w:numId w:val="2"/>
        </w:numPr>
        <w:jc w:val="both"/>
        <w:rPr>
          <w:rFonts w:asciiTheme="majorHAnsi" w:hAnsiTheme="majorHAnsi" w:cstheme="majorHAnsi"/>
        </w:rPr>
      </w:pPr>
      <w:r w:rsidRPr="00F966FB">
        <w:rPr>
          <w:rFonts w:asciiTheme="majorHAnsi" w:hAnsiTheme="majorHAnsi" w:cstheme="majorHAnsi"/>
        </w:rPr>
        <w:t>Strict mode encourages a better quality of JavaScript to be written that befits a programmer, so its use is recommended.</w:t>
      </w:r>
    </w:p>
    <w:p w14:paraId="709AC9DD" w14:textId="77777777" w:rsidR="00E14092" w:rsidRDefault="00E14092" w:rsidP="00E14092">
      <w:pPr>
        <w:pStyle w:val="ListParagraph"/>
        <w:numPr>
          <w:ilvl w:val="0"/>
          <w:numId w:val="2"/>
        </w:numPr>
        <w:jc w:val="both"/>
        <w:rPr>
          <w:rFonts w:asciiTheme="majorHAnsi" w:hAnsiTheme="majorHAnsi" w:cstheme="majorHAnsi"/>
        </w:rPr>
      </w:pPr>
      <w:r>
        <w:rPr>
          <w:rFonts w:asciiTheme="majorHAnsi" w:hAnsiTheme="majorHAnsi" w:cstheme="majorHAnsi"/>
        </w:rPr>
        <w:t xml:space="preserve">Tu use to use it in the line of a JavaScript file: </w:t>
      </w:r>
      <w:r w:rsidRPr="00F1240A">
        <w:rPr>
          <w:rFonts w:asciiTheme="majorHAnsi" w:hAnsiTheme="majorHAnsi" w:cstheme="majorHAnsi"/>
          <w:b/>
          <w:bCs/>
        </w:rPr>
        <w:t>‘use strict</w:t>
      </w:r>
      <w:proofErr w:type="gramStart"/>
      <w:r w:rsidRPr="00F1240A">
        <w:rPr>
          <w:rFonts w:asciiTheme="majorHAnsi" w:hAnsiTheme="majorHAnsi" w:cstheme="majorHAnsi"/>
          <w:b/>
          <w:bCs/>
        </w:rPr>
        <w:t>’;</w:t>
      </w:r>
      <w:proofErr w:type="gramEnd"/>
    </w:p>
    <w:p w14:paraId="7D3F13D3" w14:textId="77777777" w:rsidR="00E14092" w:rsidRPr="00E6256D" w:rsidRDefault="00E14092" w:rsidP="00E14092">
      <w:pPr>
        <w:jc w:val="both"/>
        <w:rPr>
          <w:b/>
          <w:bCs/>
          <w:sz w:val="24"/>
          <w:szCs w:val="24"/>
        </w:rPr>
      </w:pPr>
      <w:r w:rsidRPr="00E6256D">
        <w:rPr>
          <w:b/>
          <w:bCs/>
          <w:sz w:val="24"/>
          <w:szCs w:val="24"/>
        </w:rPr>
        <w:t>Debugging Tools</w:t>
      </w:r>
    </w:p>
    <w:p w14:paraId="77E87F42" w14:textId="77777777" w:rsidR="00E14092" w:rsidRDefault="00E14092" w:rsidP="00E14092">
      <w:pPr>
        <w:pStyle w:val="ListParagraph"/>
        <w:numPr>
          <w:ilvl w:val="0"/>
          <w:numId w:val="2"/>
        </w:numPr>
        <w:jc w:val="both"/>
        <w:rPr>
          <w:rFonts w:asciiTheme="majorHAnsi" w:hAnsiTheme="majorHAnsi" w:cstheme="majorHAnsi"/>
        </w:rPr>
      </w:pPr>
      <w:r w:rsidRPr="00646A8F">
        <w:rPr>
          <w:rFonts w:asciiTheme="majorHAnsi" w:hAnsiTheme="majorHAnsi" w:cstheme="majorHAnsi"/>
        </w:rPr>
        <w:t>Most modern browsers also have a debugging tool that allows you to set breakpoints in your code that will pause it at certain points.</w:t>
      </w:r>
    </w:p>
    <w:p w14:paraId="2D66FFB0" w14:textId="77777777" w:rsidR="00E14092" w:rsidRPr="00581BA6" w:rsidRDefault="00E14092" w:rsidP="00E14092">
      <w:pPr>
        <w:jc w:val="both"/>
        <w:rPr>
          <w:b/>
          <w:bCs/>
          <w:sz w:val="24"/>
          <w:szCs w:val="24"/>
        </w:rPr>
      </w:pPr>
      <w:r w:rsidRPr="00581BA6">
        <w:rPr>
          <w:b/>
          <w:bCs/>
          <w:sz w:val="24"/>
          <w:szCs w:val="24"/>
        </w:rPr>
        <w:t xml:space="preserve">try, catch, </w:t>
      </w:r>
      <w:r w:rsidRPr="00581BA6">
        <w:rPr>
          <w:sz w:val="24"/>
          <w:szCs w:val="24"/>
        </w:rPr>
        <w:t>and</w:t>
      </w:r>
      <w:r w:rsidRPr="00581BA6">
        <w:rPr>
          <w:b/>
          <w:bCs/>
          <w:sz w:val="24"/>
          <w:szCs w:val="24"/>
        </w:rPr>
        <w:t> finally</w:t>
      </w:r>
    </w:p>
    <w:p w14:paraId="636BCE63" w14:textId="77777777" w:rsidR="00E14092" w:rsidRDefault="00E14092" w:rsidP="00E14092">
      <w:pPr>
        <w:pStyle w:val="ListParagraph"/>
        <w:numPr>
          <w:ilvl w:val="0"/>
          <w:numId w:val="2"/>
        </w:numPr>
        <w:jc w:val="both"/>
        <w:rPr>
          <w:rFonts w:asciiTheme="majorHAnsi" w:hAnsiTheme="majorHAnsi" w:cstheme="majorHAnsi"/>
        </w:rPr>
      </w:pPr>
      <w:r w:rsidRPr="002B1893">
        <w:rPr>
          <w:rFonts w:asciiTheme="majorHAnsi" w:hAnsiTheme="majorHAnsi" w:cstheme="majorHAnsi"/>
        </w:rPr>
        <w:t>The code inside the catch block will only run if an exception is thrown inside the try block. The error object is automatically passed as a parameter to the catch block.</w:t>
      </w:r>
    </w:p>
    <w:p w14:paraId="39D9A8CC" w14:textId="77777777" w:rsidR="00E14092" w:rsidRPr="000F3E14" w:rsidRDefault="00E14092" w:rsidP="00E14092">
      <w:pPr>
        <w:pStyle w:val="ListParagraph"/>
        <w:numPr>
          <w:ilvl w:val="0"/>
          <w:numId w:val="2"/>
        </w:numPr>
        <w:jc w:val="both"/>
        <w:rPr>
          <w:rFonts w:asciiTheme="majorHAnsi" w:hAnsiTheme="majorHAnsi" w:cstheme="majorHAnsi"/>
          <w:color w:val="00B0F0"/>
        </w:rPr>
      </w:pPr>
      <w:r>
        <w:rPr>
          <w:rFonts w:asciiTheme="majorHAnsi" w:hAnsiTheme="majorHAnsi" w:cstheme="majorHAnsi"/>
        </w:rPr>
        <w:t xml:space="preserve">Code </w:t>
      </w:r>
      <w:r w:rsidRPr="000F3E14">
        <w:rPr>
          <w:rFonts w:asciiTheme="majorHAnsi" w:hAnsiTheme="majorHAnsi" w:cstheme="majorHAnsi"/>
          <w:b/>
          <w:bCs/>
          <w:color w:val="00B0F0"/>
        </w:rPr>
        <w:t xml:space="preserve">try </w:t>
      </w:r>
      <w:proofErr w:type="gramStart"/>
      <w:r w:rsidRPr="000F3E14">
        <w:rPr>
          <w:rFonts w:asciiTheme="majorHAnsi" w:hAnsiTheme="majorHAnsi" w:cstheme="majorHAnsi"/>
          <w:b/>
          <w:bCs/>
          <w:color w:val="00B0F0"/>
        </w:rPr>
        <w:t>{ …</w:t>
      </w:r>
      <w:proofErr w:type="gramEnd"/>
      <w:r w:rsidRPr="000F3E14">
        <w:rPr>
          <w:rFonts w:asciiTheme="majorHAnsi" w:hAnsiTheme="majorHAnsi" w:cstheme="majorHAnsi"/>
          <w:b/>
          <w:bCs/>
          <w:color w:val="00B0F0"/>
        </w:rPr>
        <w:t>code } catch { …code } finally { …code }</w:t>
      </w:r>
    </w:p>
    <w:p w14:paraId="6E2D651C" w14:textId="77777777" w:rsidR="00E14092" w:rsidRPr="00581BA6" w:rsidRDefault="00E14092" w:rsidP="00E14092">
      <w:pPr>
        <w:jc w:val="both"/>
        <w:rPr>
          <w:b/>
          <w:bCs/>
          <w:sz w:val="24"/>
          <w:szCs w:val="24"/>
        </w:rPr>
      </w:pPr>
      <w:r w:rsidRPr="00581BA6">
        <w:rPr>
          <w:b/>
          <w:bCs/>
          <w:sz w:val="24"/>
          <w:szCs w:val="24"/>
        </w:rPr>
        <w:t>Jest</w:t>
      </w:r>
    </w:p>
    <w:p w14:paraId="5E8CDC8E" w14:textId="77777777" w:rsidR="00E14092" w:rsidRDefault="00E14092" w:rsidP="00E14092">
      <w:pPr>
        <w:pStyle w:val="ListParagraph"/>
        <w:numPr>
          <w:ilvl w:val="0"/>
          <w:numId w:val="2"/>
        </w:numPr>
        <w:jc w:val="both"/>
        <w:rPr>
          <w:rFonts w:asciiTheme="majorHAnsi" w:hAnsiTheme="majorHAnsi" w:cstheme="majorHAnsi"/>
        </w:rPr>
      </w:pPr>
      <w:hyperlink r:id="rId9" w:tgtFrame="_blank" w:history="1">
        <w:r w:rsidRPr="001C7429">
          <w:rPr>
            <w:rFonts w:asciiTheme="majorHAnsi" w:hAnsiTheme="majorHAnsi" w:cstheme="majorHAnsi"/>
          </w:rPr>
          <w:t>Jest</w:t>
        </w:r>
      </w:hyperlink>
      <w:r w:rsidRPr="001C7429">
        <w:rPr>
          <w:rFonts w:asciiTheme="majorHAnsi" w:hAnsiTheme="majorHAnsi" w:cstheme="majorHAnsi"/>
        </w:rPr>
        <w:t> is a TDD framework, created by Facebook, that has gained a lot of popularity recently. It makes it easy to create and run tests by providing helper methods for common test assertions.</w:t>
      </w:r>
    </w:p>
    <w:p w14:paraId="5CF61750" w14:textId="77777777" w:rsidR="00E14092" w:rsidRPr="001C7429" w:rsidRDefault="00E14092" w:rsidP="00E14092">
      <w:pPr>
        <w:pStyle w:val="ListParagraph"/>
        <w:numPr>
          <w:ilvl w:val="0"/>
          <w:numId w:val="2"/>
        </w:numPr>
        <w:jc w:val="both"/>
        <w:rPr>
          <w:rFonts w:asciiTheme="majorHAnsi" w:hAnsiTheme="majorHAnsi" w:cstheme="majorHAnsi"/>
        </w:rPr>
      </w:pPr>
      <w:r>
        <w:rPr>
          <w:rFonts w:asciiTheme="majorHAnsi" w:hAnsiTheme="majorHAnsi" w:cstheme="majorHAnsi"/>
        </w:rPr>
        <w:t xml:space="preserve">Install with </w:t>
      </w:r>
      <w:r>
        <w:rPr>
          <w:rFonts w:asciiTheme="majorHAnsi" w:hAnsiTheme="majorHAnsi" w:cstheme="majorHAnsi"/>
          <w:b/>
          <w:bCs/>
        </w:rPr>
        <w:t>npm install -g jest</w:t>
      </w:r>
    </w:p>
    <w:p w14:paraId="67E94F32" w14:textId="77777777" w:rsidR="00E14092" w:rsidRPr="00D01729" w:rsidRDefault="00E14092" w:rsidP="00E14092">
      <w:pPr>
        <w:jc w:val="both"/>
        <w:rPr>
          <w:b/>
          <w:bCs/>
          <w:sz w:val="28"/>
          <w:szCs w:val="28"/>
          <w:lang w:eastAsia="es-PE"/>
        </w:rPr>
      </w:pPr>
      <w:r w:rsidRPr="00D01729">
        <w:rPr>
          <w:b/>
          <w:bCs/>
          <w:sz w:val="28"/>
          <w:szCs w:val="28"/>
          <w:lang w:eastAsia="es-PE"/>
        </w:rPr>
        <w:t>How Single-Page Applications Work</w:t>
      </w:r>
    </w:p>
    <w:p w14:paraId="7C902A05" w14:textId="77777777" w:rsidR="00E14092" w:rsidRDefault="00E14092" w:rsidP="00E14092">
      <w:pPr>
        <w:pStyle w:val="ListParagraph"/>
        <w:numPr>
          <w:ilvl w:val="0"/>
          <w:numId w:val="2"/>
        </w:numPr>
        <w:jc w:val="both"/>
        <w:rPr>
          <w:rFonts w:asciiTheme="majorHAnsi" w:hAnsiTheme="majorHAnsi" w:cstheme="majorHAnsi"/>
        </w:rPr>
      </w:pPr>
      <w:r w:rsidRPr="00A26482">
        <w:rPr>
          <w:rFonts w:asciiTheme="majorHAnsi" w:hAnsiTheme="majorHAnsi" w:cstheme="majorHAnsi"/>
          <w:b/>
          <w:bCs/>
        </w:rPr>
        <w:t>SPA</w:t>
      </w:r>
      <w:r w:rsidRPr="004006EE">
        <w:rPr>
          <w:rFonts w:asciiTheme="majorHAnsi" w:hAnsiTheme="majorHAnsi" w:cstheme="majorHAnsi"/>
        </w:rPr>
        <w:t xml:space="preserve"> = Single Page Application</w:t>
      </w:r>
    </w:p>
    <w:p w14:paraId="41A9017F" w14:textId="77777777" w:rsidR="00E14092" w:rsidRDefault="00E14092" w:rsidP="00E14092">
      <w:pPr>
        <w:pStyle w:val="ListParagraph"/>
        <w:numPr>
          <w:ilvl w:val="0"/>
          <w:numId w:val="2"/>
        </w:numPr>
        <w:jc w:val="both"/>
        <w:rPr>
          <w:rFonts w:asciiTheme="majorHAnsi" w:hAnsiTheme="majorHAnsi" w:cstheme="majorHAnsi"/>
        </w:rPr>
      </w:pPr>
      <w:r w:rsidRPr="00A26482">
        <w:rPr>
          <w:rFonts w:asciiTheme="majorHAnsi" w:hAnsiTheme="majorHAnsi" w:cstheme="majorHAnsi"/>
        </w:rPr>
        <w:t>Website that re-renders</w:t>
      </w:r>
      <w:r>
        <w:rPr>
          <w:rFonts w:asciiTheme="majorHAnsi" w:hAnsiTheme="majorHAnsi" w:cstheme="majorHAnsi"/>
        </w:rPr>
        <w:t xml:space="preserve"> its content without making a request to the server to fetch new HTML.</w:t>
      </w:r>
    </w:p>
    <w:p w14:paraId="0BAB2C66" w14:textId="77777777" w:rsidR="00E14092" w:rsidRDefault="00E14092" w:rsidP="00E14092">
      <w:pPr>
        <w:pStyle w:val="ListParagraph"/>
        <w:numPr>
          <w:ilvl w:val="0"/>
          <w:numId w:val="2"/>
        </w:numPr>
        <w:jc w:val="both"/>
        <w:rPr>
          <w:rFonts w:asciiTheme="majorHAnsi" w:hAnsiTheme="majorHAnsi" w:cstheme="majorHAnsi"/>
        </w:rPr>
      </w:pPr>
      <w:r>
        <w:rPr>
          <w:rFonts w:asciiTheme="majorHAnsi" w:hAnsiTheme="majorHAnsi" w:cstheme="majorHAnsi"/>
          <w:b/>
          <w:bCs/>
        </w:rPr>
        <w:t xml:space="preserve">SPA </w:t>
      </w:r>
      <w:r>
        <w:rPr>
          <w:rFonts w:asciiTheme="majorHAnsi" w:hAnsiTheme="majorHAnsi" w:cstheme="majorHAnsi"/>
        </w:rPr>
        <w:t xml:space="preserve">use </w:t>
      </w:r>
      <w:proofErr w:type="gramStart"/>
      <w:r>
        <w:rPr>
          <w:rFonts w:asciiTheme="majorHAnsi" w:hAnsiTheme="majorHAnsi" w:cstheme="majorHAnsi"/>
          <w:b/>
          <w:bCs/>
        </w:rPr>
        <w:t>window.location</w:t>
      </w:r>
      <w:proofErr w:type="gramEnd"/>
      <w:r>
        <w:rPr>
          <w:rFonts w:asciiTheme="majorHAnsi" w:hAnsiTheme="majorHAnsi" w:cstheme="majorHAnsi"/>
        </w:rPr>
        <w:t xml:space="preserve"> this allows you to interact with the different parts of the URL without having to parse it yourself.</w:t>
      </w:r>
    </w:p>
    <w:p w14:paraId="40D2EE91" w14:textId="77777777" w:rsidR="00E14092" w:rsidRDefault="00E14092" w:rsidP="00E14092">
      <w:pPr>
        <w:pStyle w:val="ListParagraph"/>
        <w:jc w:val="both"/>
        <w:rPr>
          <w:rFonts w:asciiTheme="majorHAnsi" w:hAnsiTheme="majorHAnsi" w:cstheme="majorHAnsi"/>
        </w:rPr>
      </w:pPr>
    </w:p>
    <w:p w14:paraId="7716FC47" w14:textId="77777777" w:rsidR="00E14092" w:rsidRDefault="00E14092" w:rsidP="00E14092">
      <w:pPr>
        <w:pStyle w:val="ListParagraph"/>
        <w:jc w:val="both"/>
        <w:rPr>
          <w:rFonts w:asciiTheme="majorHAnsi" w:hAnsiTheme="majorHAnsi" w:cstheme="majorHAnsi"/>
        </w:rPr>
      </w:pPr>
      <w:r w:rsidRPr="009A0BF3">
        <w:rPr>
          <w:rFonts w:asciiTheme="majorHAnsi" w:hAnsiTheme="majorHAnsi" w:cstheme="majorHAnsi"/>
          <w:noProof/>
        </w:rPr>
        <w:lastRenderedPageBreak/>
        <w:drawing>
          <wp:inline distT="0" distB="0" distL="0" distR="0" wp14:anchorId="3DFB8853" wp14:editId="75A9A853">
            <wp:extent cx="3746500" cy="1485643"/>
            <wp:effectExtent l="0" t="0" r="635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777851" cy="1498075"/>
                    </a:xfrm>
                    <a:prstGeom prst="rect">
                      <a:avLst/>
                    </a:prstGeom>
                  </pic:spPr>
                </pic:pic>
              </a:graphicData>
            </a:graphic>
          </wp:inline>
        </w:drawing>
      </w:r>
    </w:p>
    <w:p w14:paraId="47D91432" w14:textId="77777777" w:rsidR="00E14092" w:rsidRPr="00036F2B" w:rsidRDefault="00E14092" w:rsidP="00E14092">
      <w:pPr>
        <w:jc w:val="both"/>
        <w:rPr>
          <w:color w:val="222233"/>
          <w:sz w:val="20"/>
          <w:szCs w:val="20"/>
        </w:rPr>
      </w:pPr>
      <w:r w:rsidRPr="00036F2B">
        <w:rPr>
          <w:b/>
          <w:bCs/>
          <w:sz w:val="24"/>
          <w:szCs w:val="24"/>
          <w:lang w:eastAsia="es-PE"/>
        </w:rPr>
        <w:t>Route Matching</w:t>
      </w:r>
    </w:p>
    <w:p w14:paraId="6DE8AB49" w14:textId="77777777" w:rsidR="00E14092" w:rsidRDefault="00E14092" w:rsidP="00E14092">
      <w:pPr>
        <w:pStyle w:val="ListParagraph"/>
        <w:numPr>
          <w:ilvl w:val="0"/>
          <w:numId w:val="2"/>
        </w:numPr>
        <w:jc w:val="both"/>
        <w:rPr>
          <w:rFonts w:asciiTheme="majorHAnsi" w:hAnsiTheme="majorHAnsi" w:cstheme="majorHAnsi"/>
        </w:rPr>
      </w:pPr>
      <w:r w:rsidRPr="002A6A13">
        <w:rPr>
          <w:rFonts w:asciiTheme="majorHAnsi" w:hAnsiTheme="majorHAnsi" w:cstheme="majorHAnsi"/>
        </w:rPr>
        <w:t>Single-page application generally rely on a router.</w:t>
      </w:r>
    </w:p>
    <w:p w14:paraId="120009A8" w14:textId="77777777" w:rsidR="00E14092" w:rsidRPr="002A6A13" w:rsidRDefault="00E14092" w:rsidP="00E14092">
      <w:pPr>
        <w:pStyle w:val="ListParagraph"/>
        <w:numPr>
          <w:ilvl w:val="0"/>
          <w:numId w:val="2"/>
        </w:numPr>
        <w:jc w:val="both"/>
        <w:rPr>
          <w:rFonts w:asciiTheme="majorHAnsi" w:hAnsiTheme="majorHAnsi" w:cstheme="majorHAnsi"/>
        </w:rPr>
      </w:pPr>
      <w:r w:rsidRPr="00DE1A40">
        <w:rPr>
          <w:rFonts w:asciiTheme="majorHAnsi" w:hAnsiTheme="majorHAnsi" w:cstheme="majorHAnsi"/>
        </w:rPr>
        <w:t xml:space="preserve">These can be static (/about) or dynamic (/album/:id, where the value </w:t>
      </w:r>
      <w:proofErr w:type="gramStart"/>
      <w:r w:rsidRPr="00DE1A40">
        <w:rPr>
          <w:rFonts w:asciiTheme="majorHAnsi" w:hAnsiTheme="majorHAnsi" w:cstheme="majorHAnsi"/>
        </w:rPr>
        <w:t>of :id</w:t>
      </w:r>
      <w:proofErr w:type="gramEnd"/>
      <w:r w:rsidRPr="00DE1A40">
        <w:rPr>
          <w:rFonts w:asciiTheme="majorHAnsi" w:hAnsiTheme="majorHAnsi" w:cstheme="majorHAnsi"/>
        </w:rPr>
        <w:t> can be any number of possibilities) paths</w:t>
      </w:r>
    </w:p>
    <w:p w14:paraId="267F2882" w14:textId="77777777" w:rsidR="00E14092" w:rsidRPr="00036F2B" w:rsidRDefault="00E14092" w:rsidP="00E14092">
      <w:pPr>
        <w:jc w:val="both"/>
        <w:rPr>
          <w:b/>
          <w:bCs/>
          <w:sz w:val="24"/>
          <w:szCs w:val="24"/>
          <w:lang w:eastAsia="es-PE"/>
        </w:rPr>
      </w:pPr>
      <w:r w:rsidRPr="00036F2B">
        <w:rPr>
          <w:b/>
          <w:bCs/>
          <w:sz w:val="24"/>
          <w:szCs w:val="24"/>
          <w:lang w:eastAsia="es-PE"/>
        </w:rPr>
        <w:t>Detecting back/forward button navigation</w:t>
      </w:r>
    </w:p>
    <w:p w14:paraId="7741B8B9" w14:textId="77777777" w:rsidR="00E14092" w:rsidRDefault="00E14092" w:rsidP="00E14092">
      <w:pPr>
        <w:pStyle w:val="ListParagraph"/>
        <w:numPr>
          <w:ilvl w:val="0"/>
          <w:numId w:val="2"/>
        </w:numPr>
        <w:jc w:val="both"/>
        <w:rPr>
          <w:rFonts w:asciiTheme="majorHAnsi" w:hAnsiTheme="majorHAnsi" w:cstheme="majorHAnsi"/>
        </w:rPr>
      </w:pPr>
      <w:r w:rsidRPr="00341F3C">
        <w:rPr>
          <w:rFonts w:asciiTheme="majorHAnsi" w:hAnsiTheme="majorHAnsi" w:cstheme="majorHAnsi"/>
        </w:rPr>
        <w:t>When the back and forward buttons are clicked (as well as when </w:t>
      </w:r>
      <w:proofErr w:type="gramStart"/>
      <w:r w:rsidRPr="00341F3C">
        <w:rPr>
          <w:rFonts w:asciiTheme="majorHAnsi" w:hAnsiTheme="majorHAnsi" w:cstheme="majorHAnsi"/>
        </w:rPr>
        <w:t>history.go</w:t>
      </w:r>
      <w:proofErr w:type="gramEnd"/>
      <w:r w:rsidRPr="00341F3C">
        <w:rPr>
          <w:rFonts w:asciiTheme="majorHAnsi" w:hAnsiTheme="majorHAnsi" w:cstheme="majorHAnsi"/>
        </w:rPr>
        <w:t xml:space="preserve">() is called), the browser emits a popstate event. </w:t>
      </w:r>
      <w:proofErr w:type="gramStart"/>
      <w:r w:rsidRPr="00341F3C">
        <w:rPr>
          <w:rFonts w:asciiTheme="majorHAnsi" w:hAnsiTheme="majorHAnsi" w:cstheme="majorHAnsi"/>
        </w:rPr>
        <w:t>In order to</w:t>
      </w:r>
      <w:proofErr w:type="gramEnd"/>
      <w:r w:rsidRPr="00341F3C">
        <w:rPr>
          <w:rFonts w:asciiTheme="majorHAnsi" w:hAnsiTheme="majorHAnsi" w:cstheme="majorHAnsi"/>
        </w:rPr>
        <w:t xml:space="preserve"> detect these, we can add an event listener to the window object.</w:t>
      </w:r>
    </w:p>
    <w:p w14:paraId="2F588592" w14:textId="77777777" w:rsidR="00E14092" w:rsidRDefault="00E14092" w:rsidP="00E14092">
      <w:pPr>
        <w:pStyle w:val="ListParagraph"/>
        <w:jc w:val="both"/>
        <w:rPr>
          <w:rFonts w:asciiTheme="majorHAnsi" w:hAnsiTheme="majorHAnsi" w:cstheme="majorHAnsi"/>
        </w:rPr>
      </w:pPr>
    </w:p>
    <w:p w14:paraId="72090F52" w14:textId="77777777" w:rsidR="00E14092" w:rsidRDefault="00E14092" w:rsidP="00E14092">
      <w:pPr>
        <w:pStyle w:val="ListParagraph"/>
        <w:jc w:val="both"/>
        <w:rPr>
          <w:rFonts w:asciiTheme="majorHAnsi" w:hAnsiTheme="majorHAnsi" w:cstheme="majorHAnsi"/>
        </w:rPr>
      </w:pPr>
      <w:r w:rsidRPr="00341F3C">
        <w:rPr>
          <w:rFonts w:asciiTheme="majorHAnsi" w:hAnsiTheme="majorHAnsi" w:cstheme="majorHAnsi"/>
          <w:noProof/>
        </w:rPr>
        <w:drawing>
          <wp:inline distT="0" distB="0" distL="0" distR="0" wp14:anchorId="08AB5FA2" wp14:editId="3180777C">
            <wp:extent cx="4597636" cy="64773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4597636" cy="647733"/>
                    </a:xfrm>
                    <a:prstGeom prst="rect">
                      <a:avLst/>
                    </a:prstGeom>
                  </pic:spPr>
                </pic:pic>
              </a:graphicData>
            </a:graphic>
          </wp:inline>
        </w:drawing>
      </w:r>
    </w:p>
    <w:p w14:paraId="609DC276" w14:textId="77777777" w:rsidR="00E14092" w:rsidRDefault="00E14092" w:rsidP="00E14092">
      <w:pPr>
        <w:jc w:val="both"/>
        <w:rPr>
          <w:b/>
          <w:bCs/>
          <w:sz w:val="26"/>
          <w:szCs w:val="26"/>
          <w:lang w:eastAsia="es-PE"/>
        </w:rPr>
      </w:pPr>
      <w:r w:rsidRPr="004F1957">
        <w:rPr>
          <w:b/>
          <w:bCs/>
          <w:sz w:val="26"/>
          <w:szCs w:val="26"/>
          <w:lang w:eastAsia="es-PE"/>
        </w:rPr>
        <w:t>The HTML5 </w:t>
      </w:r>
      <w:r w:rsidRPr="004F1957">
        <w:rPr>
          <w:b/>
          <w:bCs/>
          <w:sz w:val="24"/>
          <w:szCs w:val="24"/>
          <w:lang w:eastAsia="es-PE"/>
        </w:rPr>
        <w:t>&lt;template&gt;</w:t>
      </w:r>
      <w:r w:rsidRPr="004F1957">
        <w:rPr>
          <w:b/>
          <w:bCs/>
          <w:sz w:val="26"/>
          <w:szCs w:val="26"/>
          <w:lang w:eastAsia="es-PE"/>
        </w:rPr>
        <w:t> element.</w:t>
      </w:r>
    </w:p>
    <w:p w14:paraId="1F3A0482" w14:textId="77777777" w:rsidR="00E14092" w:rsidRDefault="00E14092" w:rsidP="00E14092">
      <w:pPr>
        <w:pStyle w:val="ListParagraph"/>
        <w:numPr>
          <w:ilvl w:val="0"/>
          <w:numId w:val="2"/>
        </w:numPr>
        <w:jc w:val="both"/>
        <w:rPr>
          <w:rFonts w:asciiTheme="majorHAnsi" w:hAnsiTheme="majorHAnsi" w:cstheme="majorHAnsi"/>
        </w:rPr>
      </w:pPr>
      <w:r>
        <w:rPr>
          <w:rFonts w:asciiTheme="majorHAnsi" w:hAnsiTheme="majorHAnsi" w:cstheme="majorHAnsi"/>
        </w:rPr>
        <w:t>R</w:t>
      </w:r>
      <w:r w:rsidRPr="0034788A">
        <w:rPr>
          <w:rFonts w:asciiTheme="majorHAnsi" w:hAnsiTheme="majorHAnsi" w:cstheme="majorHAnsi"/>
        </w:rPr>
        <w:t xml:space="preserve">eusable fragment of HTML that can be manipulated just like you would the contents of the document itself, but without the overhead of </w:t>
      </w:r>
      <w:proofErr w:type="gramStart"/>
      <w:r w:rsidRPr="0034788A">
        <w:rPr>
          <w:rFonts w:asciiTheme="majorHAnsi" w:hAnsiTheme="majorHAnsi" w:cstheme="majorHAnsi"/>
        </w:rPr>
        <w:t>actually updating</w:t>
      </w:r>
      <w:proofErr w:type="gramEnd"/>
      <w:r w:rsidRPr="0034788A">
        <w:rPr>
          <w:rFonts w:asciiTheme="majorHAnsi" w:hAnsiTheme="majorHAnsi" w:cstheme="majorHAnsi"/>
        </w:rPr>
        <w:t xml:space="preserve"> the DOM or having to compile and parse strings of HTML.</w:t>
      </w:r>
    </w:p>
    <w:p w14:paraId="0FCBA853" w14:textId="77777777" w:rsidR="00E14092" w:rsidRDefault="00E14092" w:rsidP="00E14092">
      <w:pPr>
        <w:pStyle w:val="ListParagraph"/>
        <w:numPr>
          <w:ilvl w:val="0"/>
          <w:numId w:val="2"/>
        </w:numPr>
        <w:jc w:val="both"/>
        <w:rPr>
          <w:rFonts w:asciiTheme="majorHAnsi" w:hAnsiTheme="majorHAnsi" w:cstheme="majorHAnsi"/>
        </w:rPr>
      </w:pPr>
      <w:r w:rsidRPr="00561F20">
        <w:rPr>
          <w:rFonts w:asciiTheme="majorHAnsi" w:hAnsiTheme="majorHAnsi" w:cstheme="majorHAnsi"/>
        </w:rPr>
        <w:t xml:space="preserve">The HTML5 &lt;template&gt; element is </w:t>
      </w:r>
      <w:proofErr w:type="gramStart"/>
      <w:r w:rsidRPr="00561F20">
        <w:rPr>
          <w:rFonts w:asciiTheme="majorHAnsi" w:hAnsiTheme="majorHAnsi" w:cstheme="majorHAnsi"/>
        </w:rPr>
        <w:t>actually very</w:t>
      </w:r>
      <w:proofErr w:type="gramEnd"/>
      <w:r w:rsidRPr="00561F20">
        <w:rPr>
          <w:rFonts w:asciiTheme="majorHAnsi" w:hAnsiTheme="majorHAnsi" w:cstheme="majorHAnsi"/>
        </w:rPr>
        <w:t xml:space="preserve"> well supported</w:t>
      </w:r>
      <w:r>
        <w:rPr>
          <w:rFonts w:asciiTheme="majorHAnsi" w:hAnsiTheme="majorHAnsi" w:cstheme="majorHAnsi"/>
        </w:rPr>
        <w:t>.</w:t>
      </w:r>
    </w:p>
    <w:p w14:paraId="13053B5E" w14:textId="77777777" w:rsidR="00E14092" w:rsidRDefault="00E14092" w:rsidP="00E14092">
      <w:pPr>
        <w:jc w:val="both"/>
        <w:rPr>
          <w:rFonts w:asciiTheme="majorHAnsi" w:hAnsiTheme="majorHAnsi" w:cstheme="majorHAnsi"/>
        </w:rPr>
      </w:pPr>
    </w:p>
    <w:p w14:paraId="4AC33600" w14:textId="77777777" w:rsidR="00E14092" w:rsidRDefault="00E14092" w:rsidP="00E14092">
      <w:pPr>
        <w:jc w:val="both"/>
        <w:rPr>
          <w:rFonts w:asciiTheme="majorHAnsi" w:hAnsiTheme="majorHAnsi" w:cstheme="majorHAnsi"/>
        </w:rPr>
      </w:pPr>
    </w:p>
    <w:p w14:paraId="6C4FD573" w14:textId="77777777" w:rsidR="00E734DD" w:rsidRPr="00E734DD" w:rsidRDefault="00E734DD" w:rsidP="00E734DD">
      <w:pPr>
        <w:rPr>
          <w:rFonts w:asciiTheme="majorHAnsi" w:hAnsiTheme="majorHAnsi" w:cstheme="majorHAnsi"/>
          <w:lang w:eastAsia="es-PE"/>
        </w:rPr>
      </w:pPr>
    </w:p>
    <w:sectPr w:rsidR="00E734DD" w:rsidRPr="00E734DD">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E179D" w14:textId="77777777" w:rsidR="007426B7" w:rsidRDefault="007426B7" w:rsidP="009576B8">
      <w:pPr>
        <w:spacing w:after="0" w:line="240" w:lineRule="auto"/>
      </w:pPr>
      <w:r>
        <w:separator/>
      </w:r>
    </w:p>
  </w:endnote>
  <w:endnote w:type="continuationSeparator" w:id="0">
    <w:p w14:paraId="08D79DA2" w14:textId="77777777" w:rsidR="007426B7" w:rsidRDefault="007426B7" w:rsidP="0095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82AF" w14:textId="77777777" w:rsidR="007426B7" w:rsidRDefault="007426B7" w:rsidP="009576B8">
      <w:pPr>
        <w:spacing w:after="0" w:line="240" w:lineRule="auto"/>
      </w:pPr>
      <w:r>
        <w:separator/>
      </w:r>
    </w:p>
  </w:footnote>
  <w:footnote w:type="continuationSeparator" w:id="0">
    <w:p w14:paraId="6D743D45" w14:textId="77777777" w:rsidR="007426B7" w:rsidRDefault="007426B7" w:rsidP="0095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BC32" w14:textId="661BC318" w:rsidR="009576B8" w:rsidRPr="009576B8" w:rsidRDefault="009576B8">
    <w:pPr>
      <w:pStyle w:val="Header"/>
      <w:rPr>
        <w:lang w:val="es-MX"/>
      </w:rPr>
    </w:pPr>
    <w:r>
      <w:rPr>
        <w:lang w:val="es-MX"/>
      </w:rPr>
      <w:t>Alan Crisanto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24E7"/>
    <w:multiLevelType w:val="hybridMultilevel"/>
    <w:tmpl w:val="F66E6D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0736C0F"/>
    <w:multiLevelType w:val="hybridMultilevel"/>
    <w:tmpl w:val="AA6ECC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485126308">
    <w:abstractNumId w:val="1"/>
  </w:num>
  <w:num w:numId="2" w16cid:durableId="131933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B8"/>
    <w:rsid w:val="00082245"/>
    <w:rsid w:val="000B62FB"/>
    <w:rsid w:val="001927A0"/>
    <w:rsid w:val="00472762"/>
    <w:rsid w:val="004B2C06"/>
    <w:rsid w:val="005062EB"/>
    <w:rsid w:val="00542158"/>
    <w:rsid w:val="005B23C8"/>
    <w:rsid w:val="00643777"/>
    <w:rsid w:val="00655B90"/>
    <w:rsid w:val="007426B7"/>
    <w:rsid w:val="0085021D"/>
    <w:rsid w:val="00890E72"/>
    <w:rsid w:val="009576B8"/>
    <w:rsid w:val="009A35B8"/>
    <w:rsid w:val="009C1164"/>
    <w:rsid w:val="00A224DB"/>
    <w:rsid w:val="00A43963"/>
    <w:rsid w:val="00A708F5"/>
    <w:rsid w:val="00AD5A9A"/>
    <w:rsid w:val="00B572EC"/>
    <w:rsid w:val="00B91C8F"/>
    <w:rsid w:val="00BF5003"/>
    <w:rsid w:val="00BF6A84"/>
    <w:rsid w:val="00C46C87"/>
    <w:rsid w:val="00DF71D9"/>
    <w:rsid w:val="00E14092"/>
    <w:rsid w:val="00E321EA"/>
    <w:rsid w:val="00E71015"/>
    <w:rsid w:val="00E734DD"/>
    <w:rsid w:val="00EB7B0D"/>
    <w:rsid w:val="00ED4BF0"/>
    <w:rsid w:val="00EE28FF"/>
    <w:rsid w:val="00F241D2"/>
    <w:rsid w:val="00FC438B"/>
    <w:rsid w:val="00FD4F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774E"/>
  <w15:chartTrackingRefBased/>
  <w15:docId w15:val="{A62C8D7F-788F-4D22-9CB4-C1F7DF27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9576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paragraph" w:styleId="Heading2">
    <w:name w:val="heading 2"/>
    <w:basedOn w:val="Normal"/>
    <w:next w:val="Normal"/>
    <w:link w:val="Heading2Char"/>
    <w:uiPriority w:val="9"/>
    <w:semiHidden/>
    <w:unhideWhenUsed/>
    <w:qFormat/>
    <w:rsid w:val="00957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6C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6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76B8"/>
    <w:rPr>
      <w:lang w:val="en-US"/>
    </w:rPr>
  </w:style>
  <w:style w:type="paragraph" w:styleId="Footer">
    <w:name w:val="footer"/>
    <w:basedOn w:val="Normal"/>
    <w:link w:val="FooterChar"/>
    <w:uiPriority w:val="99"/>
    <w:unhideWhenUsed/>
    <w:rsid w:val="009576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76B8"/>
    <w:rPr>
      <w:lang w:val="en-US"/>
    </w:rPr>
  </w:style>
  <w:style w:type="character" w:customStyle="1" w:styleId="Heading1Char">
    <w:name w:val="Heading 1 Char"/>
    <w:basedOn w:val="DefaultParagraphFont"/>
    <w:link w:val="Heading1"/>
    <w:uiPriority w:val="9"/>
    <w:rsid w:val="009576B8"/>
    <w:rPr>
      <w:rFonts w:ascii="Times New Roman" w:eastAsia="Times New Roman" w:hAnsi="Times New Roman" w:cs="Times New Roman"/>
      <w:b/>
      <w:bCs/>
      <w:kern w:val="36"/>
      <w:sz w:val="48"/>
      <w:szCs w:val="48"/>
      <w:lang w:eastAsia="es-PE"/>
    </w:rPr>
  </w:style>
  <w:style w:type="character" w:customStyle="1" w:styleId="Heading2Char">
    <w:name w:val="Heading 2 Char"/>
    <w:basedOn w:val="DefaultParagraphFont"/>
    <w:link w:val="Heading2"/>
    <w:uiPriority w:val="9"/>
    <w:semiHidden/>
    <w:rsid w:val="009576B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E71015"/>
    <w:pPr>
      <w:ind w:left="720"/>
      <w:contextualSpacing/>
    </w:pPr>
  </w:style>
  <w:style w:type="character" w:styleId="HTMLCode">
    <w:name w:val="HTML Code"/>
    <w:basedOn w:val="DefaultParagraphFont"/>
    <w:uiPriority w:val="99"/>
    <w:semiHidden/>
    <w:unhideWhenUsed/>
    <w:rsid w:val="00E71015"/>
    <w:rPr>
      <w:rFonts w:ascii="Courier New" w:eastAsia="Times New Roman" w:hAnsi="Courier New" w:cs="Courier New"/>
      <w:sz w:val="20"/>
      <w:szCs w:val="20"/>
    </w:rPr>
  </w:style>
  <w:style w:type="character" w:customStyle="1" w:styleId="token">
    <w:name w:val="token"/>
    <w:basedOn w:val="DefaultParagraphFont"/>
    <w:rsid w:val="005B23C8"/>
  </w:style>
  <w:style w:type="character" w:customStyle="1" w:styleId="Heading3Char">
    <w:name w:val="Heading 3 Char"/>
    <w:basedOn w:val="DefaultParagraphFont"/>
    <w:link w:val="Heading3"/>
    <w:uiPriority w:val="9"/>
    <w:semiHidden/>
    <w:rsid w:val="00C46C87"/>
    <w:rPr>
      <w:rFonts w:asciiTheme="majorHAnsi" w:eastAsiaTheme="majorEastAsia" w:hAnsiTheme="majorHAnsi" w:cstheme="majorBidi"/>
      <w:color w:val="1F3763" w:themeColor="accent1" w:themeShade="7F"/>
      <w:sz w:val="24"/>
      <w:szCs w:val="24"/>
      <w:lang w:val="en-US"/>
    </w:rPr>
  </w:style>
  <w:style w:type="paragraph" w:customStyle="1" w:styleId="px-1">
    <w:name w:val="px-1"/>
    <w:basedOn w:val="Normal"/>
    <w:rsid w:val="00BF50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sr-only">
    <w:name w:val="sr-only"/>
    <w:basedOn w:val="DefaultParagraphFont"/>
    <w:rsid w:val="00BF5003"/>
  </w:style>
  <w:style w:type="paragraph" w:styleId="HTMLPreformatted">
    <w:name w:val="HTML Preformatted"/>
    <w:basedOn w:val="Normal"/>
    <w:link w:val="HTMLPreformattedChar"/>
    <w:uiPriority w:val="99"/>
    <w:semiHidden/>
    <w:unhideWhenUsed/>
    <w:rsid w:val="00BF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PreformattedChar">
    <w:name w:val="HTML Preformatted Char"/>
    <w:basedOn w:val="DefaultParagraphFont"/>
    <w:link w:val="HTMLPreformatted"/>
    <w:uiPriority w:val="99"/>
    <w:semiHidden/>
    <w:rsid w:val="00BF5003"/>
    <w:rPr>
      <w:rFonts w:ascii="Courier New" w:eastAsia="Times New Roman" w:hAnsi="Courier New" w:cs="Courier New"/>
      <w:sz w:val="20"/>
      <w:szCs w:val="20"/>
      <w:lang w:eastAsia="es-PE"/>
    </w:rPr>
  </w:style>
  <w:style w:type="character" w:styleId="Hyperlink">
    <w:name w:val="Hyperlink"/>
    <w:basedOn w:val="DefaultParagraphFont"/>
    <w:uiPriority w:val="99"/>
    <w:semiHidden/>
    <w:unhideWhenUsed/>
    <w:rsid w:val="009C1164"/>
    <w:rPr>
      <w:color w:val="0000FF"/>
      <w:u w:val="single"/>
    </w:rPr>
  </w:style>
  <w:style w:type="paragraph" w:styleId="NormalWeb">
    <w:name w:val="Normal (Web)"/>
    <w:basedOn w:val="Normal"/>
    <w:uiPriority w:val="99"/>
    <w:semiHidden/>
    <w:unhideWhenUsed/>
    <w:rsid w:val="00E734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9834">
      <w:bodyDiv w:val="1"/>
      <w:marLeft w:val="0"/>
      <w:marRight w:val="0"/>
      <w:marTop w:val="0"/>
      <w:marBottom w:val="0"/>
      <w:divBdr>
        <w:top w:val="none" w:sz="0" w:space="0" w:color="auto"/>
        <w:left w:val="none" w:sz="0" w:space="0" w:color="auto"/>
        <w:bottom w:val="none" w:sz="0" w:space="0" w:color="auto"/>
        <w:right w:val="none" w:sz="0" w:space="0" w:color="auto"/>
      </w:divBdr>
      <w:divsChild>
        <w:div w:id="94324812">
          <w:marLeft w:val="0"/>
          <w:marRight w:val="0"/>
          <w:marTop w:val="0"/>
          <w:marBottom w:val="0"/>
          <w:divBdr>
            <w:top w:val="single" w:sz="2" w:space="0" w:color="E0DFE1"/>
            <w:left w:val="single" w:sz="2" w:space="0" w:color="E0DFE1"/>
            <w:bottom w:val="single" w:sz="2" w:space="0" w:color="E0DFE1"/>
            <w:right w:val="single" w:sz="2" w:space="0" w:color="E0DFE1"/>
          </w:divBdr>
        </w:div>
        <w:div w:id="255721986">
          <w:marLeft w:val="0"/>
          <w:marRight w:val="0"/>
          <w:marTop w:val="0"/>
          <w:marBottom w:val="0"/>
          <w:divBdr>
            <w:top w:val="single" w:sz="2" w:space="0" w:color="E0DFE1"/>
            <w:left w:val="single" w:sz="2" w:space="0" w:color="E0DFE1"/>
            <w:bottom w:val="single" w:sz="2" w:space="0" w:color="E0DFE1"/>
            <w:right w:val="single" w:sz="2" w:space="0" w:color="E0DFE1"/>
          </w:divBdr>
          <w:divsChild>
            <w:div w:id="912398918">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456143128">
      <w:bodyDiv w:val="1"/>
      <w:marLeft w:val="0"/>
      <w:marRight w:val="0"/>
      <w:marTop w:val="0"/>
      <w:marBottom w:val="0"/>
      <w:divBdr>
        <w:top w:val="none" w:sz="0" w:space="0" w:color="auto"/>
        <w:left w:val="none" w:sz="0" w:space="0" w:color="auto"/>
        <w:bottom w:val="none" w:sz="0" w:space="0" w:color="auto"/>
        <w:right w:val="none" w:sz="0" w:space="0" w:color="auto"/>
      </w:divBdr>
    </w:div>
    <w:div w:id="460879580">
      <w:bodyDiv w:val="1"/>
      <w:marLeft w:val="0"/>
      <w:marRight w:val="0"/>
      <w:marTop w:val="0"/>
      <w:marBottom w:val="0"/>
      <w:divBdr>
        <w:top w:val="none" w:sz="0" w:space="0" w:color="auto"/>
        <w:left w:val="none" w:sz="0" w:space="0" w:color="auto"/>
        <w:bottom w:val="none" w:sz="0" w:space="0" w:color="auto"/>
        <w:right w:val="none" w:sz="0" w:space="0" w:color="auto"/>
      </w:divBdr>
    </w:div>
    <w:div w:id="693463832">
      <w:bodyDiv w:val="1"/>
      <w:marLeft w:val="0"/>
      <w:marRight w:val="0"/>
      <w:marTop w:val="0"/>
      <w:marBottom w:val="0"/>
      <w:divBdr>
        <w:top w:val="none" w:sz="0" w:space="0" w:color="auto"/>
        <w:left w:val="none" w:sz="0" w:space="0" w:color="auto"/>
        <w:bottom w:val="none" w:sz="0" w:space="0" w:color="auto"/>
        <w:right w:val="none" w:sz="0" w:space="0" w:color="auto"/>
      </w:divBdr>
    </w:div>
    <w:div w:id="760640500">
      <w:bodyDiv w:val="1"/>
      <w:marLeft w:val="0"/>
      <w:marRight w:val="0"/>
      <w:marTop w:val="0"/>
      <w:marBottom w:val="0"/>
      <w:divBdr>
        <w:top w:val="none" w:sz="0" w:space="0" w:color="auto"/>
        <w:left w:val="none" w:sz="0" w:space="0" w:color="auto"/>
        <w:bottom w:val="none" w:sz="0" w:space="0" w:color="auto"/>
        <w:right w:val="none" w:sz="0" w:space="0" w:color="auto"/>
      </w:divBdr>
    </w:div>
    <w:div w:id="1240411336">
      <w:bodyDiv w:val="1"/>
      <w:marLeft w:val="0"/>
      <w:marRight w:val="0"/>
      <w:marTop w:val="0"/>
      <w:marBottom w:val="0"/>
      <w:divBdr>
        <w:top w:val="none" w:sz="0" w:space="0" w:color="auto"/>
        <w:left w:val="none" w:sz="0" w:space="0" w:color="auto"/>
        <w:bottom w:val="none" w:sz="0" w:space="0" w:color="auto"/>
        <w:right w:val="none" w:sz="0" w:space="0" w:color="auto"/>
      </w:divBdr>
      <w:divsChild>
        <w:div w:id="522548671">
          <w:marLeft w:val="0"/>
          <w:marRight w:val="0"/>
          <w:marTop w:val="0"/>
          <w:marBottom w:val="0"/>
          <w:divBdr>
            <w:top w:val="single" w:sz="2" w:space="0" w:color="E0DFE1"/>
            <w:left w:val="single" w:sz="2" w:space="0" w:color="E0DFE1"/>
            <w:bottom w:val="single" w:sz="2" w:space="0" w:color="E0DFE1"/>
            <w:right w:val="single" w:sz="2" w:space="0" w:color="E0DFE1"/>
          </w:divBdr>
        </w:div>
        <w:div w:id="945774992">
          <w:marLeft w:val="0"/>
          <w:marRight w:val="0"/>
          <w:marTop w:val="0"/>
          <w:marBottom w:val="0"/>
          <w:divBdr>
            <w:top w:val="single" w:sz="2" w:space="0" w:color="E0DFE1"/>
            <w:left w:val="single" w:sz="2" w:space="0" w:color="E0DFE1"/>
            <w:bottom w:val="single" w:sz="2" w:space="0" w:color="E0DFE1"/>
            <w:right w:val="single" w:sz="2" w:space="0" w:color="E0DFE1"/>
          </w:divBdr>
        </w:div>
        <w:div w:id="1750542402">
          <w:marLeft w:val="0"/>
          <w:marRight w:val="0"/>
          <w:marTop w:val="0"/>
          <w:marBottom w:val="0"/>
          <w:divBdr>
            <w:top w:val="single" w:sz="2" w:space="0" w:color="E0DFE1"/>
            <w:left w:val="single" w:sz="2" w:space="0" w:color="E0DFE1"/>
            <w:bottom w:val="single" w:sz="2" w:space="0" w:color="E0DFE1"/>
            <w:right w:val="single" w:sz="2" w:space="0" w:color="E0DFE1"/>
          </w:divBdr>
        </w:div>
        <w:div w:id="9458315">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278491670">
      <w:bodyDiv w:val="1"/>
      <w:marLeft w:val="0"/>
      <w:marRight w:val="0"/>
      <w:marTop w:val="0"/>
      <w:marBottom w:val="0"/>
      <w:divBdr>
        <w:top w:val="none" w:sz="0" w:space="0" w:color="auto"/>
        <w:left w:val="none" w:sz="0" w:space="0" w:color="auto"/>
        <w:bottom w:val="none" w:sz="0" w:space="0" w:color="auto"/>
        <w:right w:val="none" w:sz="0" w:space="0" w:color="auto"/>
      </w:divBdr>
    </w:div>
    <w:div w:id="1493597180">
      <w:bodyDiv w:val="1"/>
      <w:marLeft w:val="0"/>
      <w:marRight w:val="0"/>
      <w:marTop w:val="0"/>
      <w:marBottom w:val="0"/>
      <w:divBdr>
        <w:top w:val="none" w:sz="0" w:space="0" w:color="auto"/>
        <w:left w:val="none" w:sz="0" w:space="0" w:color="auto"/>
        <w:bottom w:val="none" w:sz="0" w:space="0" w:color="auto"/>
        <w:right w:val="none" w:sz="0" w:space="0" w:color="auto"/>
      </w:divBdr>
    </w:div>
    <w:div w:id="1675836262">
      <w:bodyDiv w:val="1"/>
      <w:marLeft w:val="0"/>
      <w:marRight w:val="0"/>
      <w:marTop w:val="0"/>
      <w:marBottom w:val="0"/>
      <w:divBdr>
        <w:top w:val="none" w:sz="0" w:space="0" w:color="auto"/>
        <w:left w:val="none" w:sz="0" w:space="0" w:color="auto"/>
        <w:bottom w:val="none" w:sz="0" w:space="0" w:color="auto"/>
        <w:right w:val="none" w:sz="0" w:space="0" w:color="auto"/>
      </w:divBdr>
    </w:div>
    <w:div w:id="1973437394">
      <w:bodyDiv w:val="1"/>
      <w:marLeft w:val="0"/>
      <w:marRight w:val="0"/>
      <w:marTop w:val="0"/>
      <w:marBottom w:val="0"/>
      <w:divBdr>
        <w:top w:val="none" w:sz="0" w:space="0" w:color="auto"/>
        <w:left w:val="none" w:sz="0" w:space="0" w:color="auto"/>
        <w:bottom w:val="none" w:sz="0" w:space="0" w:color="auto"/>
        <w:right w:val="none" w:sz="0" w:space="0" w:color="auto"/>
      </w:divBdr>
    </w:div>
    <w:div w:id="2041667500">
      <w:bodyDiv w:val="1"/>
      <w:marLeft w:val="0"/>
      <w:marRight w:val="0"/>
      <w:marTop w:val="0"/>
      <w:marBottom w:val="0"/>
      <w:divBdr>
        <w:top w:val="none" w:sz="0" w:space="0" w:color="auto"/>
        <w:left w:val="none" w:sz="0" w:space="0" w:color="auto"/>
        <w:bottom w:val="none" w:sz="0" w:space="0" w:color="auto"/>
        <w:right w:val="none" w:sz="0" w:space="0" w:color="auto"/>
      </w:divBdr>
    </w:div>
    <w:div w:id="206814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acebook.github.io/jes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Crisanto Valladares, Alan</dc:creator>
  <cp:keywords/>
  <dc:description/>
  <cp:lastModifiedBy>Gary James</cp:lastModifiedBy>
  <cp:revision>3</cp:revision>
  <dcterms:created xsi:type="dcterms:W3CDTF">2022-09-26T17:32:00Z</dcterms:created>
  <dcterms:modified xsi:type="dcterms:W3CDTF">2022-09-26T18:01:00Z</dcterms:modified>
</cp:coreProperties>
</file>