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질 문 탐 구 보 고 서</w:t>
      </w:r>
    </w:p>
    <w:p>
      <w:pPr>
        <w:spacing w:after="13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과목: 한국사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60"/>
        <w:gridCol w:w="400"/>
        <w:gridCol w:w="840"/>
        <w:gridCol w:w="400"/>
        <w:gridCol w:w="3360"/>
        <w:gridCol w:w="520"/>
        <w:gridCol w:w="3210"/>
      </w:tblGrid>
      <w:tr>
        <w:trPr>
          <w:trHeight w:val="500" w:hRule="exact"/>
        </w:trPr>
        <w:tc>
          <w:tcPr>
            <w:tcW w:type="dxa" w:w="4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76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학번</w:t>
            </w:r>
          </w:p>
        </w:tc>
        <w:tc>
          <w:tcPr>
            <w:tcW w:type="dxa" w:w="84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단원</w:t>
            </w:r>
          </w:p>
        </w:tc>
        <w:tc>
          <w:tcPr>
            <w:tcW w:type="dxa" w:w="336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321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9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F3864" w:sz="10"/>
              <w:left w:val="single" w:color="1F3864" w:sz="10"/>
              <w:bottom w:val="single" w:color="AAAAAA" w:sz="4"/>
              <w:right w:val="single" w:color="1F3864" w:sz="10"/>
            </w:tcBorders>
            <w:shd w:fill="1F38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1. 질문</w:t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D9E2F3" w:val="clear"/>
            <w:tcMar>
              <w:top w:type="dxa" w:w="68"/>
              <w:left w:type="dxa" w:w="160"/>
              <w:bottom w:type="dxa" w:w="68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▶ 포트폴리오 질문  (질문 포트폴리오에 작성한 질문을 그대로 옮기세요)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D9E2F3" w:val="clear"/>
            <w:tcMar>
              <w:top w:type="dxa" w:w="68"/>
              <w:left w:type="dxa" w:w="160"/>
              <w:bottom w:type="dxa" w:w="68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▶ 심화 탐구 질문  (쟁점 중심으로 구체화 — '~인가?', '~이 원인이었는가?' 형태)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D9E2F3" w:val="clear"/>
            <w:tcMar>
              <w:top w:type="dxa" w:w="68"/>
              <w:left w:type="dxa" w:w="160"/>
              <w:bottom w:type="dxa" w:w="68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▶ 질문 선정 근거  (역사적 쟁점과의 연결을 서술)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F3864" w:sz="10"/>
              <w:left w:val="single" w:color="1F3864" w:sz="10"/>
              <w:bottom w:val="single" w:color="AAAAAA" w:sz="4"/>
              <w:right w:val="single" w:color="1F3864" w:sz="10"/>
            </w:tcBorders>
            <w:shd w:fill="1F38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2. 자료 수집 &amp; 사료 분석</w:t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D9E2F3" w:val="clear"/>
            <w:tcMar>
              <w:top w:type="dxa" w:w="68"/>
              <w:left w:type="dxa" w:w="160"/>
              <w:bottom w:type="dxa" w:w="68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▶ 활용 자료 목록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AAAAAA" w:sz="4"/>
              <w:right w:val="single" w:color="1F3864" w:sz="1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6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"/>
              <w:gridCol w:w="3960"/>
              <w:gridCol w:w="1500"/>
              <w:gridCol w:w="3890"/>
            </w:tblGrid>
            <w:tr>
              <w:tc>
                <w:tcPr>
                  <w:tcW w:type="dxa" w:w="5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DF1F8" w:val="clear"/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7"/>
                      <w:szCs w:val="17"/>
                    </w:rPr>
                    <w:t xml:space="preserve">번호</w:t>
                  </w:r>
                </w:p>
              </w:tc>
              <w:tc>
                <w:tcPr>
                  <w:tcW w:type="dxa" w:w="39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DF1F8" w:val="clear"/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7"/>
                      <w:szCs w:val="17"/>
                    </w:rPr>
                    <w:t xml:space="preserve">자료명</w:t>
                  </w:r>
                </w:p>
              </w:tc>
              <w:tc>
                <w:tcPr>
                  <w:tcW w:type="dxa" w:w="1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DF1F8" w:val="clear"/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7"/>
                      <w:szCs w:val="17"/>
                    </w:rPr>
                    <w:t xml:space="preserve">종류</w:t>
                  </w:r>
                </w:p>
              </w:tc>
              <w:tc>
                <w:tcPr>
                  <w:tcW w:type="dxa" w:w="389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EDF1F8" w:val="clear"/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7"/>
                      <w:szCs w:val="17"/>
                    </w:rPr>
                    <w:t xml:space="preserve">출처</w:t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5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39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444444"/>
                      <w:sz w:val="15"/>
                      <w:szCs w:val="15"/>
                    </w:rPr>
                    <w:t xml:space="preserve">□교과서  □사료  □기타</w:t>
                  </w:r>
                </w:p>
              </w:tc>
              <w:tc>
                <w:tcPr>
                  <w:tcW w:type="dxa" w:w="389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5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39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444444"/>
                      <w:sz w:val="15"/>
                      <w:szCs w:val="15"/>
                    </w:rPr>
                    <w:t xml:space="preserve">□교과서  □사료  □기타</w:t>
                  </w:r>
                </w:p>
              </w:tc>
              <w:tc>
                <w:tcPr>
                  <w:tcW w:type="dxa" w:w="389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5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396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444444"/>
                      <w:sz w:val="15"/>
                      <w:szCs w:val="15"/>
                    </w:rPr>
                    <w:t xml:space="preserve">□교과서  □사료  □기타</w:t>
                  </w:r>
                </w:p>
              </w:tc>
              <w:tc>
                <w:tcPr>
                  <w:tcW w:type="dxa" w:w="389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62"/>
                    <w:left w:type="dxa" w:w="100"/>
                    <w:bottom w:type="dxa" w:w="62"/>
                    <w:right w:type="dxa" w:w="100"/>
                  </w:tcMar>
                </w:tcPr>
                <w:p>
                  <w:pPr>
                    <w:spacing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D9E2F3" w:val="clear"/>
            <w:tcMar>
              <w:top w:type="dxa" w:w="68"/>
              <w:left w:type="dxa" w:w="160"/>
              <w:bottom w:type="dxa" w:w="68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▶ 사료 분석</w:t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FFF9E6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B6000"/>
                <w:sz w:val="16"/>
                <w:szCs w:val="16"/>
              </w:rPr>
              <w:t xml:space="preserve">※ 자료를 단순 요약하지 말고, 탐구 질문과 어떻게 연결되는지를 중심으로 서술하세요.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F3864" w:sz="10"/>
              <w:left w:val="single" w:color="1F3864" w:sz="10"/>
              <w:bottom w:val="single" w:color="AAAAAA" w:sz="4"/>
              <w:right w:val="single" w:color="1F3864" w:sz="10"/>
            </w:tcBorders>
            <w:shd w:fill="1F38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3. 탐구 전개 &amp; 결론</w:t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FFF9E6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B6000"/>
                <w:sz w:val="16"/>
                <w:szCs w:val="16"/>
              </w:rPr>
              <w:t xml:space="preserve">※ 수집한 자료를 근거로 논리적으로 전개하고, 인과관계가 드러나도록 서술하세요.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D9E2F3" w:val="clear"/>
            <w:tcMar>
              <w:top w:type="dxa" w:w="68"/>
              <w:left w:type="dxa" w:w="160"/>
              <w:bottom w:type="dxa" w:w="68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▶ 결론  (탐구 질문에 대한 나의 최종 답변)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F3864" w:sz="10"/>
              <w:left w:val="single" w:color="1F3864" w:sz="10"/>
              <w:bottom w:val="single" w:color="AAAAAA" w:sz="4"/>
              <w:right w:val="single" w:color="1F3864" w:sz="10"/>
            </w:tcBorders>
            <w:shd w:fill="1F38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4. AI 활용 기록</w:t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D9E2F3" w:val="clear"/>
            <w:tcMar>
              <w:top w:type="dxa" w:w="68"/>
              <w:left w:type="dxa" w:w="160"/>
              <w:bottom w:type="dxa" w:w="68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▶ AI에게 한 질문  (실제 입력한 질문을 기록)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D9E2F3" w:val="clear"/>
            <w:tcMar>
              <w:top w:type="dxa" w:w="68"/>
              <w:left w:type="dxa" w:w="160"/>
              <w:bottom w:type="dxa" w:w="68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▶ AI 답변 비판·수정 &amp; 한계 인식  (AI가 틀리거나 부족했던 점, 내가 다르게 판단한 부분)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F3864" w:sz="10"/>
              <w:left w:val="single" w:color="1F3864" w:sz="10"/>
              <w:bottom w:val="single" w:color="AAAAAA" w:sz="4"/>
              <w:right w:val="single" w:color="1F3864" w:sz="10"/>
            </w:tcBorders>
            <w:shd w:fill="1F386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5. 성찰</w:t>
            </w:r>
          </w:p>
        </w:tc>
      </w:tr>
      <w:tr>
        <w:tc>
          <w:tcPr>
            <w:tcW w:type="dxa" w:w="9890"/>
            <w:tcBorders>
              <w:top w:val="single" w:color="AAAAAA" w:sz="4"/>
              <w:left w:val="single" w:color="1F3864" w:sz="10"/>
              <w:bottom w:val="single" w:color="AAAAAA" w:sz="4"/>
              <w:right w:val="single" w:color="1F3864" w:sz="10"/>
            </w:tcBorders>
            <w:shd w:fill="FFF9E6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B6000"/>
                <w:sz w:val="16"/>
                <w:szCs w:val="16"/>
              </w:rPr>
              <w:t xml:space="preserve">※ 배운 것, 어려웠던 점, 더 알고 싶은 것을 자유롭게 서술하세요.</w:t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C8C8C8" w:sz="4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exact"/>
        </w:trPr>
        <w:tc>
          <w:tcPr>
            <w:tcW w:type="dxa" w:w="9890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999999"/>
          <w:sz w:val="16"/>
          <w:szCs w:val="16"/>
        </w:rPr>
        <w:t xml:space="preserve">※ AI가 작성한 내용을 그대로 옮겨 적는 행위는 금지되며, 적발 시 부정행위로 간주합니다.</w:t>
      </w:r>
    </w:p>
    <w:sectPr>
      <w:pgSz w:w="11906" w:h="16838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2026-03-14T23:19:35.634Z</dcterms:created>
  <dcterms:modified xsi:type="dcterms:W3CDTF">2026-03-14T23:19:35.655Z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