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4BCB" w:rsidRDefault="002E0591">
      <w:pPr>
        <w:pStyle w:val="Heading2"/>
      </w:pPr>
      <w:bookmarkStart w:id="0" w:name="_1oqgv9tn95u4" w:colFirst="0" w:colLast="0"/>
      <w:bookmarkEnd w:id="0"/>
      <w:commentRangeStart w:id="1"/>
      <w:r>
        <w:t>Criterion A: Planning</w:t>
      </w:r>
      <w:commentRangeEnd w:id="1"/>
      <w:r>
        <w:commentReference w:id="1"/>
      </w:r>
    </w:p>
    <w:p w14:paraId="00000002" w14:textId="77777777" w:rsidR="00374BCB" w:rsidRDefault="002E0591">
      <w:pPr>
        <w:pStyle w:val="Heading3"/>
      </w:pPr>
      <w:bookmarkStart w:id="2" w:name="_90v0310287l" w:colFirst="0" w:colLast="0"/>
      <w:bookmarkEnd w:id="2"/>
      <w:commentRangeStart w:id="3"/>
      <w:r>
        <w:t>The scenario</w:t>
      </w:r>
      <w:commentRangeEnd w:id="3"/>
      <w:r>
        <w:commentReference w:id="3"/>
      </w:r>
    </w:p>
    <w:p w14:paraId="00000003" w14:textId="77777777" w:rsidR="00374BCB" w:rsidRDefault="00374BCB"/>
    <w:p w14:paraId="00000004" w14:textId="77777777" w:rsidR="00374BCB" w:rsidRDefault="002E0591">
      <w:r>
        <w:t>The client and adviser, Mr Sunil Tewari, is the owner and CEO of Mansa Construction Pty Ltd, a construction company that operates in Sydney, New South Wales (a state of Australia).</w:t>
      </w:r>
    </w:p>
    <w:p w14:paraId="00000005" w14:textId="77777777" w:rsidR="00374BCB" w:rsidRDefault="00374BCB"/>
    <w:p w14:paraId="00000006" w14:textId="5517AA12" w:rsidR="00374BCB" w:rsidRDefault="002E0591">
      <w:r>
        <w:t xml:space="preserve">As </w:t>
      </w:r>
      <w:r w:rsidR="00E92F4F">
        <w:t>a part</w:t>
      </w:r>
      <w:r>
        <w:t xml:space="preserve"> of construction within the state of New South Wales, every contra</w:t>
      </w:r>
      <w:r>
        <w:t xml:space="preserve">ctor working on a building site has to have appropriate and up-to-date certification to work. Otherwise, the company that is hiring the contractor has to pay the contractor’s business and income taxes. This has substantial implications on the owner of the </w:t>
      </w:r>
      <w:r>
        <w:t>company, my client, Mr Sunil Tewari, as he would have to pay out hundreds of contractor’s taxes every year.</w:t>
      </w:r>
    </w:p>
    <w:p w14:paraId="00000007" w14:textId="77777777" w:rsidR="00374BCB" w:rsidRDefault="00374BCB"/>
    <w:p w14:paraId="00000008" w14:textId="77777777" w:rsidR="00374BCB" w:rsidRDefault="002E0591">
      <w:r>
        <w:t>Currently, there is no easy way to check whether a particular contractor has appropriate and up-to-date certification to work. Mr Sunil Tewari came</w:t>
      </w:r>
      <w:r>
        <w:t xml:space="preserve"> to me to develop a solution that would allow him to check each of the contractors that he hires on a site-by-site basis, as well as a  simple to-do-list function that would allow him to note down any other items related to getting contractor’s certificati</w:t>
      </w:r>
      <w:r>
        <w:t>on up-to-date and other things related to building projects.</w:t>
      </w:r>
    </w:p>
    <w:p w14:paraId="00000009" w14:textId="77777777" w:rsidR="00374BCB" w:rsidRDefault="00374BCB"/>
    <w:p w14:paraId="0000000A" w14:textId="77777777" w:rsidR="00374BCB" w:rsidRDefault="002E0591">
      <w:r>
        <w:t xml:space="preserve">An </w:t>
      </w:r>
      <w:commentRangeStart w:id="4"/>
      <w:r>
        <w:t>interview</w:t>
      </w:r>
      <w:commentRangeEnd w:id="4"/>
      <w:r>
        <w:commentReference w:id="4"/>
      </w:r>
      <w:r>
        <w:t xml:space="preserve"> is below, where Mr Sunil Tewari talks about his needs for the program.</w:t>
      </w:r>
    </w:p>
    <w:p w14:paraId="0000000B" w14:textId="77777777" w:rsidR="00374BCB" w:rsidRDefault="00374BCB"/>
    <w:p w14:paraId="0000000C" w14:textId="2035CC62" w:rsidR="00374BCB" w:rsidRDefault="002E0591">
      <w:commentRangeStart w:id="5"/>
      <w:r>
        <w:t>WORD COUNT: 19</w:t>
      </w:r>
      <w:r w:rsidR="00E92F4F">
        <w:t>5</w:t>
      </w:r>
      <w:commentRangeEnd w:id="5"/>
      <w:r w:rsidR="00E92F4F">
        <w:rPr>
          <w:rStyle w:val="CommentReference"/>
          <w:rFonts w:cs="Mangal"/>
        </w:rPr>
        <w:commentReference w:id="5"/>
      </w:r>
    </w:p>
    <w:p w14:paraId="0000000D" w14:textId="77777777" w:rsidR="00374BCB" w:rsidRDefault="00374BCB"/>
    <w:p w14:paraId="0000000E" w14:textId="77777777" w:rsidR="00374BCB" w:rsidRDefault="002E0591">
      <w:pPr>
        <w:pStyle w:val="Heading3"/>
      </w:pPr>
      <w:bookmarkStart w:id="6" w:name="_3avpgh79g7t9" w:colFirst="0" w:colLast="0"/>
      <w:bookmarkEnd w:id="6"/>
      <w:commentRangeStart w:id="7"/>
      <w:commentRangeStart w:id="8"/>
      <w:commentRangeStart w:id="9"/>
      <w:r>
        <w:t>Rationale for proposed solution</w:t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</w:p>
    <w:p w14:paraId="0000000F" w14:textId="77777777" w:rsidR="00374BCB" w:rsidRDefault="00374BCB"/>
    <w:p w14:paraId="00000010" w14:textId="77777777" w:rsidR="00374BCB" w:rsidRDefault="002E0591">
      <w:r>
        <w:t>The proposed solution would be a website wit</w:t>
      </w:r>
      <w:r>
        <w:t>h a Java backend to solve Mr Sunil Tewari’s problem. The program would allow the user to create and save new housing projects, each with a section that appropriate contractors can be listed, saved and checked for proper certification. Certification checkin</w:t>
      </w:r>
      <w:r>
        <w:t>g can be completed through the appropriate NSW Trades APIs. The program would also allow for a simple to-do list functionality, which would allow the client to note down anything that is to be done with regard to certification or the building project in ge</w:t>
      </w:r>
      <w:r>
        <w:t>neral. This information would then be backed to the cloud for access on any platform.</w:t>
      </w:r>
    </w:p>
    <w:p w14:paraId="00000011" w14:textId="77777777" w:rsidR="00374BCB" w:rsidRDefault="00374BCB"/>
    <w:p w14:paraId="00000012" w14:textId="77777777" w:rsidR="00374BCB" w:rsidRDefault="002E0591">
      <w:r>
        <w:t>The reasons I have chosen the aforementioned technologies are:</w:t>
      </w:r>
    </w:p>
    <w:p w14:paraId="00000013" w14:textId="77777777" w:rsidR="00374BCB" w:rsidRDefault="002E0591">
      <w:pPr>
        <w:numPr>
          <w:ilvl w:val="0"/>
          <w:numId w:val="1"/>
        </w:numPr>
      </w:pPr>
      <w:r>
        <w:rPr>
          <w:i/>
        </w:rPr>
        <w:t>Platform independence</w:t>
      </w:r>
      <w:r>
        <w:t xml:space="preserve"> - This is very important to my client, as he often has to check certification away f</w:t>
      </w:r>
      <w:r>
        <w:t>rom his main computer. A website functional on both a phone and laptop would ensure this workflow could be possible</w:t>
      </w:r>
    </w:p>
    <w:p w14:paraId="00000014" w14:textId="77777777" w:rsidR="00374BCB" w:rsidRDefault="002E0591">
      <w:pPr>
        <w:numPr>
          <w:ilvl w:val="0"/>
          <w:numId w:val="1"/>
        </w:numPr>
      </w:pPr>
      <w:r>
        <w:rPr>
          <w:i/>
        </w:rPr>
        <w:t>Aesthetic and ingenuity in GUI</w:t>
      </w:r>
      <w:r>
        <w:t xml:space="preserve"> - By using a website, languages such as CSS and React.js can be used to develop a GUI that is aesthetically p</w:t>
      </w:r>
      <w:r>
        <w:t>leasing and functional, while still being user-friendly</w:t>
      </w:r>
    </w:p>
    <w:p w14:paraId="00000015" w14:textId="77777777" w:rsidR="00374BCB" w:rsidRDefault="002E0591">
      <w:pPr>
        <w:numPr>
          <w:ilvl w:val="0"/>
          <w:numId w:val="1"/>
        </w:numPr>
        <w:rPr>
          <w:i/>
        </w:rPr>
      </w:pPr>
      <w:r>
        <w:rPr>
          <w:i/>
        </w:rPr>
        <w:t xml:space="preserve">Data safety </w:t>
      </w:r>
      <w:r>
        <w:t xml:space="preserve">- By using a website, the client could create a project on their main computer and save it to the cloud. This would allow the client to access their </w:t>
      </w:r>
      <w:r>
        <w:lastRenderedPageBreak/>
        <w:t>important information if there is a har</w:t>
      </w:r>
      <w:r>
        <w:t>dware failure/breakage, as happens often on building sites.</w:t>
      </w:r>
    </w:p>
    <w:p w14:paraId="00000016" w14:textId="188C925D" w:rsidR="00374BCB" w:rsidRDefault="002E0591">
      <w:pPr>
        <w:numPr>
          <w:ilvl w:val="0"/>
          <w:numId w:val="1"/>
        </w:numPr>
        <w:rPr>
          <w:i/>
        </w:rPr>
      </w:pPr>
      <w:r>
        <w:rPr>
          <w:i/>
        </w:rPr>
        <w:t>Personal knowledge</w:t>
      </w:r>
      <w:r>
        <w:t xml:space="preserve"> - </w:t>
      </w:r>
      <w:r>
        <w:t xml:space="preserve">I have previous experience with </w:t>
      </w:r>
      <w:r w:rsidR="00B7021D">
        <w:t>JavaScript</w:t>
      </w:r>
      <w:r>
        <w:t>, HTML, CSS and Java, so development will be easier</w:t>
      </w:r>
    </w:p>
    <w:p w14:paraId="00000017" w14:textId="77777777" w:rsidR="00374BCB" w:rsidRDefault="00374BCB"/>
    <w:p w14:paraId="00000018" w14:textId="63068BF3" w:rsidR="00374BCB" w:rsidRDefault="002E0591">
      <w:commentRangeStart w:id="10"/>
      <w:r>
        <w:t>WORD COUNT: 2</w:t>
      </w:r>
      <w:commentRangeEnd w:id="10"/>
      <w:r>
        <w:t>53</w:t>
      </w:r>
      <w:r>
        <w:commentReference w:id="10"/>
      </w:r>
    </w:p>
    <w:p w14:paraId="00000019" w14:textId="77777777" w:rsidR="00374BCB" w:rsidRDefault="002E0591">
      <w:pPr>
        <w:pStyle w:val="Heading3"/>
      </w:pPr>
      <w:bookmarkStart w:id="11" w:name="_pykjozj8r6e7" w:colFirst="0" w:colLast="0"/>
      <w:bookmarkEnd w:id="11"/>
      <w:commentRangeStart w:id="12"/>
      <w:r>
        <w:t>Success criteria</w:t>
      </w:r>
      <w:commentRangeEnd w:id="12"/>
      <w:r w:rsidR="00E92F4F">
        <w:rPr>
          <w:rStyle w:val="CommentReference"/>
          <w:rFonts w:cs="Mangal"/>
          <w:color w:val="auto"/>
        </w:rPr>
        <w:commentReference w:id="12"/>
      </w:r>
      <w:bookmarkStart w:id="13" w:name="_GoBack"/>
      <w:bookmarkEnd w:id="13"/>
    </w:p>
    <w:p w14:paraId="0000001A" w14:textId="77777777" w:rsidR="00374BCB" w:rsidRDefault="00374BCB"/>
    <w:p w14:paraId="0000001B" w14:textId="77777777" w:rsidR="00374BCB" w:rsidRDefault="002E0591">
      <w:r>
        <w:t>The success criteria (that are evaluated in criterion E) should be listed in the form of bullet points. If the student i</w:t>
      </w:r>
      <w:r>
        <w:t>s the client, they must have an advisor who can review the success criteria and provide the validation of the product.</w:t>
      </w:r>
      <w:r>
        <w:br w:type="page"/>
      </w:r>
    </w:p>
    <w:p w14:paraId="0000001C" w14:textId="77777777" w:rsidR="00374BCB" w:rsidRDefault="002E0591">
      <w:pPr>
        <w:pStyle w:val="Heading3"/>
      </w:pPr>
      <w:bookmarkStart w:id="14" w:name="_yif8htifevdr" w:colFirst="0" w:colLast="0"/>
      <w:bookmarkEnd w:id="14"/>
      <w:r>
        <w:lastRenderedPageBreak/>
        <w:t>Appendix</w:t>
      </w:r>
    </w:p>
    <w:sectPr w:rsidR="00374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autam Mishra" w:date="2019-11-01T23:36:00Z" w:initials="">
    <w:p w14:paraId="00000022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DECREASE WORD COUNT - TOTAL HAS TO BE UNDER 500</w:t>
      </w:r>
    </w:p>
  </w:comment>
  <w:comment w:id="3" w:author="Gautam Mishra" w:date="2019-10-29T22:34:00Z" w:initials="">
    <w:p w14:paraId="00000021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Look through, put through Grammarly, maybe touch up but </w:t>
      </w:r>
      <w:r>
        <w:rPr>
          <w:color w:val="000000"/>
        </w:rPr>
        <w:t>it's basically done</w:t>
      </w:r>
    </w:p>
  </w:comment>
  <w:comment w:id="4" w:author="Gautam Mishra" w:date="2019-10-29T22:30:00Z" w:initials="">
    <w:p w14:paraId="00000023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complete interview, get official appendix source and source</w:t>
      </w:r>
    </w:p>
  </w:comment>
  <w:comment w:id="5" w:author="Gautam Mishra" w:date="2019-11-04T14:43:00Z" w:initials="GM">
    <w:p w14:paraId="4AEE88F8" w14:textId="379E97F7" w:rsidR="00E92F4F" w:rsidRDefault="00E92F4F">
      <w:pPr>
        <w:pStyle w:val="CommentText"/>
      </w:pPr>
      <w:r>
        <w:rPr>
          <w:rStyle w:val="CommentReference"/>
        </w:rPr>
        <w:annotationRef/>
      </w:r>
      <w:r>
        <w:t>CONFIRM THIS IS CORRECT WHEN COMPLETE</w:t>
      </w:r>
    </w:p>
  </w:comment>
  <w:comment w:id="7" w:author="Gautam Mishra" w:date="2019-11-01T23:24:00Z" w:initials="">
    <w:p w14:paraId="0000001D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Make sure that this is consistent with the interview, run through Grammarly and have a look through. Maybe try to eliminate som</w:t>
      </w:r>
      <w:r>
        <w:rPr>
          <w:color w:val="000000"/>
        </w:rPr>
        <w:t>e words?</w:t>
      </w:r>
    </w:p>
  </w:comment>
  <w:comment w:id="8" w:author="Gautam Mishra" w:date="2019-11-01T23:26:00Z" w:initials="">
    <w:p w14:paraId="0000001E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there is too much information in that paragraph and not much in the dot points. Try to cut some words out and put it into the dot points</w:t>
      </w:r>
    </w:p>
  </w:comment>
  <w:comment w:id="9" w:author="Gautam Mishra" w:date="2019-11-01T23:27:00Z" w:initials="">
    <w:p w14:paraId="0000001F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 TO DIRECTLY QUOTE THE INTERVIEW</w:t>
      </w:r>
    </w:p>
  </w:comment>
  <w:comment w:id="10" w:author="Gautam Mishra" w:date="2019-11-01T23:30:00Z" w:initials="">
    <w:p w14:paraId="00000024" w14:textId="77777777" w:rsidR="00374BCB" w:rsidRDefault="002E05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UPDATE</w:t>
      </w:r>
    </w:p>
  </w:comment>
  <w:comment w:id="12" w:author="Gautam Mishra" w:date="2019-11-04T14:43:00Z" w:initials="GM">
    <w:p w14:paraId="5A38C275" w14:textId="6BFD7AE6" w:rsidR="00E92F4F" w:rsidRDefault="00E92F4F">
      <w:pPr>
        <w:pStyle w:val="CommentText"/>
      </w:pPr>
      <w:r>
        <w:rPr>
          <w:rStyle w:val="CommentReference"/>
        </w:rPr>
        <w:annotationRef/>
      </w:r>
      <w:r>
        <w:t>COMPLETE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22" w15:done="0"/>
  <w15:commentEx w15:paraId="00000021" w15:done="0"/>
  <w15:commentEx w15:paraId="00000023" w15:done="0"/>
  <w15:commentEx w15:paraId="4AEE88F8" w15:done="0"/>
  <w15:commentEx w15:paraId="0000001D" w15:done="0"/>
  <w15:commentEx w15:paraId="0000001E" w15:done="0"/>
  <w15:commentEx w15:paraId="0000001F" w15:done="0"/>
  <w15:commentEx w15:paraId="00000024" w15:done="0"/>
  <w15:commentEx w15:paraId="5A38C2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22" w16cid:durableId="216AB753"/>
  <w16cid:commentId w16cid:paraId="00000021" w16cid:durableId="216AB754"/>
  <w16cid:commentId w16cid:paraId="00000023" w16cid:durableId="216AB755"/>
  <w16cid:commentId w16cid:paraId="4AEE88F8" w16cid:durableId="216AB784"/>
  <w16cid:commentId w16cid:paraId="0000001D" w16cid:durableId="216AB757"/>
  <w16cid:commentId w16cid:paraId="0000001E" w16cid:durableId="216AB758"/>
  <w16cid:commentId w16cid:paraId="0000001F" w16cid:durableId="216AB759"/>
  <w16cid:commentId w16cid:paraId="00000024" w16cid:durableId="216AB75A"/>
  <w16cid:commentId w16cid:paraId="5A38C275" w16cid:durableId="216AB7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F1166"/>
    <w:multiLevelType w:val="multilevel"/>
    <w:tmpl w:val="348E7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tam Mishra">
    <w15:presenceInfo w15:providerId="AD" w15:userId="S::41675@cgs.act.edu.au::d2ae7f5f-83f3-4ada-92a1-0de65914ef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CB"/>
    <w:rsid w:val="00031855"/>
    <w:rsid w:val="002E0591"/>
    <w:rsid w:val="00374BCB"/>
    <w:rsid w:val="00B7021D"/>
    <w:rsid w:val="00E9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665C"/>
  <w15:docId w15:val="{833E5B2F-43C1-934B-B93D-598F03BF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1D"/>
    <w:pPr>
      <w:spacing w:line="240" w:lineRule="auto"/>
    </w:pPr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1D"/>
    <w:rPr>
      <w:rFonts w:ascii="Times New Roman" w:hAnsi="Times New Roman" w:cs="Mangal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F4F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Mishra</cp:lastModifiedBy>
  <cp:revision>5</cp:revision>
  <dcterms:created xsi:type="dcterms:W3CDTF">2019-11-04T03:42:00Z</dcterms:created>
  <dcterms:modified xsi:type="dcterms:W3CDTF">2019-11-04T03:45:00Z</dcterms:modified>
</cp:coreProperties>
</file>