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1567" w14:textId="77777777"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14:paraId="7EFCA6FA" w14:textId="77777777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07A5CED6" w14:textId="77777777"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bookmarkEnd w:id="1"/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3D9ED0B6" w14:textId="77777777"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10B9B4C1" w14:textId="77777777"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F581366" w14:textId="77777777"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2" w:name="Schulhalbjahr"/>
      <w:bookmarkStart w:id="3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4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5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bookmarkEnd w:id="3"/>
      <w:bookmarkEnd w:id="4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6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6"/>
    </w:p>
    <w:p w14:paraId="30ED0E3E" w14:textId="77777777"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148205E" w14:textId="77777777"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7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14:paraId="170E605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14:paraId="1D9280D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14:paraId="1865510F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01E37296" w14:textId="77777777"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14:paraId="247CD5BC" w14:textId="77777777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AF9892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14:paraId="4891ED5D" w14:textId="77777777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205CB8" w14:textId="77777777"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14:paraId="085CD06A" w14:textId="77777777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BDF8E" w14:textId="77777777"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76CC0B19" w14:textId="77777777"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D2A6FC" w14:textId="77777777"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14:paraId="7B698BF6" w14:textId="77777777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14:paraId="6BB43531" w14:textId="77777777"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14:paraId="06F9F76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B639E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14:paraId="6A9952A0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14:paraId="1703C71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14:paraId="75E548BD" w14:textId="77777777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504C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14:paraId="5E1C1252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483ED" w14:textId="77777777"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BE6124F" w14:textId="77777777"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4593A3D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C33EF7C" w14:textId="77777777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7BDA9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14:paraId="6113DD0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741E3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D277324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D78DF1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52136E05" w14:textId="77777777" w:rsidR="0084296C" w:rsidRDefault="0084296C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52EFE76A" w14:textId="77777777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0A82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8A24EA" w14:paraId="6BDFC9F1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DA20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C8DBC30" w14:textId="77777777"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4794883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2898FFD" w14:textId="77777777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3023D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14:paraId="26BB4417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5AEBD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1ED3A43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4E0FF9E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E5F740C" w14:textId="77777777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FEB3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14:paraId="79B20DA2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CCE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08538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C79DA21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42FA355" w14:textId="77777777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C2046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14:paraId="745049E8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9CB66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1CC187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73917B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1383A8A" w14:textId="77777777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040F1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14:paraId="726618D5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A83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</w:t>
            </w:r>
            <w:r w:rsidR="001E2D10">
              <w:rPr>
                <w:rFonts w:ascii="Arial" w:hAnsi="Arial" w:cs="Arial"/>
                <w:noProof/>
                <w:sz w:val="20"/>
              </w:rPr>
              <w:t>d</w:t>
            </w:r>
            <w:r w:rsidR="00D0703C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B063DC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9912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FAD3780" w14:textId="77777777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D3A6A7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14:paraId="271568FC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6F360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E23ADD3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9D04C8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7B694204" w14:textId="77777777" w:rsidR="00D20D82" w:rsidRDefault="00D20D82">
      <w:r>
        <w:lastRenderedPageBreak/>
        <w:br w:type="page"/>
      </w: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4D79025C" w14:textId="77777777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695AF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14:paraId="0AECC4C0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C6E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30AA724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ABACA3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402BDF6C" w14:textId="77777777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4BDA3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14:paraId="4B110815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6F77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7F08A23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1F04EF0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14:paraId="60A812FE" w14:textId="77777777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76FDEA0" w14:textId="77777777"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BC8787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14:paraId="579990BD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D890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75AE4A1F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A5E8824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39527D53" w14:textId="77777777"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14:paraId="5E095A2B" w14:textId="77777777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EAAC0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14:paraId="426D7272" w14:textId="77777777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7D51C55" w14:textId="77777777"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35ACB442" w14:textId="77777777"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3D8C177A" w14:textId="77777777"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14:paraId="7BCC520F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6874F0B3" w14:textId="77777777"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14:paraId="6942E88E" w14:textId="77777777"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14:paraId="46E06E25" w14:textId="77777777"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Tabellenraster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14:paraId="6ECA1205" w14:textId="77777777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AEE6420" w14:textId="77777777"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3DB92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B8B2F81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14:paraId="05AA3BF0" w14:textId="77777777"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14:paraId="39D0D8DA" w14:textId="77777777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222D9F" w14:textId="77777777"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0482" w14:textId="77777777"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E2973D" w14:textId="77777777"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14:paraId="7530D831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14:paraId="1C1BE6EF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14:paraId="75771A17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14:paraId="69CB8AB9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E2C91B" w14:textId="77777777"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304A1402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EE6CAA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4095DAA9" w14:textId="77777777"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4FF25E1C" w14:textId="77777777"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14:paraId="20113469" w14:textId="77777777"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14:paraId="4F146A9F" w14:textId="77777777" w:rsidR="00D20D82" w:rsidRDefault="00BE779C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14:paraId="5D4B44BB" w14:textId="77777777"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622D2" w14:textId="77777777" w:rsidR="00BE779C" w:rsidRDefault="00BE779C" w:rsidP="001E03DE">
      <w:r>
        <w:separator/>
      </w:r>
    </w:p>
  </w:endnote>
  <w:endnote w:type="continuationSeparator" w:id="0">
    <w:p w14:paraId="7042BC09" w14:textId="77777777" w:rsidR="00BE779C" w:rsidRDefault="00BE779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7323" w14:textId="77777777" w:rsidR="002B53EB" w:rsidRDefault="002B53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563C" w14:textId="77777777" w:rsidR="003A2991" w:rsidRDefault="003A2991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F0206" w14:textId="77777777" w:rsidR="002B53EB" w:rsidRDefault="002B53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04A35" w14:textId="77777777" w:rsidR="00BE779C" w:rsidRDefault="00BE779C" w:rsidP="001E03DE">
      <w:r>
        <w:separator/>
      </w:r>
    </w:p>
  </w:footnote>
  <w:footnote w:type="continuationSeparator" w:id="0">
    <w:p w14:paraId="081916E8" w14:textId="77777777" w:rsidR="00BE779C" w:rsidRDefault="00BE779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652B" w14:textId="77777777" w:rsidR="002B53EB" w:rsidRDefault="002B53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184E" w14:textId="028487C6" w:rsidR="003A2991" w:rsidRPr="00262C9E" w:rsidRDefault="003A2991" w:rsidP="00262C9E">
    <w:pPr>
      <w:pStyle w:val="Kopfzeile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 w:rsidR="002B53EB">
      <w:rPr>
        <w:rFonts w:ascii="Arial" w:hAnsi="Arial" w:cs="Arial"/>
        <w:szCs w:val="22"/>
      </w:rPr>
      <w:t>18</w:t>
    </w:r>
    <w:r>
      <w:rPr>
        <w:rFonts w:ascii="Arial" w:hAnsi="Arial" w:cs="Arial"/>
        <w:szCs w:val="22"/>
      </w:rPr>
      <w:t>/20</w:t>
    </w:r>
    <w:r w:rsidR="002B53EB">
      <w:rPr>
        <w:rFonts w:ascii="Arial" w:hAnsi="Arial" w:cs="Arial"/>
        <w:szCs w:val="22"/>
      </w:rPr>
      <w:t>19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>
      <w:rPr>
        <w:rFonts w:ascii="Arial" w:hAnsi="Arial" w:cs="Arial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A5F91" w14:textId="77777777" w:rsidR="002B53EB" w:rsidRDefault="002B53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a23o7WAcMU04lXcQv3DcuNvzchpSW283dbvqXeAL/nU4p5TgrzhC5w6rxa48maRnXQGZsPcw8Y9Ezb21BbJvWQ==" w:salt="XK4V/2eoybxkcvW6xWIdr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53EB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145BD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82FA8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E779C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5327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94159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5">
    <w:name w:val="Formatvorlage5"/>
    <w:basedOn w:val="Absatz-Standardschriftar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bsatz-Standardschriftar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bsatz-Standardschriftar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bsatz-Standardschriftar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bsatz-Standardschriftart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bsatz-Standardschriftart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bsatz-Standardschriftart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bsatz-Standardschriftart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Platzhaltertext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Platzhaltertext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343D9F"/>
    <w:rsid w:val="0050088F"/>
    <w:rsid w:val="005038EB"/>
    <w:rsid w:val="005B34C9"/>
    <w:rsid w:val="006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473DC-E1C9-4AC1-B3AA-8ECFAB67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2004.dotx</Template>
  <TotalTime>0</TotalTime>
  <Pages>4</Pages>
  <Words>310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Dietmar Angerer</cp:lastModifiedBy>
  <cp:revision>9</cp:revision>
  <cp:lastPrinted>2019-02-07T09:46:00Z</cp:lastPrinted>
  <dcterms:created xsi:type="dcterms:W3CDTF">2019-06-03T09:47:00Z</dcterms:created>
  <dcterms:modified xsi:type="dcterms:W3CDTF">2019-07-09T19:36:00Z</dcterms:modified>
</cp:coreProperties>
</file>