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AE" w:rsidRDefault="00380BAE" w:rsidP="00380BAE">
      <w:pPr>
        <w:pStyle w:val="Heading1"/>
      </w:pPr>
      <w:r>
        <w:t>Experimental Data</w:t>
      </w:r>
    </w:p>
    <w:p w:rsidR="00380BAE" w:rsidRDefault="00380BAE" w:rsidP="00380BAE">
      <w:r>
        <w:t>The experimental data was collected from the paper using WebPlotDigitizer version 3.8. The Epo data was collected from Fig2.B using 30 points. The SAv data was collected from FigS4.A using 5 points. Fig2.B plots were over a time interval from 0 to 300 minutes. FigS4.A plots were over a time interval from 0 to 60 minutes. To make the time intervals match, Epo data was limited to 5 points from time markers 0, 15, 30, 45, and 60. SAv data was collected at those 5 time markers.</w:t>
      </w:r>
    </w:p>
    <w:p w:rsidR="005E7479" w:rsidRDefault="005E7479" w:rsidP="005E7479">
      <w:pPr>
        <w:pStyle w:val="Heading1"/>
      </w:pPr>
      <w:r>
        <w:t>Submission Preparations</w:t>
      </w:r>
    </w:p>
    <w:p w:rsidR="005E7479" w:rsidRDefault="005E7479" w:rsidP="005E7479">
      <w:hyperlink r:id="rId4" w:history="1">
        <w:r w:rsidRPr="00882899">
          <w:rPr>
            <w:rStyle w:val="Hyperlink"/>
          </w:rPr>
          <w:t>http://www.sciencemag.org/authors/contributing-science-family-journals?_ga=1.183003310.964495194.1492090740</w:t>
        </w:r>
      </w:hyperlink>
    </w:p>
    <w:p w:rsidR="005E7479" w:rsidRDefault="005E7479" w:rsidP="005E7479">
      <w:hyperlink r:id="rId5" w:history="1">
        <w:r w:rsidRPr="00882899">
          <w:rPr>
            <w:rStyle w:val="Hyperlink"/>
          </w:rPr>
          <w:t>http://www.sciencemag.org/authors/science-information-authors</w:t>
        </w:r>
      </w:hyperlink>
    </w:p>
    <w:p w:rsidR="005E7479" w:rsidRDefault="005E7479" w:rsidP="005E7479">
      <w:hyperlink r:id="rId6" w:history="1">
        <w:r w:rsidRPr="00882899">
          <w:rPr>
            <w:rStyle w:val="Hyperlink"/>
          </w:rPr>
          <w:t>https://cts.sciencemag.org/scc/login.html;jsessionid=9C03D62DDD407465047D04BD19376A9F</w:t>
        </w:r>
      </w:hyperlink>
    </w:p>
    <w:p w:rsidR="005E7479" w:rsidRDefault="005E7479" w:rsidP="005E7479">
      <w:hyperlink r:id="rId7" w:history="1">
        <w:r w:rsidRPr="00882899">
          <w:rPr>
            <w:rStyle w:val="Hyperlink"/>
          </w:rPr>
          <w:t>http://www.sciencemag.org/authors/instructions-preparing-initial-manuscript</w:t>
        </w:r>
      </w:hyperlink>
    </w:p>
    <w:p w:rsidR="005E7479" w:rsidRDefault="005E7479" w:rsidP="005E7479">
      <w:hyperlink r:id="rId8" w:history="1">
        <w:r w:rsidRPr="00882899">
          <w:rPr>
            <w:rStyle w:val="Hyperlink"/>
          </w:rPr>
          <w:t>http://www.sciencemag.org/authors/preparing-manuscripts-using-latex</w:t>
        </w:r>
      </w:hyperlink>
    </w:p>
    <w:p w:rsidR="005E7479" w:rsidRPr="005E7479" w:rsidRDefault="005E7479" w:rsidP="005E7479">
      <w:bookmarkStart w:id="0" w:name="_GoBack"/>
      <w:bookmarkEnd w:id="0"/>
    </w:p>
    <w:sectPr w:rsidR="005E7479" w:rsidRPr="005E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AE"/>
    <w:rsid w:val="00380BAE"/>
    <w:rsid w:val="005E7479"/>
    <w:rsid w:val="00E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A56B"/>
  <w15:chartTrackingRefBased/>
  <w15:docId w15:val="{37E58D0F-C274-498E-B460-7839F297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7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mag.org/authors/preparing-manuscripts-using-lat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ciencemag.org/authors/instructions-preparing-initial-manu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s.sciencemag.org/scc/login.html;jsessionid=9C03D62DDD407465047D04BD19376A9F" TargetMode="External"/><Relationship Id="rId5" Type="http://schemas.openxmlformats.org/officeDocument/2006/relationships/hyperlink" Target="http://www.sciencemag.org/authors/science-information-auth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ciencemag.org/authors/contributing-science-family-journals?_ga=1.183003310.964495194.14920907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Toban</dc:creator>
  <cp:keywords/>
  <dc:description/>
  <cp:lastModifiedBy>Gabriel Toban</cp:lastModifiedBy>
  <cp:revision>2</cp:revision>
  <dcterms:created xsi:type="dcterms:W3CDTF">2017-04-25T19:55:00Z</dcterms:created>
  <dcterms:modified xsi:type="dcterms:W3CDTF">2017-04-25T20:50:00Z</dcterms:modified>
</cp:coreProperties>
</file>