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CE" w:rsidRDefault="006F7FC4" w:rsidP="006F7FC4">
      <w:pPr>
        <w:pStyle w:val="Heading1"/>
      </w:pPr>
      <w:proofErr w:type="spellStart"/>
      <w:r>
        <w:t>Colour</w:t>
      </w:r>
      <w:proofErr w:type="spellEnd"/>
      <w:r>
        <w:t xml:space="preserve"> systems </w:t>
      </w:r>
    </w:p>
    <w:p w:rsidR="006F7FC4" w:rsidRDefault="006F7FC4" w:rsidP="006F7FC4">
      <w:r>
        <w:t xml:space="preserve">There are two different kinds of </w:t>
      </w:r>
      <w:proofErr w:type="spellStart"/>
      <w:r>
        <w:t>colour</w:t>
      </w:r>
      <w:proofErr w:type="spellEnd"/>
      <w:r>
        <w:t xml:space="preserve"> systems we can see in the world around us – </w:t>
      </w:r>
      <w:proofErr w:type="spellStart"/>
      <w:r>
        <w:t>colours</w:t>
      </w:r>
      <w:proofErr w:type="spellEnd"/>
      <w:r>
        <w:t xml:space="preserve"> you can touch, like those printed on a paper or the yellow on the skin of a ripe mango. These are part of the surface of that object. Then there are </w:t>
      </w:r>
      <w:proofErr w:type="spellStart"/>
      <w:r>
        <w:t>colours</w:t>
      </w:r>
      <w:proofErr w:type="spellEnd"/>
      <w:r>
        <w:t xml:space="preserve"> you can see but cannot touch, like the </w:t>
      </w:r>
      <w:proofErr w:type="spellStart"/>
      <w:r>
        <w:t>colours</w:t>
      </w:r>
      <w:proofErr w:type="spellEnd"/>
      <w:r>
        <w:t xml:space="preserve"> produced by your computer screen or a toy laser gun. </w:t>
      </w:r>
      <w:proofErr w:type="spellStart"/>
      <w:r>
        <w:t>Colours</w:t>
      </w:r>
      <w:proofErr w:type="spellEnd"/>
      <w:r>
        <w:t xml:space="preserve"> generated by light are part of one </w:t>
      </w:r>
      <w:proofErr w:type="spellStart"/>
      <w:r>
        <w:t>colour</w:t>
      </w:r>
      <w:proofErr w:type="spellEnd"/>
      <w:r>
        <w:t xml:space="preserve"> system and tangible </w:t>
      </w:r>
      <w:proofErr w:type="spellStart"/>
      <w:r>
        <w:t>colours</w:t>
      </w:r>
      <w:proofErr w:type="spellEnd"/>
      <w:r>
        <w:t xml:space="preserve"> which are on the surface of objects </w:t>
      </w:r>
      <w:r w:rsidR="00F7162B">
        <w:t>belong to</w:t>
      </w:r>
      <w:r>
        <w:t xml:space="preserve"> another </w:t>
      </w:r>
      <w:proofErr w:type="spellStart"/>
      <w:r>
        <w:t>colour</w:t>
      </w:r>
      <w:proofErr w:type="spellEnd"/>
      <w:r>
        <w:t xml:space="preserve"> system. </w:t>
      </w:r>
    </w:p>
    <w:p w:rsidR="006F7FC4" w:rsidRDefault="006F7FC4" w:rsidP="006F7FC4">
      <w:pPr>
        <w:pStyle w:val="Heading1"/>
      </w:pPr>
      <w:r>
        <w:t xml:space="preserve">Additive </w:t>
      </w:r>
      <w:proofErr w:type="spellStart"/>
      <w:r>
        <w:t>Colour</w:t>
      </w:r>
      <w:proofErr w:type="spellEnd"/>
      <w:r>
        <w:t xml:space="preserve"> System: Red – Green – Blue (RGB)</w:t>
      </w:r>
    </w:p>
    <w:p w:rsidR="006F7FC4" w:rsidRDefault="00F7162B" w:rsidP="006F7FC4">
      <w:r>
        <w:t xml:space="preserve">Primary </w:t>
      </w:r>
      <w:proofErr w:type="spellStart"/>
      <w:r>
        <w:t>colours</w:t>
      </w:r>
      <w:proofErr w:type="spellEnd"/>
      <w:r>
        <w:t xml:space="preserve"> are those that cannot be mixed or formed by any combination of other </w:t>
      </w:r>
      <w:proofErr w:type="spellStart"/>
      <w:r>
        <w:t>colours</w:t>
      </w:r>
      <w:proofErr w:type="spellEnd"/>
      <w:r>
        <w:t xml:space="preserve">. On your TV screen or on a stage during a concert </w:t>
      </w:r>
      <w:r w:rsidR="002B0C89">
        <w:t xml:space="preserve">dots or beams of </w:t>
      </w:r>
      <w:r>
        <w:t xml:space="preserve">red, green and blue </w:t>
      </w:r>
      <w:r w:rsidR="002B0C89">
        <w:t xml:space="preserve">lights mix to create a variety of hues and shades. </w:t>
      </w:r>
    </w:p>
    <w:p w:rsidR="000F2020" w:rsidRDefault="00F47560" w:rsidP="006F7FC4">
      <w:r>
        <w:t xml:space="preserve">This is used extensively in stage lighting and production design of plays, concerts, </w:t>
      </w:r>
      <w:r w:rsidR="00C36080">
        <w:t>dance performances and live TV.</w:t>
      </w:r>
      <w:r>
        <w:t xml:space="preserve"> </w:t>
      </w:r>
      <w:r w:rsidR="000F2020">
        <w:t xml:space="preserve">In the following activity, you be the production designer and adjust the intensity of Red, Blue and Green lights to match the </w:t>
      </w:r>
      <w:proofErr w:type="spellStart"/>
      <w:r w:rsidR="000F2020">
        <w:t>colour</w:t>
      </w:r>
      <w:proofErr w:type="spellEnd"/>
      <w:r w:rsidR="000F2020">
        <w:t xml:space="preserve"> of the lights on the stage </w:t>
      </w:r>
    </w:p>
    <w:p w:rsidR="000F2020" w:rsidRPr="006F7FC4" w:rsidRDefault="000F2020" w:rsidP="006F7FC4">
      <w:r>
        <w:t xml:space="preserve"> </w:t>
      </w:r>
      <w:r w:rsidRPr="000F2020">
        <w:rPr>
          <w:noProof/>
          <w:lang w:bidi="te-IN"/>
        </w:rPr>
        <w:drawing>
          <wp:inline distT="0" distB="0" distL="0" distR="0">
            <wp:extent cx="5943600" cy="3962079"/>
            <wp:effectExtent l="0" t="0" r="0" b="635"/>
            <wp:docPr id="2" name="Picture 2" descr="C:\Users\tadinadj\Documents\GitHub\light-mix\resources\images\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dinadj\Documents\GitHub\light-mix\resources\images\instruct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020" w:rsidRPr="006F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C4"/>
    <w:rsid w:val="0006573A"/>
    <w:rsid w:val="000F2020"/>
    <w:rsid w:val="002B0C89"/>
    <w:rsid w:val="006F7FC4"/>
    <w:rsid w:val="00737FF2"/>
    <w:rsid w:val="00C36080"/>
    <w:rsid w:val="00D6635F"/>
    <w:rsid w:val="00ED53CE"/>
    <w:rsid w:val="00F47560"/>
    <w:rsid w:val="00F7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5306D-81AF-4397-B197-FF855481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Tadinada, Jayanth</dc:creator>
  <cp:keywords/>
  <dc:description/>
  <cp:lastModifiedBy>Tadinada, Jayanth</cp:lastModifiedBy>
  <cp:revision>6</cp:revision>
  <dcterms:created xsi:type="dcterms:W3CDTF">2014-06-19T13:39:00Z</dcterms:created>
  <dcterms:modified xsi:type="dcterms:W3CDTF">2014-06-19T14:23:00Z</dcterms:modified>
</cp:coreProperties>
</file>