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C974" w14:textId="77777777" w:rsidR="00217165" w:rsidRDefault="00000000">
      <w:pPr>
        <w:spacing w:after="60"/>
        <w:jc w:val="center"/>
      </w:pPr>
      <w:r>
        <w:rPr>
          <w:b/>
          <w:bCs/>
          <w:sz w:val="52"/>
          <w:szCs w:val="52"/>
        </w:rPr>
        <w:t>ELIJAH OLOKODE</w:t>
      </w:r>
    </w:p>
    <w:p w14:paraId="006E57B0" w14:textId="77777777" w:rsidR="00217165" w:rsidRDefault="00000000">
      <w:pPr>
        <w:spacing w:after="60"/>
        <w:jc w:val="center"/>
      </w:pPr>
      <w:r>
        <w:rPr>
          <w:b/>
          <w:bCs/>
          <w:color w:val="1A56DB"/>
          <w:sz w:val="26"/>
          <w:szCs w:val="26"/>
        </w:rPr>
        <w:t>Front-End Developer</w:t>
      </w:r>
    </w:p>
    <w:p w14:paraId="2426A7D2" w14:textId="77777777" w:rsidR="00217165" w:rsidRDefault="00000000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📍 Agbara, Ogun State, Nigeria   |   ✉ elijaholokode@gmail.com   |   📞 +234 901 800 6888   |   </w:t>
      </w:r>
      <w:hyperlink r:id="rId5" w:history="1">
        <w:r w:rsidR="00217165">
          <w:rPr>
            <w:color w:val="1A56DB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 |   </w:t>
      </w:r>
      <w:hyperlink r:id="rId6" w:history="1">
        <w:r w:rsidR="00217165">
          <w:rPr>
            <w:color w:val="1A56DB"/>
            <w:sz w:val="19"/>
            <w:szCs w:val="19"/>
            <w:u w:val="single"/>
          </w:rPr>
          <w:t>GitHub</w:t>
        </w:r>
      </w:hyperlink>
    </w:p>
    <w:p w14:paraId="7A00F58F" w14:textId="77777777" w:rsidR="00217165" w:rsidRDefault="00000000">
      <w:pPr>
        <w:pBdr>
          <w:bottom w:val="single" w:sz="8" w:space="4" w:color="1A56DB"/>
        </w:pBdr>
        <w:spacing w:before="280" w:after="80"/>
      </w:pPr>
      <w:r>
        <w:rPr>
          <w:b/>
          <w:bCs/>
          <w:color w:val="1A56DB"/>
          <w:spacing w:val="40"/>
          <w:sz w:val="22"/>
          <w:szCs w:val="22"/>
        </w:rPr>
        <w:t>PROFESSIONAL SUMMARY</w:t>
      </w:r>
    </w:p>
    <w:p w14:paraId="11D9653A" w14:textId="6C4F3193" w:rsidR="00217165" w:rsidRDefault="00F61CF4">
      <w:pPr>
        <w:spacing w:before="100" w:after="80"/>
      </w:pPr>
      <w:r>
        <w:t>Results-oriented Front-End Developer with three years of hands-on experience in designing and building responsive, high-performance web applications. Highly skilled in React.js, Next.js, and modern JavaScript (ES6+), complemented by a keen attention to detail and a strong commitment to delivering seamless user experiences. Proven ability to translate complex requirements into clean, maintainable code, integrate third-party APIs, and implement secure authentication systems. Dedicated to mobile-first development, accessibility, and continuously adopting best practices to provide scalable front-end solutions.</w:t>
      </w:r>
    </w:p>
    <w:p w14:paraId="5C0D1E16" w14:textId="77777777" w:rsidR="00217165" w:rsidRDefault="00000000">
      <w:pPr>
        <w:pBdr>
          <w:bottom w:val="single" w:sz="8" w:space="4" w:color="1A56DB"/>
        </w:pBdr>
        <w:spacing w:before="280" w:after="80"/>
      </w:pPr>
      <w:r>
        <w:rPr>
          <w:b/>
          <w:bCs/>
          <w:color w:val="1A56DB"/>
          <w:spacing w:val="40"/>
          <w:sz w:val="22"/>
          <w:szCs w:val="22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217165" w14:paraId="25A3BE8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E481EC9" w14:textId="77777777" w:rsidR="00217165" w:rsidRDefault="00000000">
            <w:r>
              <w:rPr>
                <w:b/>
                <w:bCs/>
                <w:color w:val="1A56DB"/>
                <w:sz w:val="19"/>
                <w:szCs w:val="19"/>
              </w:rPr>
              <w:t>Front-End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FD1FB55" w14:textId="77777777" w:rsidR="00217165" w:rsidRDefault="00000000">
            <w:r>
              <w:rPr>
                <w:sz w:val="19"/>
                <w:szCs w:val="19"/>
              </w:rPr>
              <w:t>HTML5, CSS3, JavaScript (ES6+)</w:t>
            </w:r>
          </w:p>
        </w:tc>
      </w:tr>
      <w:tr w:rsidR="00217165" w14:paraId="5EE1C4B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5D101EF" w14:textId="77777777" w:rsidR="00217165" w:rsidRDefault="00000000">
            <w:r>
              <w:rPr>
                <w:b/>
                <w:bCs/>
                <w:color w:val="1A56DB"/>
                <w:sz w:val="19"/>
                <w:szCs w:val="19"/>
              </w:rPr>
              <w:t>Frameworks &amp; Libraries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E43ECD8" w14:textId="77777777" w:rsidR="00217165" w:rsidRDefault="00000000">
            <w:r>
              <w:rPr>
                <w:sz w:val="19"/>
                <w:szCs w:val="19"/>
              </w:rPr>
              <w:t>React.js, Next.js</w:t>
            </w:r>
          </w:p>
        </w:tc>
      </w:tr>
      <w:tr w:rsidR="00217165" w14:paraId="1A46C86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644FE7F" w14:textId="77777777" w:rsidR="00217165" w:rsidRDefault="00000000">
            <w:r>
              <w:rPr>
                <w:b/>
                <w:bCs/>
                <w:color w:val="1A56DB"/>
                <w:sz w:val="19"/>
                <w:szCs w:val="19"/>
              </w:rPr>
              <w:t>Styling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FE40954" w14:textId="77777777" w:rsidR="00217165" w:rsidRDefault="00000000">
            <w:r>
              <w:rPr>
                <w:sz w:val="19"/>
                <w:szCs w:val="19"/>
              </w:rPr>
              <w:t>Tailwind CSS, CSS Modules, Responsive Web Design</w:t>
            </w:r>
          </w:p>
        </w:tc>
      </w:tr>
      <w:tr w:rsidR="00217165" w14:paraId="093CDBC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88254F5" w14:textId="77777777" w:rsidR="00217165" w:rsidRDefault="00000000">
            <w:r>
              <w:rPr>
                <w:b/>
                <w:bCs/>
                <w:color w:val="1A56DB"/>
                <w:sz w:val="19"/>
                <w:szCs w:val="19"/>
              </w:rPr>
              <w:t>Tools &amp; Workflow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B02106C" w14:textId="77777777" w:rsidR="00217165" w:rsidRDefault="00000000">
            <w:r>
              <w:rPr>
                <w:sz w:val="19"/>
                <w:szCs w:val="19"/>
              </w:rPr>
              <w:t xml:space="preserve">Git, GitHub,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>, Vite</w:t>
            </w:r>
          </w:p>
        </w:tc>
      </w:tr>
      <w:tr w:rsidR="00217165" w14:paraId="5358985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EC7FAEA" w14:textId="77777777" w:rsidR="00217165" w:rsidRDefault="00000000">
            <w:r>
              <w:rPr>
                <w:b/>
                <w:bCs/>
                <w:color w:val="1A56DB"/>
                <w:sz w:val="19"/>
                <w:szCs w:val="19"/>
              </w:rPr>
              <w:t>Design Principles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8F1E7DB" w14:textId="77777777" w:rsidR="00217165" w:rsidRDefault="00000000">
            <w:r>
              <w:rPr>
                <w:sz w:val="19"/>
                <w:szCs w:val="19"/>
              </w:rPr>
              <w:t>Mobile-First Development, UI/UX Best Practices, Component-Based Architecture</w:t>
            </w:r>
          </w:p>
        </w:tc>
      </w:tr>
      <w:tr w:rsidR="00217165" w14:paraId="403A00D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8D9555E" w14:textId="77777777" w:rsidR="00217165" w:rsidRDefault="00000000">
            <w:r>
              <w:rPr>
                <w:b/>
                <w:bCs/>
                <w:color w:val="1A56DB"/>
                <w:sz w:val="19"/>
                <w:szCs w:val="19"/>
              </w:rPr>
              <w:t>APIs &amp; Auth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4ACB21F" w14:textId="77777777" w:rsidR="00217165" w:rsidRDefault="00000000">
            <w:r>
              <w:rPr>
                <w:sz w:val="19"/>
                <w:szCs w:val="19"/>
              </w:rPr>
              <w:t xml:space="preserve">RESTful API Integration, Firebase Authentication, </w:t>
            </w:r>
            <w:proofErr w:type="spellStart"/>
            <w:r>
              <w:rPr>
                <w:sz w:val="19"/>
                <w:szCs w:val="19"/>
              </w:rPr>
              <w:t>TMDb</w:t>
            </w:r>
            <w:proofErr w:type="spellEnd"/>
            <w:r>
              <w:rPr>
                <w:sz w:val="19"/>
                <w:szCs w:val="19"/>
              </w:rPr>
              <w:t xml:space="preserve"> API, </w:t>
            </w:r>
            <w:proofErr w:type="spellStart"/>
            <w:r>
              <w:rPr>
                <w:sz w:val="19"/>
                <w:szCs w:val="19"/>
              </w:rPr>
              <w:t>DummyJSON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</w:tr>
    </w:tbl>
    <w:p w14:paraId="0C400192" w14:textId="77777777" w:rsidR="00217165" w:rsidRDefault="00000000">
      <w:pPr>
        <w:pBdr>
          <w:bottom w:val="single" w:sz="8" w:space="4" w:color="1A56DB"/>
        </w:pBdr>
        <w:spacing w:before="280" w:after="80"/>
      </w:pPr>
      <w:r>
        <w:rPr>
          <w:b/>
          <w:bCs/>
          <w:color w:val="1A56DB"/>
          <w:spacing w:val="40"/>
          <w:sz w:val="22"/>
          <w:szCs w:val="22"/>
        </w:rPr>
        <w:t>PROJECTS</w:t>
      </w:r>
    </w:p>
    <w:p w14:paraId="0E88E501" w14:textId="77777777" w:rsidR="00217165" w:rsidRDefault="00000000">
      <w:pPr>
        <w:spacing w:before="160" w:after="40"/>
      </w:pPr>
      <w:r>
        <w:rPr>
          <w:b/>
          <w:bCs/>
          <w:sz w:val="21"/>
          <w:szCs w:val="21"/>
        </w:rPr>
        <w:t xml:space="preserve">Food Delivery E-Commerce </w:t>
      </w:r>
      <w:proofErr w:type="gramStart"/>
      <w:r>
        <w:rPr>
          <w:b/>
          <w:bCs/>
          <w:sz w:val="21"/>
          <w:szCs w:val="21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7" w:history="1">
        <w:r w:rsidR="00217165">
          <w:rPr>
            <w:color w:val="1A56DB"/>
            <w:u w:val="single"/>
          </w:rPr>
          <w:t>finest-</w:t>
        </w:r>
        <w:proofErr w:type="spellStart"/>
        <w:r w:rsidR="00217165">
          <w:rPr>
            <w:color w:val="1A56DB"/>
            <w:u w:val="single"/>
          </w:rPr>
          <w:t>diners.vercel.app</w:t>
        </w:r>
        <w:proofErr w:type="spellEnd"/>
      </w:hyperlink>
    </w:p>
    <w:p w14:paraId="34C61C39" w14:textId="77777777" w:rsidR="00217165" w:rsidRDefault="00000000">
      <w:pPr>
        <w:spacing w:after="40"/>
      </w:pPr>
      <w:proofErr w:type="gramStart"/>
      <w:r>
        <w:rPr>
          <w:i/>
          <w:iCs/>
          <w:color w:val="555555"/>
          <w:sz w:val="19"/>
          <w:szCs w:val="19"/>
        </w:rPr>
        <w:t>React.js  •</w:t>
      </w:r>
      <w:proofErr w:type="gramEnd"/>
      <w:r>
        <w:rPr>
          <w:i/>
          <w:iCs/>
          <w:color w:val="555555"/>
          <w:sz w:val="19"/>
          <w:szCs w:val="19"/>
        </w:rPr>
        <w:t xml:space="preserve">  Firebase </w:t>
      </w:r>
      <w:proofErr w:type="gramStart"/>
      <w:r>
        <w:rPr>
          <w:i/>
          <w:iCs/>
          <w:color w:val="555555"/>
          <w:sz w:val="19"/>
          <w:szCs w:val="19"/>
        </w:rPr>
        <w:t>Authentication  •</w:t>
      </w:r>
      <w:proofErr w:type="gramEnd"/>
      <w:r>
        <w:rPr>
          <w:i/>
          <w:iCs/>
          <w:color w:val="555555"/>
          <w:sz w:val="19"/>
          <w:szCs w:val="19"/>
        </w:rPr>
        <w:t xml:space="preserve">  Tailwind CSS</w:t>
      </w:r>
    </w:p>
    <w:p w14:paraId="2F358DC6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a fully responsive food delivery platform enabling users to browse restaurant menus, add items to cart, and complete orders — delivering a smooth end-to-end ordering experience.</w:t>
      </w:r>
    </w:p>
    <w:p w14:paraId="348CC151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secure user authentication (sign-up, login, and logout) using Firebase Authentication, ensuring safe access to </w:t>
      </w:r>
      <w:proofErr w:type="spellStart"/>
      <w:r>
        <w:t>personalised</w:t>
      </w:r>
      <w:proofErr w:type="spellEnd"/>
      <w:r>
        <w:t xml:space="preserve"> user accounts.</w:t>
      </w:r>
    </w:p>
    <w:p w14:paraId="16E118D8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Managed authenticated user state across the application to protect private routes and deliver a tailored browsing experience for each user.</w:t>
      </w:r>
    </w:p>
    <w:p w14:paraId="5482D6D5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reusable, modular UI components in React.js and applied consistent styling with Tailwind CSS, significantly reducing development time and ensuring visual consistency.</w:t>
      </w:r>
    </w:p>
    <w:p w14:paraId="3A788458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Prioritised</w:t>
      </w:r>
      <w:proofErr w:type="spellEnd"/>
      <w:r>
        <w:t xml:space="preserve"> mobile-first responsiveness, resulting in a fluid and accessible interface across all major device types and screen sizes.</w:t>
      </w:r>
    </w:p>
    <w:p w14:paraId="3C79EB14" w14:textId="77777777" w:rsidR="00217165" w:rsidRDefault="00000000">
      <w:pPr>
        <w:spacing w:before="160" w:after="40"/>
      </w:pPr>
      <w:r>
        <w:rPr>
          <w:b/>
          <w:bCs/>
          <w:sz w:val="21"/>
          <w:szCs w:val="21"/>
        </w:rPr>
        <w:t xml:space="preserve">Glazer — Interactive 3D Car </w:t>
      </w:r>
      <w:proofErr w:type="gramStart"/>
      <w:r>
        <w:rPr>
          <w:b/>
          <w:bCs/>
          <w:sz w:val="21"/>
          <w:szCs w:val="21"/>
        </w:rPr>
        <w:t>Showcase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8" w:history="1">
        <w:r w:rsidR="00217165">
          <w:rPr>
            <w:color w:val="1A56DB"/>
            <w:u w:val="single"/>
          </w:rPr>
          <w:t>glazer-</w:t>
        </w:r>
        <w:proofErr w:type="spellStart"/>
        <w:r w:rsidR="00217165">
          <w:rPr>
            <w:color w:val="1A56DB"/>
            <w:u w:val="single"/>
          </w:rPr>
          <w:t>lake.vercel.app</w:t>
        </w:r>
        <w:proofErr w:type="spellEnd"/>
      </w:hyperlink>
    </w:p>
    <w:p w14:paraId="2C3C2034" w14:textId="77777777" w:rsidR="00217165" w:rsidRDefault="00000000">
      <w:pPr>
        <w:spacing w:after="40"/>
      </w:pPr>
      <w:proofErr w:type="gramStart"/>
      <w:r>
        <w:rPr>
          <w:i/>
          <w:iCs/>
          <w:color w:val="555555"/>
          <w:sz w:val="19"/>
          <w:szCs w:val="19"/>
        </w:rPr>
        <w:t>React.js  •</w:t>
      </w:r>
      <w:proofErr w:type="gramEnd"/>
      <w:r>
        <w:rPr>
          <w:i/>
          <w:iCs/>
          <w:color w:val="555555"/>
          <w:sz w:val="19"/>
          <w:szCs w:val="19"/>
        </w:rPr>
        <w:t xml:space="preserve">  </w:t>
      </w:r>
      <w:proofErr w:type="spellStart"/>
      <w:r>
        <w:rPr>
          <w:i/>
          <w:iCs/>
          <w:color w:val="555555"/>
          <w:sz w:val="19"/>
          <w:szCs w:val="19"/>
        </w:rPr>
        <w:t>Sketchfab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API  •</w:t>
      </w:r>
      <w:proofErr w:type="gramEnd"/>
      <w:r>
        <w:rPr>
          <w:i/>
          <w:iCs/>
          <w:color w:val="555555"/>
          <w:sz w:val="19"/>
          <w:szCs w:val="19"/>
        </w:rPr>
        <w:t xml:space="preserve">  CSS3</w:t>
      </w:r>
    </w:p>
    <w:p w14:paraId="19AC3EBD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an immersive, modern front-end application showcasing automobiles with real-time 3D </w:t>
      </w:r>
      <w:proofErr w:type="spellStart"/>
      <w:r>
        <w:t>visualisation</w:t>
      </w:r>
      <w:proofErr w:type="spellEnd"/>
      <w:r>
        <w:t>, delivering a visually compelling and engaging user experience.</w:t>
      </w:r>
    </w:p>
    <w:p w14:paraId="7FEF95F3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Integrated the </w:t>
      </w:r>
      <w:proofErr w:type="spellStart"/>
      <w:r>
        <w:t>Sketchfab</w:t>
      </w:r>
      <w:proofErr w:type="spellEnd"/>
      <w:r>
        <w:t xml:space="preserve"> API to render high-quality, interactive 3D car models directly within the browser, elevating the standard product-browsing experience.</w:t>
      </w:r>
    </w:p>
    <w:p w14:paraId="25587B72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responsive layouts and smooth UI transitions to ensure a polished, professional feel across all screen sizes and interaction states.</w:t>
      </w:r>
    </w:p>
    <w:p w14:paraId="4E849B1B" w14:textId="77777777" w:rsidR="00217165" w:rsidRDefault="00000000">
      <w:pPr>
        <w:spacing w:before="160" w:after="40"/>
      </w:pPr>
      <w:proofErr w:type="spellStart"/>
      <w:r>
        <w:rPr>
          <w:b/>
          <w:bCs/>
          <w:sz w:val="21"/>
          <w:szCs w:val="21"/>
        </w:rPr>
        <w:t>TravelStore</w:t>
      </w:r>
      <w:proofErr w:type="spellEnd"/>
      <w:r>
        <w:rPr>
          <w:b/>
          <w:bCs/>
          <w:sz w:val="21"/>
          <w:szCs w:val="21"/>
        </w:rPr>
        <w:t xml:space="preserve"> — E-Commerce Web </w:t>
      </w:r>
      <w:proofErr w:type="gramStart"/>
      <w:r>
        <w:rPr>
          <w:b/>
          <w:bCs/>
          <w:sz w:val="21"/>
          <w:szCs w:val="21"/>
        </w:rPr>
        <w:t>Application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9" w:history="1">
        <w:r w:rsidR="00217165">
          <w:rPr>
            <w:color w:val="1A56DB"/>
            <w:u w:val="single"/>
          </w:rPr>
          <w:t>e-commerce-8cmx.vercel.app</w:t>
        </w:r>
      </w:hyperlink>
    </w:p>
    <w:p w14:paraId="503F3AB7" w14:textId="77777777" w:rsidR="00217165" w:rsidRDefault="00000000">
      <w:pPr>
        <w:spacing w:after="40"/>
      </w:pPr>
      <w:proofErr w:type="gramStart"/>
      <w:r>
        <w:rPr>
          <w:i/>
          <w:iCs/>
          <w:color w:val="555555"/>
          <w:sz w:val="19"/>
          <w:szCs w:val="19"/>
        </w:rPr>
        <w:t>React.js  •</w:t>
      </w:r>
      <w:proofErr w:type="gramEnd"/>
      <w:r>
        <w:rPr>
          <w:i/>
          <w:iCs/>
          <w:color w:val="555555"/>
          <w:sz w:val="19"/>
          <w:szCs w:val="19"/>
        </w:rPr>
        <w:t xml:space="preserve">  Firebase </w:t>
      </w:r>
      <w:proofErr w:type="gramStart"/>
      <w:r>
        <w:rPr>
          <w:i/>
          <w:iCs/>
          <w:color w:val="555555"/>
          <w:sz w:val="19"/>
          <w:szCs w:val="19"/>
        </w:rPr>
        <w:t>Authentication  •</w:t>
      </w:r>
      <w:proofErr w:type="gramEnd"/>
      <w:r>
        <w:rPr>
          <w:i/>
          <w:iCs/>
          <w:color w:val="555555"/>
          <w:sz w:val="19"/>
          <w:szCs w:val="19"/>
        </w:rPr>
        <w:t xml:space="preserve">  </w:t>
      </w:r>
      <w:proofErr w:type="spellStart"/>
      <w:r>
        <w:rPr>
          <w:i/>
          <w:iCs/>
          <w:color w:val="555555"/>
          <w:sz w:val="19"/>
          <w:szCs w:val="19"/>
        </w:rPr>
        <w:t>DummyJSON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API  •</w:t>
      </w:r>
      <w:proofErr w:type="gramEnd"/>
      <w:r>
        <w:rPr>
          <w:i/>
          <w:iCs/>
          <w:color w:val="555555"/>
          <w:sz w:val="19"/>
          <w:szCs w:val="19"/>
        </w:rPr>
        <w:t xml:space="preserve">  Tailwind CSS</w:t>
      </w:r>
    </w:p>
    <w:p w14:paraId="24BC6B81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 fully functional e-commerce web application for product discovery and purchasing, featuring dynamic data fetching, secure authentication, and a clean, intuitive interface.</w:t>
      </w:r>
    </w:p>
    <w:p w14:paraId="6B74F25A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Integrated the </w:t>
      </w:r>
      <w:proofErr w:type="spellStart"/>
      <w:r>
        <w:t>DummyJSON</w:t>
      </w:r>
      <w:proofErr w:type="spellEnd"/>
      <w:r>
        <w:t xml:space="preserve"> API to programmatically fetch and display real-time product data, ensuring the catalogue remains current and performant.</w:t>
      </w:r>
    </w:p>
    <w:p w14:paraId="00825345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Firebase Authentication to provide secure user sign-up, login, and logout flows, alongside protected routes for authenticated sessions.</w:t>
      </w:r>
    </w:p>
    <w:p w14:paraId="22C13930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Leveraged React.js component architecture and Tailwind CSS to build a scalable, maintainable UI with optimal rendering performance.</w:t>
      </w:r>
    </w:p>
    <w:p w14:paraId="69BBA5FA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Enhanced the overall user experience through reusable component patterns, </w:t>
      </w:r>
      <w:proofErr w:type="spellStart"/>
      <w:r>
        <w:t>optimised</w:t>
      </w:r>
      <w:proofErr w:type="spellEnd"/>
      <w:r>
        <w:t xml:space="preserve"> state management, and a mobile-first design approach.</w:t>
      </w:r>
    </w:p>
    <w:p w14:paraId="5EDB4E5C" w14:textId="77777777" w:rsidR="00217165" w:rsidRDefault="00000000">
      <w:pPr>
        <w:spacing w:before="160" w:after="40"/>
      </w:pPr>
      <w:proofErr w:type="spellStart"/>
      <w:r>
        <w:rPr>
          <w:b/>
          <w:bCs/>
          <w:sz w:val="21"/>
          <w:szCs w:val="21"/>
        </w:rPr>
        <w:t>MovieHub</w:t>
      </w:r>
      <w:proofErr w:type="spellEnd"/>
      <w:r>
        <w:rPr>
          <w:b/>
          <w:bCs/>
          <w:sz w:val="21"/>
          <w:szCs w:val="21"/>
        </w:rPr>
        <w:t xml:space="preserve"> — Movie Discovery </w:t>
      </w:r>
      <w:proofErr w:type="gramStart"/>
      <w:r>
        <w:rPr>
          <w:b/>
          <w:bCs/>
          <w:sz w:val="21"/>
          <w:szCs w:val="21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10" w:history="1">
        <w:r w:rsidR="00217165">
          <w:rPr>
            <w:color w:val="1A56DB"/>
            <w:u w:val="single"/>
          </w:rPr>
          <w:t>movie-website-rro8.vercel.app</w:t>
        </w:r>
      </w:hyperlink>
    </w:p>
    <w:p w14:paraId="1E59FC2F" w14:textId="77777777" w:rsidR="00217165" w:rsidRDefault="00000000">
      <w:pPr>
        <w:spacing w:after="40"/>
      </w:pPr>
      <w:proofErr w:type="gramStart"/>
      <w:r>
        <w:rPr>
          <w:i/>
          <w:iCs/>
          <w:color w:val="555555"/>
          <w:sz w:val="19"/>
          <w:szCs w:val="19"/>
        </w:rPr>
        <w:t>React.js  •</w:t>
      </w:r>
      <w:proofErr w:type="gramEnd"/>
      <w:r>
        <w:rPr>
          <w:i/>
          <w:iCs/>
          <w:color w:val="555555"/>
          <w:sz w:val="19"/>
          <w:szCs w:val="19"/>
        </w:rPr>
        <w:t xml:space="preserve">  </w:t>
      </w:r>
      <w:proofErr w:type="spellStart"/>
      <w:r>
        <w:rPr>
          <w:i/>
          <w:iCs/>
          <w:color w:val="555555"/>
          <w:sz w:val="19"/>
          <w:szCs w:val="19"/>
        </w:rPr>
        <w:t>TMDb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API  •</w:t>
      </w:r>
      <w:proofErr w:type="gramEnd"/>
      <w:r>
        <w:rPr>
          <w:i/>
          <w:iCs/>
          <w:color w:val="555555"/>
          <w:sz w:val="19"/>
          <w:szCs w:val="19"/>
        </w:rPr>
        <w:t xml:space="preserve">  JavaScript (ES6+)</w:t>
      </w:r>
    </w:p>
    <w:p w14:paraId="7D2C6BF7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Developed a dynamic movie discovery application using React.js integrated with the </w:t>
      </w:r>
      <w:proofErr w:type="spellStart"/>
      <w:r>
        <w:t>TMDb</w:t>
      </w:r>
      <w:proofErr w:type="spellEnd"/>
      <w:r>
        <w:t xml:space="preserve"> API to surface real-time film data including ratings, descriptions, and trending content.</w:t>
      </w:r>
    </w:p>
    <w:p w14:paraId="2C36DB37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Built a client-side search feature enabling users to efficiently locate movies by title, providing instant, responsive feedback without additional page loads.</w:t>
      </w:r>
    </w:p>
    <w:p w14:paraId="4F84A9D1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>Handled API request lifecycle and application state management to ensure fast, reliable interactions and a smooth overall experience.</w:t>
      </w:r>
    </w:p>
    <w:p w14:paraId="2F7392CA" w14:textId="77777777" w:rsidR="002171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a clean, fully responsive UI </w:t>
      </w:r>
      <w:proofErr w:type="spellStart"/>
      <w:r>
        <w:t>optimised</w:t>
      </w:r>
      <w:proofErr w:type="spellEnd"/>
      <w:r>
        <w:t xml:space="preserve"> for multiple screen sizes, ensuring accessibility and visual clarity across desktop, tablet, and mobile devices.</w:t>
      </w:r>
    </w:p>
    <w:p w14:paraId="7FD31D61" w14:textId="77777777" w:rsidR="00217165" w:rsidRDefault="00000000">
      <w:pPr>
        <w:pBdr>
          <w:bottom w:val="single" w:sz="8" w:space="4" w:color="1A56DB"/>
        </w:pBdr>
        <w:spacing w:before="280" w:after="80"/>
      </w:pPr>
      <w:r>
        <w:rPr>
          <w:b/>
          <w:bCs/>
          <w:color w:val="1A56DB"/>
          <w:spacing w:val="40"/>
          <w:sz w:val="22"/>
          <w:szCs w:val="22"/>
        </w:rPr>
        <w:t>EDUCATION</w:t>
      </w:r>
    </w:p>
    <w:p w14:paraId="611B15D0" w14:textId="77777777" w:rsidR="00217165" w:rsidRDefault="00000000">
      <w:pPr>
        <w:spacing w:before="100" w:after="40"/>
      </w:pPr>
      <w:r>
        <w:rPr>
          <w:b/>
          <w:bCs/>
          <w:sz w:val="21"/>
          <w:szCs w:val="21"/>
        </w:rPr>
        <w:t>Diploma in MMS (Master Mind Series)</w:t>
      </w:r>
    </w:p>
    <w:p w14:paraId="6720A4E7" w14:textId="77777777" w:rsidR="00217165" w:rsidRDefault="00000000">
      <w:pPr>
        <w:spacing w:after="40"/>
      </w:pPr>
      <w:r>
        <w:rPr>
          <w:color w:val="555555"/>
          <w:sz w:val="19"/>
          <w:szCs w:val="19"/>
        </w:rPr>
        <w:t xml:space="preserve">NIIT Agbara, Ogun </w:t>
      </w:r>
      <w:proofErr w:type="gramStart"/>
      <w:r>
        <w:rPr>
          <w:color w:val="555555"/>
          <w:sz w:val="19"/>
          <w:szCs w:val="19"/>
        </w:rPr>
        <w:t>State  |</w:t>
      </w:r>
      <w:proofErr w:type="gramEnd"/>
      <w:r>
        <w:rPr>
          <w:color w:val="555555"/>
          <w:sz w:val="19"/>
          <w:szCs w:val="19"/>
        </w:rPr>
        <w:t xml:space="preserve">  </w:t>
      </w:r>
      <w:r>
        <w:rPr>
          <w:i/>
          <w:iCs/>
          <w:color w:val="555555"/>
          <w:sz w:val="19"/>
          <w:szCs w:val="19"/>
        </w:rPr>
        <w:t>In Progress — Expected Graduation: 2026</w:t>
      </w:r>
    </w:p>
    <w:sectPr w:rsidR="002171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61D"/>
    <w:multiLevelType w:val="hybridMultilevel"/>
    <w:tmpl w:val="0A8605BE"/>
    <w:lvl w:ilvl="0" w:tplc="AD38E9D6">
      <w:start w:val="1"/>
      <w:numFmt w:val="bullet"/>
      <w:lvlText w:val="▸"/>
      <w:lvlJc w:val="left"/>
      <w:pPr>
        <w:ind w:left="480" w:hanging="280"/>
      </w:pPr>
      <w:rPr>
        <w:rFonts w:ascii="Arial" w:eastAsia="Arial" w:hAnsi="Arial" w:cs="Arial"/>
        <w:color w:val="1A56DB"/>
      </w:rPr>
    </w:lvl>
    <w:lvl w:ilvl="1" w:tplc="69DA7246">
      <w:numFmt w:val="decimal"/>
      <w:lvlText w:val=""/>
      <w:lvlJc w:val="left"/>
    </w:lvl>
    <w:lvl w:ilvl="2" w:tplc="6CC8ABDE">
      <w:numFmt w:val="decimal"/>
      <w:lvlText w:val=""/>
      <w:lvlJc w:val="left"/>
    </w:lvl>
    <w:lvl w:ilvl="3" w:tplc="FBAEFBDC">
      <w:numFmt w:val="decimal"/>
      <w:lvlText w:val=""/>
      <w:lvlJc w:val="left"/>
    </w:lvl>
    <w:lvl w:ilvl="4" w:tplc="DDB27188">
      <w:numFmt w:val="decimal"/>
      <w:lvlText w:val=""/>
      <w:lvlJc w:val="left"/>
    </w:lvl>
    <w:lvl w:ilvl="5" w:tplc="E99CA8BE">
      <w:numFmt w:val="decimal"/>
      <w:lvlText w:val=""/>
      <w:lvlJc w:val="left"/>
    </w:lvl>
    <w:lvl w:ilvl="6" w:tplc="EF58C276">
      <w:numFmt w:val="decimal"/>
      <w:lvlText w:val=""/>
      <w:lvlJc w:val="left"/>
    </w:lvl>
    <w:lvl w:ilvl="7" w:tplc="E5F8F898">
      <w:numFmt w:val="decimal"/>
      <w:lvlText w:val=""/>
      <w:lvlJc w:val="left"/>
    </w:lvl>
    <w:lvl w:ilvl="8" w:tplc="68C49BB0">
      <w:numFmt w:val="decimal"/>
      <w:lvlText w:val=""/>
      <w:lvlJc w:val="left"/>
    </w:lvl>
  </w:abstractNum>
  <w:abstractNum w:abstractNumId="1" w15:restartNumberingAfterBreak="0">
    <w:nsid w:val="62CB54A8"/>
    <w:multiLevelType w:val="hybridMultilevel"/>
    <w:tmpl w:val="DA244538"/>
    <w:lvl w:ilvl="0" w:tplc="0BE0152C">
      <w:start w:val="1"/>
      <w:numFmt w:val="bullet"/>
      <w:lvlText w:val="●"/>
      <w:lvlJc w:val="left"/>
      <w:pPr>
        <w:ind w:left="720" w:hanging="360"/>
      </w:pPr>
    </w:lvl>
    <w:lvl w:ilvl="1" w:tplc="B2C6C6AA">
      <w:start w:val="1"/>
      <w:numFmt w:val="bullet"/>
      <w:lvlText w:val="○"/>
      <w:lvlJc w:val="left"/>
      <w:pPr>
        <w:ind w:left="1440" w:hanging="360"/>
      </w:pPr>
    </w:lvl>
    <w:lvl w:ilvl="2" w:tplc="EC2287AA">
      <w:start w:val="1"/>
      <w:numFmt w:val="bullet"/>
      <w:lvlText w:val="■"/>
      <w:lvlJc w:val="left"/>
      <w:pPr>
        <w:ind w:left="2160" w:hanging="360"/>
      </w:pPr>
    </w:lvl>
    <w:lvl w:ilvl="3" w:tplc="E4FAE1E2">
      <w:start w:val="1"/>
      <w:numFmt w:val="bullet"/>
      <w:lvlText w:val="●"/>
      <w:lvlJc w:val="left"/>
      <w:pPr>
        <w:ind w:left="2880" w:hanging="360"/>
      </w:pPr>
    </w:lvl>
    <w:lvl w:ilvl="4" w:tplc="4B3E1904">
      <w:start w:val="1"/>
      <w:numFmt w:val="bullet"/>
      <w:lvlText w:val="○"/>
      <w:lvlJc w:val="left"/>
      <w:pPr>
        <w:ind w:left="3600" w:hanging="360"/>
      </w:pPr>
    </w:lvl>
    <w:lvl w:ilvl="5" w:tplc="FDD2F3E8">
      <w:start w:val="1"/>
      <w:numFmt w:val="bullet"/>
      <w:lvlText w:val="■"/>
      <w:lvlJc w:val="left"/>
      <w:pPr>
        <w:ind w:left="4320" w:hanging="360"/>
      </w:pPr>
    </w:lvl>
    <w:lvl w:ilvl="6" w:tplc="A42CA774">
      <w:start w:val="1"/>
      <w:numFmt w:val="bullet"/>
      <w:lvlText w:val="●"/>
      <w:lvlJc w:val="left"/>
      <w:pPr>
        <w:ind w:left="5040" w:hanging="360"/>
      </w:pPr>
    </w:lvl>
    <w:lvl w:ilvl="7" w:tplc="970079E8">
      <w:start w:val="1"/>
      <w:numFmt w:val="bullet"/>
      <w:lvlText w:val="●"/>
      <w:lvlJc w:val="left"/>
      <w:pPr>
        <w:ind w:left="5760" w:hanging="360"/>
      </w:pPr>
    </w:lvl>
    <w:lvl w:ilvl="8" w:tplc="4E14C550">
      <w:start w:val="1"/>
      <w:numFmt w:val="bullet"/>
      <w:lvlText w:val="●"/>
      <w:lvlJc w:val="left"/>
      <w:pPr>
        <w:ind w:left="6480" w:hanging="360"/>
      </w:pPr>
    </w:lvl>
  </w:abstractNum>
  <w:num w:numId="1" w16cid:durableId="179442174">
    <w:abstractNumId w:val="1"/>
    <w:lvlOverride w:ilvl="0">
      <w:startOverride w:val="1"/>
    </w:lvlOverride>
  </w:num>
  <w:num w:numId="2" w16cid:durableId="290282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165"/>
    <w:rsid w:val="00217165"/>
    <w:rsid w:val="006F56BF"/>
    <w:rsid w:val="00930B09"/>
    <w:rsid w:val="00C94559"/>
    <w:rsid w:val="00F6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C669"/>
  <w15:docId w15:val="{A7888A99-35E2-4EA9-90B7-166481DD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azer-lak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nest-diners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tra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elijah-olokode-9a246028a" TargetMode="External"/><Relationship Id="rId10" Type="http://schemas.openxmlformats.org/officeDocument/2006/relationships/hyperlink" Target="https://movie-website-rro8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-commerce-8cm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Elijah Olokode</cp:lastModifiedBy>
  <cp:revision>3</cp:revision>
  <dcterms:created xsi:type="dcterms:W3CDTF">2026-02-20T08:57:00Z</dcterms:created>
  <dcterms:modified xsi:type="dcterms:W3CDTF">2026-05-13T09:58:00Z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a6cbb6b6-8a06-47b6-8723-2f3c58d19876</vt:lpwstr>
  </property>
</Properties>
</file>