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6726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69F2E9C2" w14:textId="77777777" w:rsidR="00A14907" w:rsidRDefault="00A14907" w:rsidP="002C3F68">
      <w:pPr>
        <w:pStyle w:val="Title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44106BD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6442740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0F27EF34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331A54D8" w14:textId="6E508056" w:rsidR="004327AD" w:rsidRDefault="00DB4484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r>
        <w:rPr>
          <w:rFonts w:ascii="Times New Roman" w:eastAsia="Times New Roman" w:hAnsi="Times New Roman" w:cs="Times New Roman"/>
          <w:b/>
          <w:bCs/>
          <w:lang w:val="ru-RU"/>
        </w:rPr>
        <w:t>Техническое задание</w:t>
      </w:r>
    </w:p>
    <w:p w14:paraId="60F1AEC5" w14:textId="77777777" w:rsidR="008D0822" w:rsidRDefault="008D0822" w:rsidP="006A5C88">
      <w:pPr>
        <w:rPr>
          <w:lang w:val="ru-RU"/>
        </w:rPr>
      </w:pPr>
    </w:p>
    <w:p w14:paraId="7E92C917" w14:textId="56EBD34B" w:rsidR="006A5C88" w:rsidRPr="006A5C88" w:rsidRDefault="006A5C88" w:rsidP="00272757">
      <w:pPr>
        <w:ind w:left="1701" w:right="1563"/>
        <w:jc w:val="center"/>
        <w:rPr>
          <w:lang w:val="ru-RU"/>
        </w:rPr>
      </w:pPr>
      <w:r w:rsidRPr="00272757">
        <w:rPr>
          <w:sz w:val="32"/>
          <w:szCs w:val="28"/>
          <w:lang w:val="ru-RU"/>
        </w:rPr>
        <w:t xml:space="preserve">на доработку системы </w:t>
      </w:r>
      <w:r w:rsidR="005E551B">
        <w:rPr>
          <w:sz w:val="32"/>
          <w:szCs w:val="28"/>
          <w:lang w:val="ru-RU"/>
        </w:rPr>
        <w:t>логистики между отелями и прачечной</w:t>
      </w:r>
    </w:p>
    <w:p w14:paraId="3EB1DA10" w14:textId="48076BF5" w:rsidR="00B504BA" w:rsidRDefault="00B504BA" w:rsidP="00B504BA">
      <w:pPr>
        <w:rPr>
          <w:lang w:val="ru-RU"/>
        </w:rPr>
      </w:pPr>
    </w:p>
    <w:p w14:paraId="5FC56F2B" w14:textId="3446A44E" w:rsidR="00B504BA" w:rsidRDefault="00B504BA" w:rsidP="00B504BA">
      <w:pPr>
        <w:rPr>
          <w:lang w:val="ru-RU"/>
        </w:rPr>
      </w:pPr>
    </w:p>
    <w:p w14:paraId="151A1C74" w14:textId="25C258FF" w:rsidR="00B504BA" w:rsidRDefault="00B504BA" w:rsidP="00B504BA">
      <w:pPr>
        <w:rPr>
          <w:lang w:val="ru-RU"/>
        </w:rPr>
      </w:pPr>
    </w:p>
    <w:p w14:paraId="2BDCF3B9" w14:textId="567EC5D0" w:rsidR="00B504BA" w:rsidRDefault="00B504BA" w:rsidP="00B504BA">
      <w:pPr>
        <w:rPr>
          <w:lang w:val="ru-RU"/>
        </w:rPr>
      </w:pPr>
    </w:p>
    <w:p w14:paraId="5877B2F3" w14:textId="0318EDD2" w:rsidR="00B504BA" w:rsidRDefault="00B504BA" w:rsidP="00B504BA">
      <w:pPr>
        <w:rPr>
          <w:lang w:val="ru-RU"/>
        </w:rPr>
      </w:pPr>
    </w:p>
    <w:p w14:paraId="6E684716" w14:textId="317C00DF" w:rsidR="00B504BA" w:rsidRDefault="00B504BA" w:rsidP="00B504BA">
      <w:pPr>
        <w:rPr>
          <w:lang w:val="ru-RU"/>
        </w:rPr>
      </w:pPr>
    </w:p>
    <w:p w14:paraId="7D3A2860" w14:textId="3B2BE203" w:rsidR="00B504BA" w:rsidRDefault="00B504BA" w:rsidP="00B504BA">
      <w:pPr>
        <w:rPr>
          <w:lang w:val="ru-RU"/>
        </w:rPr>
      </w:pPr>
    </w:p>
    <w:p w14:paraId="27F24598" w14:textId="77777777" w:rsidR="00237FBB" w:rsidRDefault="00237FBB" w:rsidP="00237FBB">
      <w:pPr>
        <w:rPr>
          <w:lang w:val="ru-RU"/>
        </w:rPr>
      </w:pPr>
    </w:p>
    <w:p w14:paraId="1464A52C" w14:textId="77777777" w:rsidR="00237FBB" w:rsidRPr="00B504BA" w:rsidRDefault="00237FBB" w:rsidP="00237FBB">
      <w:pPr>
        <w:ind w:left="5670"/>
        <w:rPr>
          <w:rFonts w:cs="Times New Roman"/>
          <w:lang w:val="ru-RU"/>
        </w:rPr>
      </w:pPr>
      <w:r w:rsidRPr="00B504BA">
        <w:rPr>
          <w:rFonts w:cs="Times New Roman"/>
          <w:lang w:val="ru-RU"/>
        </w:rPr>
        <w:t xml:space="preserve">Исполнитель отчёта: </w:t>
      </w:r>
      <w:r>
        <w:rPr>
          <w:rFonts w:cs="Times New Roman"/>
          <w:lang w:val="ru-RU"/>
        </w:rPr>
        <w:t>Чепорев Никита Леонидович</w:t>
      </w:r>
    </w:p>
    <w:p w14:paraId="7421515D" w14:textId="77777777" w:rsidR="00237FBB" w:rsidRPr="00B504BA" w:rsidRDefault="00237FBB" w:rsidP="00237FBB">
      <w:pPr>
        <w:ind w:left="5670"/>
        <w:rPr>
          <w:rFonts w:cs="Times New Roman"/>
          <w:lang w:val="ru-RU"/>
        </w:rPr>
      </w:pPr>
    </w:p>
    <w:p w14:paraId="3D3B4875" w14:textId="77777777" w:rsidR="00237FBB" w:rsidRPr="00B504BA" w:rsidRDefault="00237FBB" w:rsidP="00237FBB">
      <w:pPr>
        <w:ind w:left="5670"/>
        <w:rPr>
          <w:rFonts w:cs="Times New Roman"/>
          <w:lang w:val="ru-RU"/>
        </w:rPr>
      </w:pPr>
    </w:p>
    <w:p w14:paraId="26578B18" w14:textId="77777777" w:rsidR="00237FBB" w:rsidRPr="00B504BA" w:rsidRDefault="00237FBB" w:rsidP="00237FBB">
      <w:pPr>
        <w:ind w:left="5670"/>
        <w:rPr>
          <w:rFonts w:cs="Times New Roman"/>
          <w:lang w:val="ru-RU"/>
        </w:rPr>
      </w:pPr>
    </w:p>
    <w:p w14:paraId="077FE25A" w14:textId="77777777" w:rsidR="00237FBB" w:rsidRPr="00B504BA" w:rsidRDefault="00237FBB" w:rsidP="00237FBB">
      <w:pPr>
        <w:ind w:left="5670"/>
        <w:rPr>
          <w:rFonts w:cs="Times New Roman"/>
          <w:lang w:val="ru-RU"/>
        </w:rPr>
      </w:pPr>
    </w:p>
    <w:p w14:paraId="501B46E0" w14:textId="77777777" w:rsidR="00237FBB" w:rsidRPr="00B504BA" w:rsidRDefault="00237FBB" w:rsidP="00237FBB">
      <w:pPr>
        <w:ind w:left="5670"/>
        <w:rPr>
          <w:rFonts w:cs="Times New Roman"/>
          <w:lang w:val="ru-RU"/>
        </w:rPr>
      </w:pPr>
    </w:p>
    <w:p w14:paraId="417AD159" w14:textId="77777777" w:rsidR="00237FBB" w:rsidRPr="00B504BA" w:rsidRDefault="00237FBB" w:rsidP="00237FBB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Февраль 2024</w:t>
      </w:r>
    </w:p>
    <w:p w14:paraId="4F0BE89A" w14:textId="0F727EC1" w:rsidR="00742E22" w:rsidRDefault="00980613">
      <w:pPr>
        <w:rPr>
          <w:lang w:val="ru-RU"/>
        </w:rPr>
      </w:pPr>
      <w:r>
        <w:rPr>
          <w:lang w:val="ru-RU"/>
        </w:rPr>
        <w:br w:type="page"/>
      </w:r>
    </w:p>
    <w:p w14:paraId="0F2BAB69" w14:textId="77777777" w:rsidR="00B504BA" w:rsidRDefault="00B504BA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3972683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</w:rPr>
      </w:sdtEndPr>
      <w:sdtContent>
        <w:p w14:paraId="16E74034" w14:textId="007CBCC7" w:rsidR="00742E22" w:rsidRPr="00524B31" w:rsidRDefault="00524B31">
          <w:pPr>
            <w:pStyle w:val="TOCHeading"/>
            <w:rPr>
              <w:rFonts w:ascii="Times New Roman" w:hAnsi="Times New Roman" w:cs="Times New Roman"/>
              <w:b/>
              <w:bCs/>
              <w:lang w:val="ru-RU"/>
            </w:rPr>
          </w:pPr>
          <w:r w:rsidRPr="00524B31">
            <w:rPr>
              <w:rFonts w:ascii="Times New Roman" w:hAnsi="Times New Roman" w:cs="Times New Roman"/>
              <w:b/>
              <w:bCs/>
              <w:lang w:val="ru-RU"/>
            </w:rPr>
            <w:t>Содержание</w:t>
          </w:r>
        </w:p>
        <w:p w14:paraId="24ADDF8C" w14:textId="60DEFC72" w:rsidR="005E551B" w:rsidRPr="005E551B" w:rsidRDefault="00742E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 w:rsidRPr="005E551B">
            <w:rPr>
              <w:rFonts w:cs="Times New Roman"/>
            </w:rPr>
            <w:fldChar w:fldCharType="begin"/>
          </w:r>
          <w:r w:rsidRPr="005E551B">
            <w:rPr>
              <w:rFonts w:cs="Times New Roman"/>
            </w:rPr>
            <w:instrText xml:space="preserve"> TOC \o "1-3" \h \z \u </w:instrText>
          </w:r>
          <w:r w:rsidRPr="005E551B">
            <w:rPr>
              <w:rFonts w:cs="Times New Roman"/>
            </w:rPr>
            <w:fldChar w:fldCharType="separate"/>
          </w:r>
          <w:hyperlink w:anchor="_Toc143002344" w:history="1">
            <w:r w:rsidR="005E551B" w:rsidRPr="005E551B">
              <w:rPr>
                <w:rStyle w:val="Hyperlink"/>
                <w:noProof/>
                <w:lang w:val="ru-RU"/>
              </w:rPr>
              <w:t>Введение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_Toc143002344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3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3D65CB43" w14:textId="690D7771" w:rsidR="005E551B" w:rsidRPr="005E551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45" w:history="1">
            <w:r w:rsidR="005E551B" w:rsidRPr="005E551B">
              <w:rPr>
                <w:rStyle w:val="Hyperlink"/>
                <w:rFonts w:eastAsia="Times New Roman" w:cs="Times New Roman"/>
                <w:noProof/>
                <w:lang w:val="ru-RU"/>
              </w:rPr>
              <w:t>Цель проекта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_Toc143002345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3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0533952C" w14:textId="5F049783" w:rsidR="005E551B" w:rsidRPr="005E55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46" w:history="1">
            <w:r w:rsidR="005E551B" w:rsidRPr="005E551B">
              <w:rPr>
                <w:rStyle w:val="Hyperlink"/>
                <w:noProof/>
                <w:lang w:val="ru-RU"/>
              </w:rPr>
              <w:t>Участники проекта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_Toc143002346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3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26EE6592" w14:textId="2A357542" w:rsidR="005E551B" w:rsidRPr="005E55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47" w:history="1">
            <w:r w:rsidR="005E551B" w:rsidRPr="005E551B">
              <w:rPr>
                <w:rStyle w:val="Hyperlink"/>
                <w:noProof/>
                <w:lang w:val="ru-RU"/>
              </w:rPr>
              <w:t>Глоссарий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_Toc143002347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3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22BB4870" w14:textId="24A486CE" w:rsidR="005E551B" w:rsidRPr="005E55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48" w:history="1">
            <w:r w:rsidR="005E551B" w:rsidRPr="005E551B">
              <w:rPr>
                <w:rStyle w:val="Hyperlink"/>
                <w:rFonts w:eastAsia="Times New Roman" w:cs="Times New Roman"/>
                <w:noProof/>
                <w:kern w:val="36"/>
                <w:lang w:val="ru-RU"/>
              </w:rPr>
              <w:t>Описание требований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_Toc143002348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3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05D6C596" w14:textId="507FE4E0" w:rsidR="005E551B" w:rsidRPr="005E551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49" w:history="1">
            <w:r w:rsidR="005E551B" w:rsidRPr="005E551B">
              <w:rPr>
                <w:rStyle w:val="Hyperlink"/>
                <w:rFonts w:eastAsia="Times New Roman" w:cs="Times New Roman"/>
                <w:noProof/>
                <w:lang w:val="ru-RU"/>
              </w:rPr>
              <w:t>Функциональные требования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_Toc143002349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4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1B66B741" w14:textId="3E667AE1" w:rsidR="005E551B" w:rsidRPr="005E551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50" w:history="1">
            <w:r w:rsidR="005E551B" w:rsidRPr="005E551B">
              <w:rPr>
                <w:rStyle w:val="Hyperlink"/>
                <w:rFonts w:eastAsia="Times New Roman" w:cs="Times New Roman"/>
                <w:noProof/>
                <w:lang w:val="ru-RU"/>
              </w:rPr>
              <w:t>Нефункциональные требования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_Toc143002350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4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4E90EF16" w14:textId="22E0472A" w:rsidR="005E551B" w:rsidRPr="005E55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51" w:history="1">
            <w:r w:rsidR="005E551B" w:rsidRPr="005E551B">
              <w:rPr>
                <w:rStyle w:val="Hyperlink"/>
                <w:rFonts w:eastAsia="Times New Roman" w:cs="Times New Roman"/>
                <w:noProof/>
                <w:kern w:val="36"/>
                <w:lang w:val="ru-RU"/>
              </w:rPr>
              <w:t>Требования к документации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_Toc143002351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4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2930FADB" w14:textId="59DE8B5B" w:rsidR="005E551B" w:rsidRPr="005E55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52" w:history="1">
            <w:r w:rsidR="005E551B" w:rsidRPr="005E551B">
              <w:rPr>
                <w:rStyle w:val="Hyperlink"/>
                <w:rFonts w:eastAsia="Times New Roman" w:cs="Times New Roman"/>
                <w:noProof/>
                <w:kern w:val="36"/>
                <w:lang w:val="ru-RU"/>
              </w:rPr>
              <w:t>Описание архитектуры и дизайна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_Toc143002352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4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5714718F" w14:textId="0FFCB2B8" w:rsidR="005E551B" w:rsidRPr="005E55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53" w:history="1">
            <w:r w:rsidR="005E551B" w:rsidRPr="005E551B">
              <w:rPr>
                <w:rStyle w:val="Hyperlink"/>
                <w:rFonts w:eastAsia="Times New Roman" w:cs="Times New Roman"/>
                <w:noProof/>
                <w:kern w:val="36"/>
                <w:lang w:val="ru-RU"/>
              </w:rPr>
              <w:t>Описание интеграций и взаимодействия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_Toc143002353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5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46555829" w14:textId="29661D5B" w:rsidR="005E551B" w:rsidRPr="005E55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54" w:history="1">
            <w:r w:rsidR="005E551B" w:rsidRPr="005E551B">
              <w:rPr>
                <w:rStyle w:val="Hyperlink"/>
                <w:rFonts w:eastAsia="Times New Roman" w:cs="Times New Roman"/>
                <w:noProof/>
                <w:kern w:val="36"/>
                <w:lang w:val="ru-RU"/>
              </w:rPr>
              <w:t>Порядок контроля и приёмки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_Toc143002354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5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5323F53C" w14:textId="52E4C5DE" w:rsidR="005E551B" w:rsidRPr="005E551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55" w:history="1">
            <w:r w:rsidR="005E551B" w:rsidRPr="005E551B">
              <w:rPr>
                <w:rStyle w:val="Hyperlink"/>
                <w:noProof/>
                <w:lang w:val="ru-RU"/>
              </w:rPr>
              <w:t>Требования к проведению приёмо-сдаточных испытаний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_Toc143002355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5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2583DE8F" w14:textId="7FE19113" w:rsidR="005E551B" w:rsidRPr="005E55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56" w:history="1">
            <w:r w:rsidR="005E551B" w:rsidRPr="005E551B">
              <w:rPr>
                <w:rStyle w:val="Hyperlink"/>
                <w:noProof/>
                <w:lang w:val="ru-RU"/>
              </w:rPr>
              <w:t>Стадии и этапы разработки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_Toc143002356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6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4EFDCCAB" w14:textId="280F2C56" w:rsidR="005E551B" w:rsidRPr="005E55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57" w:history="1">
            <w:r w:rsidR="005E551B" w:rsidRPr="005E551B">
              <w:rPr>
                <w:rStyle w:val="Hyperlink"/>
                <w:noProof/>
                <w:lang w:val="ru-RU"/>
              </w:rPr>
              <w:t>Возможные риски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_Toc143002357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6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79A1A937" w14:textId="708404A2" w:rsidR="005E551B" w:rsidRPr="005E55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3002358" w:history="1">
            <w:r w:rsidR="005E551B" w:rsidRPr="005E551B">
              <w:rPr>
                <w:rStyle w:val="Hyperlink"/>
                <w:noProof/>
                <w:lang w:val="ru-RU"/>
              </w:rPr>
              <w:t>Приложение</w:t>
            </w:r>
            <w:r w:rsidR="005E551B" w:rsidRPr="005E551B">
              <w:rPr>
                <w:noProof/>
                <w:webHidden/>
              </w:rPr>
              <w:tab/>
            </w:r>
            <w:r w:rsidR="005E551B" w:rsidRPr="005E551B">
              <w:rPr>
                <w:noProof/>
                <w:webHidden/>
              </w:rPr>
              <w:fldChar w:fldCharType="begin"/>
            </w:r>
            <w:r w:rsidR="005E551B" w:rsidRPr="005E551B">
              <w:rPr>
                <w:noProof/>
                <w:webHidden/>
              </w:rPr>
              <w:instrText xml:space="preserve"> PAGEREF _Toc143002358 \h </w:instrText>
            </w:r>
            <w:r w:rsidR="005E551B" w:rsidRPr="005E551B">
              <w:rPr>
                <w:noProof/>
                <w:webHidden/>
              </w:rPr>
            </w:r>
            <w:r w:rsidR="005E551B" w:rsidRPr="005E551B">
              <w:rPr>
                <w:noProof/>
                <w:webHidden/>
              </w:rPr>
              <w:fldChar w:fldCharType="separate"/>
            </w:r>
            <w:r w:rsidR="005E551B" w:rsidRPr="005E551B">
              <w:rPr>
                <w:noProof/>
                <w:webHidden/>
              </w:rPr>
              <w:t>7</w:t>
            </w:r>
            <w:r w:rsidR="005E551B" w:rsidRPr="005E551B">
              <w:rPr>
                <w:noProof/>
                <w:webHidden/>
              </w:rPr>
              <w:fldChar w:fldCharType="end"/>
            </w:r>
          </w:hyperlink>
        </w:p>
        <w:p w14:paraId="4096BFB7" w14:textId="49E58ECD" w:rsidR="00742E22" w:rsidRPr="00524B31" w:rsidRDefault="00742E22">
          <w:pPr>
            <w:rPr>
              <w:rFonts w:cs="Times New Roman"/>
              <w:b/>
              <w:bCs/>
            </w:rPr>
          </w:pPr>
          <w:r w:rsidRPr="005E551B">
            <w:rPr>
              <w:rFonts w:cs="Times New Roman"/>
              <w:noProof/>
            </w:rPr>
            <w:fldChar w:fldCharType="end"/>
          </w:r>
        </w:p>
      </w:sdtContent>
    </w:sdt>
    <w:p w14:paraId="792DF8B3" w14:textId="268D5D98" w:rsidR="0080445B" w:rsidRDefault="0080445B">
      <w:pPr>
        <w:rPr>
          <w:lang w:val="ru-RU"/>
        </w:rPr>
      </w:pPr>
      <w:r>
        <w:rPr>
          <w:lang w:val="ru-RU"/>
        </w:rPr>
        <w:br w:type="page"/>
      </w:r>
    </w:p>
    <w:p w14:paraId="184C60D8" w14:textId="77777777" w:rsidR="00980613" w:rsidRDefault="00980613">
      <w:pPr>
        <w:rPr>
          <w:lang w:val="ru-RU"/>
        </w:rPr>
      </w:pPr>
    </w:p>
    <w:p w14:paraId="2891A767" w14:textId="77777777" w:rsidR="009E404D" w:rsidRDefault="009E404D" w:rsidP="009E404D">
      <w:pPr>
        <w:pStyle w:val="Heading1"/>
        <w:rPr>
          <w:lang w:val="ru-RU"/>
        </w:rPr>
      </w:pPr>
      <w:bookmarkStart w:id="0" w:name="_Toc143002344"/>
      <w:r w:rsidRPr="009E404D">
        <w:rPr>
          <w:lang w:val="ru-RU"/>
        </w:rPr>
        <w:t>Введение</w:t>
      </w:r>
      <w:bookmarkEnd w:id="0"/>
    </w:p>
    <w:p w14:paraId="0B427B35" w14:textId="5F6A0E7D" w:rsidR="00237FBB" w:rsidRPr="00237FBB" w:rsidRDefault="00237FBB" w:rsidP="009E404D">
      <w:pPr>
        <w:spacing w:before="100" w:beforeAutospacing="1" w:after="100" w:afterAutospacing="1" w:line="240" w:lineRule="auto"/>
        <w:outlineLvl w:val="1"/>
        <w:rPr>
          <w:rStyle w:val="discussion-level-1"/>
          <w:lang w:val="ru-RU"/>
        </w:rPr>
      </w:pPr>
      <w:bookmarkStart w:id="1" w:name="_Toc143002345"/>
      <w:r w:rsidRPr="00237FBB">
        <w:rPr>
          <w:rStyle w:val="discussion-level-1"/>
          <w:lang w:val="ru-RU"/>
        </w:rPr>
        <w:t xml:space="preserve">Техническое Задание направлено на разработку и внедрение улучшенной логистической системы доставки белья между отелями "Оазис" и прачечной. </w:t>
      </w:r>
      <w:r>
        <w:rPr>
          <w:rStyle w:val="discussion-level-1"/>
          <w:lang w:val="ru-RU"/>
        </w:rPr>
        <w:t>С</w:t>
      </w:r>
      <w:r w:rsidRPr="00237FBB">
        <w:rPr>
          <w:rStyle w:val="discussion-level-1"/>
          <w:lang w:val="ru-RU"/>
        </w:rPr>
        <w:t>овершенствование процессов управления запасами белья в отеле, оптимизация процесса стирки и подготовки белья в прачечной, эффективное планирование и выполнение доставок.</w:t>
      </w:r>
    </w:p>
    <w:p w14:paraId="76CFE006" w14:textId="49A2F29E" w:rsidR="009E404D" w:rsidRDefault="008D670F" w:rsidP="009E404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ru-RU"/>
        </w:rPr>
      </w:pPr>
      <w:r>
        <w:rPr>
          <w:rFonts w:eastAsia="Times New Roman" w:cs="Times New Roman"/>
          <w:b/>
          <w:bCs/>
          <w:sz w:val="36"/>
          <w:szCs w:val="36"/>
          <w:lang w:val="ru-RU"/>
        </w:rPr>
        <w:t>Цель проекта</w:t>
      </w:r>
      <w:bookmarkEnd w:id="1"/>
    </w:p>
    <w:p w14:paraId="66AB807B" w14:textId="77777777" w:rsidR="00796724" w:rsidRPr="008A5589" w:rsidRDefault="00796724" w:rsidP="0079672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cs="Times New Roman"/>
          <w:szCs w:val="24"/>
          <w:lang w:val="ru-RU"/>
        </w:rPr>
      </w:pPr>
      <w:bookmarkStart w:id="2" w:name="_Toc143002346"/>
      <w:r w:rsidRPr="008A5589">
        <w:rPr>
          <w:rFonts w:cs="Times New Roman"/>
          <w:szCs w:val="24"/>
          <w:lang w:val="ru-RU"/>
        </w:rPr>
        <w:t xml:space="preserve">Повышение уровня удовлетворённости клиентов на </w:t>
      </w:r>
      <w:r>
        <w:rPr>
          <w:rFonts w:cs="Times New Roman"/>
          <w:szCs w:val="24"/>
          <w:lang w:val="ru-RU"/>
        </w:rPr>
        <w:t>15</w:t>
      </w:r>
      <w:r w:rsidRPr="008A5589">
        <w:rPr>
          <w:rFonts w:cs="Times New Roman"/>
          <w:szCs w:val="24"/>
          <w:lang w:val="ru-RU"/>
        </w:rPr>
        <w:t>%</w:t>
      </w:r>
    </w:p>
    <w:p w14:paraId="5C6CE1D9" w14:textId="77777777" w:rsidR="00796724" w:rsidRPr="008A5589" w:rsidRDefault="00796724" w:rsidP="0079672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8A5589">
        <w:rPr>
          <w:rFonts w:cs="Times New Roman"/>
          <w:szCs w:val="24"/>
          <w:lang w:val="ru-RU"/>
        </w:rPr>
        <w:t xml:space="preserve">Улучшение отчетности до </w:t>
      </w:r>
      <w:r>
        <w:rPr>
          <w:rFonts w:cs="Times New Roman"/>
          <w:szCs w:val="24"/>
          <w:lang w:val="ru-RU"/>
        </w:rPr>
        <w:t>50</w:t>
      </w:r>
      <w:r w:rsidRPr="008A5589">
        <w:rPr>
          <w:rFonts w:cs="Times New Roman"/>
          <w:szCs w:val="24"/>
          <w:lang w:val="ru-RU"/>
        </w:rPr>
        <w:t xml:space="preserve">% и сокращение времени на их составление </w:t>
      </w:r>
      <w:r>
        <w:rPr>
          <w:rFonts w:cs="Times New Roman"/>
          <w:szCs w:val="24"/>
          <w:lang w:val="ru-RU"/>
        </w:rPr>
        <w:t>30</w:t>
      </w:r>
      <w:r w:rsidRPr="008A5589">
        <w:rPr>
          <w:rFonts w:cs="Times New Roman"/>
          <w:szCs w:val="24"/>
          <w:lang w:val="ru-RU"/>
        </w:rPr>
        <w:t xml:space="preserve"> минут.</w:t>
      </w:r>
    </w:p>
    <w:p w14:paraId="582122A3" w14:textId="77777777" w:rsidR="00796724" w:rsidRPr="008A5589" w:rsidRDefault="00796724" w:rsidP="00796724">
      <w:pPr>
        <w:pStyle w:val="ListParagraph"/>
        <w:numPr>
          <w:ilvl w:val="0"/>
          <w:numId w:val="15"/>
        </w:numPr>
        <w:rPr>
          <w:rFonts w:cs="Times New Roman"/>
          <w:lang w:val="ru-RU"/>
        </w:rPr>
      </w:pPr>
      <w:r w:rsidRPr="008A5589">
        <w:rPr>
          <w:rFonts w:cs="Times New Roman"/>
          <w:lang w:val="ru-RU"/>
        </w:rPr>
        <w:t xml:space="preserve">Повышение эффективности управления запасами. Снижение уровня запасов на </w:t>
      </w:r>
      <w:r>
        <w:rPr>
          <w:rFonts w:cs="Times New Roman"/>
          <w:lang w:val="ru-RU"/>
        </w:rPr>
        <w:t>20</w:t>
      </w:r>
      <w:r w:rsidRPr="008A5589">
        <w:rPr>
          <w:rFonts w:cs="Times New Roman"/>
          <w:lang w:val="ru-RU"/>
        </w:rPr>
        <w:t>%.</w:t>
      </w:r>
    </w:p>
    <w:p w14:paraId="0A3ABB22" w14:textId="77777777" w:rsidR="00796724" w:rsidRPr="008A5589" w:rsidRDefault="00796724" w:rsidP="00796724">
      <w:pPr>
        <w:pStyle w:val="ListParagraph"/>
        <w:numPr>
          <w:ilvl w:val="0"/>
          <w:numId w:val="15"/>
        </w:numPr>
        <w:rPr>
          <w:rFonts w:cs="Times New Roman"/>
          <w:lang w:val="ru-RU"/>
        </w:rPr>
      </w:pPr>
      <w:r w:rsidRPr="008A5589">
        <w:rPr>
          <w:rFonts w:cs="Times New Roman"/>
          <w:lang w:val="ru-RU"/>
        </w:rPr>
        <w:t xml:space="preserve">Уменьшение затрат на осуществление логистики на </w:t>
      </w:r>
      <w:r>
        <w:rPr>
          <w:rFonts w:cs="Times New Roman"/>
          <w:lang w:val="ru-RU"/>
        </w:rPr>
        <w:t>15</w:t>
      </w:r>
      <w:r w:rsidRPr="008A5589">
        <w:rPr>
          <w:rFonts w:cs="Times New Roman"/>
          <w:lang w:val="ru-RU"/>
        </w:rPr>
        <w:t>%</w:t>
      </w:r>
    </w:p>
    <w:p w14:paraId="0A29BAC2" w14:textId="77777777" w:rsidR="00796724" w:rsidRPr="008A5589" w:rsidRDefault="00796724" w:rsidP="00796724">
      <w:pPr>
        <w:pStyle w:val="ListParagraph"/>
        <w:numPr>
          <w:ilvl w:val="0"/>
          <w:numId w:val="15"/>
        </w:numPr>
        <w:rPr>
          <w:rFonts w:cs="Times New Roman"/>
          <w:lang w:val="ru-RU"/>
        </w:rPr>
        <w:sectPr w:rsidR="00796724" w:rsidRPr="008A5589" w:rsidSect="00F417E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8A5589">
        <w:rPr>
          <w:rFonts w:cs="Times New Roman"/>
          <w:lang w:val="ru-RU"/>
        </w:rPr>
        <w:t xml:space="preserve">Интеграция с другими система </w:t>
      </w:r>
      <w:r>
        <w:rPr>
          <w:rFonts w:cs="Times New Roman"/>
          <w:lang w:val="ru-RU"/>
        </w:rPr>
        <w:t>учета</w:t>
      </w:r>
      <w:r w:rsidRPr="008A5589">
        <w:rPr>
          <w:rFonts w:cs="Times New Roman"/>
          <w:lang w:val="ru-RU"/>
        </w:rPr>
        <w:t xml:space="preserve"> до уровня </w:t>
      </w:r>
      <w:r>
        <w:rPr>
          <w:rFonts w:cs="Times New Roman"/>
          <w:lang w:val="ru-RU"/>
        </w:rPr>
        <w:t>70</w:t>
      </w:r>
      <w:r w:rsidRPr="008A5589">
        <w:rPr>
          <w:rFonts w:cs="Times New Roman"/>
          <w:lang w:val="ru-RU"/>
        </w:rPr>
        <w:t>%.</w:t>
      </w:r>
    </w:p>
    <w:p w14:paraId="2459D475" w14:textId="77777777" w:rsidR="00A53A0E" w:rsidRDefault="00A53A0E" w:rsidP="00A53A0E">
      <w:pPr>
        <w:pStyle w:val="Heading1"/>
        <w:rPr>
          <w:rFonts w:eastAsiaTheme="minorHAnsi" w:cstheme="minorBidi"/>
          <w:b w:val="0"/>
          <w:bCs w:val="0"/>
          <w:kern w:val="0"/>
          <w:sz w:val="24"/>
          <w:szCs w:val="22"/>
          <w:lang w:val="ru-RU"/>
        </w:rPr>
      </w:pPr>
    </w:p>
    <w:p w14:paraId="723DA85A" w14:textId="2B6D8A27" w:rsidR="002232C9" w:rsidRDefault="002232C9" w:rsidP="00A53A0E">
      <w:pPr>
        <w:pStyle w:val="Heading1"/>
        <w:rPr>
          <w:lang w:val="ru-RU"/>
        </w:rPr>
      </w:pPr>
      <w:r w:rsidRPr="002232C9">
        <w:rPr>
          <w:lang w:val="ru-RU"/>
        </w:rPr>
        <w:t>Участники проекта</w:t>
      </w:r>
      <w:bookmarkEnd w:id="2"/>
    </w:p>
    <w:p w14:paraId="502DA95B" w14:textId="02BAA988" w:rsidR="009D2808" w:rsidRDefault="009D2808" w:rsidP="009D2808">
      <w:pPr>
        <w:rPr>
          <w:lang w:val="ru-RU"/>
        </w:rPr>
      </w:pPr>
    </w:p>
    <w:tbl>
      <w:tblPr>
        <w:tblStyle w:val="TableGridLight"/>
        <w:tblW w:w="9776" w:type="dxa"/>
        <w:tblLook w:val="04A0" w:firstRow="1" w:lastRow="0" w:firstColumn="1" w:lastColumn="0" w:noHBand="0" w:noVBand="1"/>
      </w:tblPr>
      <w:tblGrid>
        <w:gridCol w:w="458"/>
        <w:gridCol w:w="3081"/>
        <w:gridCol w:w="3969"/>
        <w:gridCol w:w="2268"/>
      </w:tblGrid>
      <w:tr w:rsidR="00074C62" w:rsidRPr="007E26AC" w14:paraId="2E3076C1" w14:textId="77777777" w:rsidTr="00193B67">
        <w:trPr>
          <w:tblHeader/>
        </w:trPr>
        <w:tc>
          <w:tcPr>
            <w:tcW w:w="0" w:type="auto"/>
            <w:hideMark/>
          </w:tcPr>
          <w:p w14:paraId="7C429E95" w14:textId="77777777" w:rsidR="00074C62" w:rsidRPr="007E26AC" w:rsidRDefault="00074C62" w:rsidP="00193B6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bookmarkStart w:id="3" w:name="_Hlk143022779"/>
            <w:r w:rsidRPr="007E26AC"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3081" w:type="dxa"/>
            <w:hideMark/>
          </w:tcPr>
          <w:p w14:paraId="22CAA4C1" w14:textId="77777777" w:rsidR="00074C62" w:rsidRPr="007E26AC" w:rsidRDefault="00074C62" w:rsidP="00193B6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E26AC">
              <w:rPr>
                <w:rFonts w:eastAsia="Times New Roman" w:cs="Times New Roman"/>
                <w:b/>
                <w:bCs/>
                <w:szCs w:val="24"/>
              </w:rPr>
              <w:t>ФИО</w:t>
            </w:r>
          </w:p>
        </w:tc>
        <w:tc>
          <w:tcPr>
            <w:tcW w:w="3969" w:type="dxa"/>
            <w:hideMark/>
          </w:tcPr>
          <w:p w14:paraId="531F45DF" w14:textId="77777777" w:rsidR="00074C62" w:rsidRPr="00384274" w:rsidRDefault="00074C62" w:rsidP="00193B67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/>
              </w:rPr>
            </w:pPr>
            <w:proofErr w:type="spellStart"/>
            <w:r w:rsidRPr="007E26AC">
              <w:rPr>
                <w:rFonts w:eastAsia="Times New Roman" w:cs="Times New Roman"/>
                <w:b/>
                <w:bCs/>
                <w:szCs w:val="24"/>
              </w:rPr>
              <w:t>Должность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ru-RU"/>
              </w:rPr>
              <w:t xml:space="preserve"> / роль на проекте</w:t>
            </w:r>
          </w:p>
        </w:tc>
        <w:tc>
          <w:tcPr>
            <w:tcW w:w="2268" w:type="dxa"/>
            <w:hideMark/>
          </w:tcPr>
          <w:p w14:paraId="71C859F8" w14:textId="77777777" w:rsidR="00074C62" w:rsidRPr="007E26AC" w:rsidRDefault="00074C62" w:rsidP="00193B67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/>
              </w:rPr>
            </w:pPr>
            <w:r w:rsidRPr="007E26AC">
              <w:rPr>
                <w:rFonts w:eastAsia="Times New Roman" w:cs="Times New Roman"/>
                <w:b/>
                <w:bCs/>
                <w:szCs w:val="24"/>
                <w:lang w:val="ru-RU"/>
              </w:rPr>
              <w:t>Заказчик / исполнитель</w:t>
            </w:r>
          </w:p>
        </w:tc>
      </w:tr>
      <w:tr w:rsidR="00074C62" w:rsidRPr="007E26AC" w14:paraId="587CAA66" w14:textId="77777777" w:rsidTr="00074C62">
        <w:tc>
          <w:tcPr>
            <w:tcW w:w="0" w:type="auto"/>
          </w:tcPr>
          <w:p w14:paraId="1448A71A" w14:textId="310F2B89" w:rsidR="00074C62" w:rsidRPr="00237FBB" w:rsidRDefault="00237FBB" w:rsidP="00193B67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1</w:t>
            </w:r>
          </w:p>
        </w:tc>
        <w:tc>
          <w:tcPr>
            <w:tcW w:w="3081" w:type="dxa"/>
          </w:tcPr>
          <w:p w14:paraId="423F53E2" w14:textId="1A73218A" w:rsidR="00074C62" w:rsidRPr="00237FBB" w:rsidRDefault="00237FBB" w:rsidP="00193B67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Чепорев Никита Леонидович</w:t>
            </w:r>
          </w:p>
        </w:tc>
        <w:tc>
          <w:tcPr>
            <w:tcW w:w="3969" w:type="dxa"/>
          </w:tcPr>
          <w:p w14:paraId="1281CADD" w14:textId="22F6C702" w:rsidR="00074C62" w:rsidRPr="00237FBB" w:rsidRDefault="00237FBB" w:rsidP="00193B67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Бизнес-аналитик </w:t>
            </w:r>
          </w:p>
        </w:tc>
        <w:tc>
          <w:tcPr>
            <w:tcW w:w="2268" w:type="dxa"/>
          </w:tcPr>
          <w:p w14:paraId="185037E2" w14:textId="47955484" w:rsidR="00074C62" w:rsidRPr="00384274" w:rsidRDefault="00237FBB" w:rsidP="00193B67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Исполнитель</w:t>
            </w:r>
          </w:p>
        </w:tc>
      </w:tr>
      <w:tr w:rsidR="00237FBB" w:rsidRPr="007E26AC" w14:paraId="6F808E86" w14:textId="77777777" w:rsidTr="00193B67">
        <w:tc>
          <w:tcPr>
            <w:tcW w:w="0" w:type="auto"/>
          </w:tcPr>
          <w:p w14:paraId="41A1E7F7" w14:textId="60C648D9" w:rsidR="00237FBB" w:rsidRPr="00A53A0E" w:rsidRDefault="00237FBB" w:rsidP="00237FB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2</w:t>
            </w:r>
          </w:p>
        </w:tc>
        <w:tc>
          <w:tcPr>
            <w:tcW w:w="3081" w:type="dxa"/>
          </w:tcPr>
          <w:p w14:paraId="7B4CD18F" w14:textId="036D0A07" w:rsidR="00237FBB" w:rsidRPr="00384274" w:rsidRDefault="00237FBB" w:rsidP="00237FBB">
            <w:pPr>
              <w:rPr>
                <w:szCs w:val="24"/>
              </w:rPr>
            </w:pPr>
            <w:r w:rsidRPr="00863B54">
              <w:rPr>
                <w:rFonts w:cs="Times New Roman"/>
                <w:szCs w:val="24"/>
                <w:lang w:val="ru-RU"/>
              </w:rPr>
              <w:t xml:space="preserve">Владислав </w:t>
            </w:r>
          </w:p>
        </w:tc>
        <w:tc>
          <w:tcPr>
            <w:tcW w:w="3969" w:type="dxa"/>
          </w:tcPr>
          <w:p w14:paraId="4D104B31" w14:textId="0926543C" w:rsidR="00237FBB" w:rsidRPr="00384274" w:rsidRDefault="00237FBB" w:rsidP="00237FBB">
            <w:pPr>
              <w:rPr>
                <w:szCs w:val="24"/>
              </w:rPr>
            </w:pPr>
            <w:r w:rsidRPr="00863B54">
              <w:rPr>
                <w:rFonts w:cs="Times New Roman"/>
                <w:szCs w:val="24"/>
                <w:lang w:val="ru-RU"/>
              </w:rPr>
              <w:t>Владелец отелей</w:t>
            </w:r>
          </w:p>
        </w:tc>
        <w:tc>
          <w:tcPr>
            <w:tcW w:w="2268" w:type="dxa"/>
          </w:tcPr>
          <w:p w14:paraId="0521748A" w14:textId="1E7A4349" w:rsidR="00237FBB" w:rsidRPr="007E26AC" w:rsidRDefault="00237FBB" w:rsidP="00237FBB">
            <w:pPr>
              <w:rPr>
                <w:rFonts w:eastAsia="Times New Roman" w:cs="Times New Roman"/>
                <w:szCs w:val="24"/>
              </w:rPr>
            </w:pPr>
            <w:r w:rsidRPr="00863B54">
              <w:rPr>
                <w:rFonts w:eastAsia="Times New Roman" w:cs="Times New Roman"/>
                <w:szCs w:val="24"/>
                <w:lang w:val="ru-RU"/>
              </w:rPr>
              <w:t>Заказчик</w:t>
            </w:r>
          </w:p>
        </w:tc>
      </w:tr>
      <w:tr w:rsidR="00237FBB" w:rsidRPr="00384274" w14:paraId="1053A080" w14:textId="77777777" w:rsidTr="00193B67">
        <w:tc>
          <w:tcPr>
            <w:tcW w:w="0" w:type="auto"/>
          </w:tcPr>
          <w:p w14:paraId="31E893F5" w14:textId="49C81198" w:rsidR="00237FBB" w:rsidRPr="00384274" w:rsidRDefault="00237FBB" w:rsidP="00237FBB">
            <w:pPr>
              <w:rPr>
                <w:rFonts w:eastAsia="Times New Roman" w:cs="Times New Roman"/>
                <w:szCs w:val="24"/>
                <w:lang w:val="ru-RU"/>
              </w:rPr>
            </w:pPr>
          </w:p>
        </w:tc>
        <w:tc>
          <w:tcPr>
            <w:tcW w:w="3081" w:type="dxa"/>
          </w:tcPr>
          <w:p w14:paraId="4280D96C" w14:textId="18A3C99A" w:rsidR="00237FBB" w:rsidRPr="00384274" w:rsidRDefault="00237FBB" w:rsidP="00237FBB">
            <w:pPr>
              <w:rPr>
                <w:szCs w:val="24"/>
              </w:rPr>
            </w:pPr>
          </w:p>
        </w:tc>
        <w:tc>
          <w:tcPr>
            <w:tcW w:w="3969" w:type="dxa"/>
          </w:tcPr>
          <w:p w14:paraId="6421DFA5" w14:textId="680EBE34" w:rsidR="00237FBB" w:rsidRPr="00384274" w:rsidRDefault="00237FBB" w:rsidP="00237FBB">
            <w:pPr>
              <w:rPr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028DADDD" w14:textId="420C2C5D" w:rsidR="00237FBB" w:rsidRPr="00384274" w:rsidRDefault="00237FBB" w:rsidP="00237FBB">
            <w:pPr>
              <w:rPr>
                <w:rFonts w:eastAsia="Times New Roman" w:cs="Times New Roman"/>
                <w:szCs w:val="24"/>
                <w:lang w:val="ru-RU"/>
              </w:rPr>
            </w:pPr>
          </w:p>
        </w:tc>
      </w:tr>
      <w:tr w:rsidR="00237FBB" w:rsidRPr="007E26AC" w14:paraId="23D3097E" w14:textId="77777777" w:rsidTr="00193B67">
        <w:tc>
          <w:tcPr>
            <w:tcW w:w="0" w:type="auto"/>
          </w:tcPr>
          <w:p w14:paraId="7340FE3B" w14:textId="1B57D661" w:rsidR="00237FBB" w:rsidRPr="00384274" w:rsidRDefault="00237FBB" w:rsidP="00237FBB">
            <w:pPr>
              <w:rPr>
                <w:rFonts w:eastAsia="Times New Roman" w:cs="Times New Roman"/>
                <w:szCs w:val="24"/>
                <w:lang w:val="ru-RU"/>
              </w:rPr>
            </w:pPr>
          </w:p>
        </w:tc>
        <w:tc>
          <w:tcPr>
            <w:tcW w:w="3081" w:type="dxa"/>
          </w:tcPr>
          <w:p w14:paraId="1F6602F7" w14:textId="79B3BCCA" w:rsidR="00237FBB" w:rsidRPr="00384274" w:rsidRDefault="00237FBB" w:rsidP="00237FBB">
            <w:pPr>
              <w:rPr>
                <w:szCs w:val="24"/>
              </w:rPr>
            </w:pPr>
          </w:p>
        </w:tc>
        <w:tc>
          <w:tcPr>
            <w:tcW w:w="3969" w:type="dxa"/>
          </w:tcPr>
          <w:p w14:paraId="278C7601" w14:textId="053913A8" w:rsidR="00237FBB" w:rsidRPr="00384274" w:rsidRDefault="00237FBB" w:rsidP="00237FBB">
            <w:pPr>
              <w:rPr>
                <w:szCs w:val="24"/>
              </w:rPr>
            </w:pPr>
          </w:p>
        </w:tc>
        <w:tc>
          <w:tcPr>
            <w:tcW w:w="2268" w:type="dxa"/>
          </w:tcPr>
          <w:p w14:paraId="5297C7A6" w14:textId="5E79E452" w:rsidR="00237FBB" w:rsidRPr="007E26AC" w:rsidRDefault="00237FBB" w:rsidP="00237FBB">
            <w:pPr>
              <w:rPr>
                <w:rFonts w:eastAsia="Times New Roman" w:cs="Times New Roman"/>
                <w:szCs w:val="24"/>
              </w:rPr>
            </w:pPr>
          </w:p>
        </w:tc>
      </w:tr>
      <w:bookmarkEnd w:id="3"/>
    </w:tbl>
    <w:p w14:paraId="51D7EF4C" w14:textId="77777777" w:rsidR="00074C62" w:rsidRPr="00C75D0F" w:rsidRDefault="00074C62" w:rsidP="009D2808">
      <w:pPr>
        <w:rPr>
          <w:lang w:val="ru-RU"/>
        </w:rPr>
      </w:pPr>
    </w:p>
    <w:p w14:paraId="12BD02D4" w14:textId="5107556A" w:rsidR="009E404D" w:rsidRPr="009E404D" w:rsidRDefault="009E404D" w:rsidP="001332A5">
      <w:pPr>
        <w:pStyle w:val="Heading1"/>
        <w:rPr>
          <w:lang w:val="ru-RU"/>
        </w:rPr>
      </w:pPr>
      <w:bookmarkStart w:id="4" w:name="_Toc143002347"/>
      <w:r w:rsidRPr="009E404D">
        <w:rPr>
          <w:lang w:val="ru-RU"/>
        </w:rPr>
        <w:t>Глоссарий</w:t>
      </w:r>
      <w:bookmarkEnd w:id="4"/>
    </w:p>
    <w:p w14:paraId="78224991" w14:textId="29EBD8B6" w:rsidR="009E404D" w:rsidRPr="009E404D" w:rsidRDefault="009E404D" w:rsidP="009E404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9E404D">
        <w:rPr>
          <w:rFonts w:eastAsia="Times New Roman" w:cs="Times New Roman"/>
          <w:szCs w:val="24"/>
          <w:lang w:val="ru-RU"/>
        </w:rPr>
        <w:t xml:space="preserve">В настоящем </w:t>
      </w:r>
      <w:r w:rsidR="00BC104F">
        <w:rPr>
          <w:rFonts w:eastAsia="Times New Roman" w:cs="Times New Roman"/>
          <w:szCs w:val="24"/>
          <w:lang w:val="ru-RU"/>
        </w:rPr>
        <w:t>техническом задании</w:t>
      </w:r>
      <w:r w:rsidRPr="009E404D">
        <w:rPr>
          <w:rFonts w:eastAsia="Times New Roman" w:cs="Times New Roman"/>
          <w:szCs w:val="24"/>
          <w:lang w:val="ru-RU"/>
        </w:rPr>
        <w:t xml:space="preserve"> применяют следующие термины с соответствующими определениями, обозначения и сокращения: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2923"/>
        <w:gridCol w:w="4858"/>
      </w:tblGrid>
      <w:tr w:rsidR="009E404D" w:rsidRPr="009E404D" w14:paraId="2B602B00" w14:textId="77777777" w:rsidTr="00074C62">
        <w:tc>
          <w:tcPr>
            <w:tcW w:w="0" w:type="auto"/>
            <w:hideMark/>
          </w:tcPr>
          <w:p w14:paraId="566D359D" w14:textId="42A67F9C" w:rsidR="009E404D" w:rsidRPr="009E404D" w:rsidRDefault="009E404D" w:rsidP="009E404D">
            <w:pPr>
              <w:jc w:val="center"/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№</w:t>
            </w:r>
          </w:p>
        </w:tc>
        <w:tc>
          <w:tcPr>
            <w:tcW w:w="2923" w:type="dxa"/>
            <w:hideMark/>
          </w:tcPr>
          <w:p w14:paraId="36AE9E47" w14:textId="77777777" w:rsidR="009E404D" w:rsidRPr="009E404D" w:rsidRDefault="009E404D" w:rsidP="009E404D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9E404D">
              <w:rPr>
                <w:rFonts w:eastAsia="Times New Roman" w:cs="Times New Roman"/>
                <w:szCs w:val="24"/>
              </w:rPr>
              <w:t>Сокращение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или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термин</w:t>
            </w:r>
            <w:proofErr w:type="spellEnd"/>
          </w:p>
        </w:tc>
        <w:tc>
          <w:tcPr>
            <w:tcW w:w="4858" w:type="dxa"/>
            <w:hideMark/>
          </w:tcPr>
          <w:p w14:paraId="63FAE641" w14:textId="77777777" w:rsidR="009E404D" w:rsidRPr="009E404D" w:rsidRDefault="009E404D" w:rsidP="009E404D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9E404D">
              <w:rPr>
                <w:rFonts w:eastAsia="Times New Roman" w:cs="Times New Roman"/>
                <w:szCs w:val="24"/>
              </w:rPr>
              <w:t>Определение</w:t>
            </w:r>
            <w:proofErr w:type="spellEnd"/>
          </w:p>
        </w:tc>
      </w:tr>
      <w:tr w:rsidR="00706A18" w:rsidRPr="008B72AA" w14:paraId="6BE2CFDB" w14:textId="77777777" w:rsidTr="00074C62">
        <w:tc>
          <w:tcPr>
            <w:tcW w:w="0" w:type="auto"/>
            <w:hideMark/>
          </w:tcPr>
          <w:p w14:paraId="235E5B3F" w14:textId="77777777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923" w:type="dxa"/>
            <w:hideMark/>
          </w:tcPr>
          <w:p w14:paraId="75DF34DC" w14:textId="73250BEF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API (Application Programming Interface)</w:t>
            </w:r>
          </w:p>
        </w:tc>
        <w:tc>
          <w:tcPr>
            <w:tcW w:w="4858" w:type="dxa"/>
            <w:hideMark/>
          </w:tcPr>
          <w:p w14:paraId="0EFBC5E0" w14:textId="6F47D040" w:rsidR="00706A18" w:rsidRPr="009E404D" w:rsidRDefault="00706A18" w:rsidP="00706A18">
            <w:pPr>
              <w:rPr>
                <w:rFonts w:eastAsia="Times New Roman" w:cs="Times New Roman"/>
                <w:szCs w:val="24"/>
                <w:lang w:val="ru-RU"/>
              </w:rPr>
            </w:pPr>
            <w:r w:rsidRPr="009E404D">
              <w:rPr>
                <w:rFonts w:eastAsia="Times New Roman" w:cs="Times New Roman"/>
                <w:szCs w:val="24"/>
                <w:lang w:val="ru-RU"/>
              </w:rPr>
              <w:t>программный интерфейс приложения, позволяющий интегрировать разные системы и обмениваться данными между ними</w:t>
            </w:r>
          </w:p>
        </w:tc>
      </w:tr>
      <w:tr w:rsidR="00706A18" w:rsidRPr="008B72AA" w14:paraId="5B1C01CE" w14:textId="77777777" w:rsidTr="00074C62">
        <w:tc>
          <w:tcPr>
            <w:tcW w:w="0" w:type="auto"/>
            <w:hideMark/>
          </w:tcPr>
          <w:p w14:paraId="774CE836" w14:textId="77777777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923" w:type="dxa"/>
            <w:hideMark/>
          </w:tcPr>
          <w:p w14:paraId="5C754FEF" w14:textId="310D0DD4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CRM (Customer Relationship Management)</w:t>
            </w:r>
          </w:p>
        </w:tc>
        <w:tc>
          <w:tcPr>
            <w:tcW w:w="4858" w:type="dxa"/>
            <w:hideMark/>
          </w:tcPr>
          <w:p w14:paraId="1B886875" w14:textId="5CD84B1E" w:rsidR="00706A18" w:rsidRPr="009E404D" w:rsidRDefault="00706A18" w:rsidP="00706A18">
            <w:pPr>
              <w:rPr>
                <w:rFonts w:eastAsia="Times New Roman" w:cs="Times New Roman"/>
                <w:szCs w:val="24"/>
                <w:lang w:val="ru-RU"/>
              </w:rPr>
            </w:pPr>
            <w:r w:rsidRPr="009E404D">
              <w:rPr>
                <w:rFonts w:eastAsia="Times New Roman" w:cs="Times New Roman"/>
                <w:szCs w:val="24"/>
                <w:lang w:val="ru-RU"/>
              </w:rPr>
              <w:t>система управления взаимоотношениями с клиентами</w:t>
            </w:r>
            <w:r w:rsidRPr="00000CBE">
              <w:rPr>
                <w:rFonts w:eastAsia="Times New Roman" w:cs="Times New Roman"/>
                <w:szCs w:val="24"/>
                <w:lang w:val="ru-RU"/>
              </w:rPr>
              <w:t>,</w:t>
            </w:r>
            <w:r w:rsidRPr="009E404D">
              <w:rPr>
                <w:rFonts w:eastAsia="Times New Roman" w:cs="Times New Roman"/>
                <w:szCs w:val="24"/>
                <w:lang w:val="ru-RU"/>
              </w:rPr>
              <w:t xml:space="preserve"> внедряемая у Заказчика в рамках проекта П-</w:t>
            </w:r>
            <w:r w:rsidRPr="009E404D">
              <w:rPr>
                <w:rFonts w:eastAsia="Times New Roman" w:cs="Times New Roman"/>
                <w:szCs w:val="24"/>
              </w:rPr>
              <w:t>YYYYYY</w:t>
            </w:r>
          </w:p>
        </w:tc>
      </w:tr>
      <w:tr w:rsidR="00706A18" w:rsidRPr="00DB4484" w14:paraId="698410D0" w14:textId="77777777" w:rsidTr="00074C62">
        <w:tc>
          <w:tcPr>
            <w:tcW w:w="0" w:type="auto"/>
          </w:tcPr>
          <w:p w14:paraId="026100A3" w14:textId="75B06917" w:rsidR="00706A18" w:rsidRPr="00706A18" w:rsidRDefault="00706A18" w:rsidP="00706A18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2</w:t>
            </w:r>
          </w:p>
        </w:tc>
        <w:tc>
          <w:tcPr>
            <w:tcW w:w="2923" w:type="dxa"/>
          </w:tcPr>
          <w:p w14:paraId="5E621A8C" w14:textId="0A85EEBB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KPI (Key Performance Indicators)</w:t>
            </w:r>
          </w:p>
        </w:tc>
        <w:tc>
          <w:tcPr>
            <w:tcW w:w="4858" w:type="dxa"/>
          </w:tcPr>
          <w:p w14:paraId="74A14294" w14:textId="4F243661" w:rsidR="00706A18" w:rsidRPr="009E404D" w:rsidRDefault="00706A18" w:rsidP="00706A18">
            <w:pPr>
              <w:rPr>
                <w:rFonts w:eastAsia="Times New Roman" w:cs="Times New Roman"/>
                <w:szCs w:val="24"/>
                <w:lang w:val="ru-RU"/>
              </w:rPr>
            </w:pPr>
            <w:proofErr w:type="spellStart"/>
            <w:r w:rsidRPr="009E404D">
              <w:rPr>
                <w:rFonts w:eastAsia="Times New Roman" w:cs="Times New Roman"/>
                <w:szCs w:val="24"/>
              </w:rPr>
              <w:t>ключевые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показатели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эффективности</w:t>
            </w:r>
            <w:proofErr w:type="spellEnd"/>
          </w:p>
        </w:tc>
      </w:tr>
      <w:tr w:rsidR="00706A18" w:rsidRPr="00DB4484" w14:paraId="4CBB49DE" w14:textId="77777777" w:rsidTr="00074C62">
        <w:tc>
          <w:tcPr>
            <w:tcW w:w="0" w:type="auto"/>
          </w:tcPr>
          <w:p w14:paraId="2E007FBD" w14:textId="0BBC8428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2923" w:type="dxa"/>
          </w:tcPr>
          <w:p w14:paraId="64314382" w14:textId="480DA8A8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NPS (Net Promoter Score)</w:t>
            </w:r>
          </w:p>
        </w:tc>
        <w:tc>
          <w:tcPr>
            <w:tcW w:w="4858" w:type="dxa"/>
          </w:tcPr>
          <w:p w14:paraId="50F7C7DD" w14:textId="4F0C1B28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9E404D">
              <w:rPr>
                <w:rFonts w:eastAsia="Times New Roman" w:cs="Times New Roman"/>
                <w:szCs w:val="24"/>
              </w:rPr>
              <w:t>уровень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удовлетворенности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клиентов</w:t>
            </w:r>
            <w:proofErr w:type="spellEnd"/>
          </w:p>
        </w:tc>
      </w:tr>
      <w:tr w:rsidR="00706A18" w:rsidRPr="00DB4484" w14:paraId="4B0EFE17" w14:textId="77777777" w:rsidTr="00074C62">
        <w:tc>
          <w:tcPr>
            <w:tcW w:w="0" w:type="auto"/>
          </w:tcPr>
          <w:p w14:paraId="75922445" w14:textId="5A269C1D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2923" w:type="dxa"/>
          </w:tcPr>
          <w:p w14:paraId="02865A1D" w14:textId="77777777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4858" w:type="dxa"/>
          </w:tcPr>
          <w:p w14:paraId="773BC55A" w14:textId="77777777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</w:p>
        </w:tc>
      </w:tr>
      <w:tr w:rsidR="00706A18" w:rsidRPr="00DB4484" w14:paraId="315873C4" w14:textId="77777777" w:rsidTr="00074C62">
        <w:tc>
          <w:tcPr>
            <w:tcW w:w="0" w:type="auto"/>
          </w:tcPr>
          <w:p w14:paraId="309C8CA9" w14:textId="02ECAEE1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2923" w:type="dxa"/>
          </w:tcPr>
          <w:p w14:paraId="00CD0498" w14:textId="295DE8AB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PMS (Property Management System)</w:t>
            </w:r>
          </w:p>
        </w:tc>
        <w:tc>
          <w:tcPr>
            <w:tcW w:w="4858" w:type="dxa"/>
          </w:tcPr>
          <w:p w14:paraId="5435DC7C" w14:textId="12B3A005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  <w:lang w:val="ru-RU"/>
              </w:rPr>
              <w:t xml:space="preserve">система управления имуществом отеля, текущее ПО Заказчика “О!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Отель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>”</w:t>
            </w:r>
          </w:p>
        </w:tc>
      </w:tr>
      <w:tr w:rsidR="00706A18" w:rsidRPr="00DB4484" w14:paraId="69CD026B" w14:textId="77777777" w:rsidTr="00074C62">
        <w:tc>
          <w:tcPr>
            <w:tcW w:w="0" w:type="auto"/>
          </w:tcPr>
          <w:p w14:paraId="47428861" w14:textId="4CFD979F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2923" w:type="dxa"/>
          </w:tcPr>
          <w:p w14:paraId="5E76C921" w14:textId="78E2ADB7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9E404D">
              <w:rPr>
                <w:rFonts w:eastAsia="Times New Roman" w:cs="Times New Roman"/>
                <w:szCs w:val="24"/>
              </w:rPr>
              <w:t>Заказчик</w:t>
            </w:r>
            <w:proofErr w:type="spellEnd"/>
          </w:p>
        </w:tc>
        <w:tc>
          <w:tcPr>
            <w:tcW w:w="4858" w:type="dxa"/>
          </w:tcPr>
          <w:p w14:paraId="0E0ED34E" w14:textId="2B2F466F" w:rsidR="00706A18" w:rsidRPr="009E404D" w:rsidRDefault="00706A18" w:rsidP="00706A18">
            <w:pPr>
              <w:rPr>
                <w:rFonts w:eastAsia="Times New Roman" w:cs="Times New Roman"/>
                <w:szCs w:val="24"/>
                <w:lang w:val="ru-RU"/>
              </w:rPr>
            </w:pPr>
            <w:r w:rsidRPr="009E404D">
              <w:rPr>
                <w:rFonts w:eastAsia="Times New Roman" w:cs="Times New Roman"/>
                <w:szCs w:val="24"/>
              </w:rPr>
              <w:t>СПА-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отель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«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Белый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Пион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>»</w:t>
            </w:r>
          </w:p>
        </w:tc>
      </w:tr>
      <w:tr w:rsidR="00706A18" w:rsidRPr="00DB4484" w14:paraId="43836726" w14:textId="77777777" w:rsidTr="00074C62">
        <w:tc>
          <w:tcPr>
            <w:tcW w:w="0" w:type="auto"/>
          </w:tcPr>
          <w:p w14:paraId="21EA5577" w14:textId="37AE9D36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2923" w:type="dxa"/>
          </w:tcPr>
          <w:p w14:paraId="35DD7073" w14:textId="2318E663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9E404D">
              <w:rPr>
                <w:rFonts w:eastAsia="Times New Roman" w:cs="Times New Roman"/>
                <w:szCs w:val="24"/>
              </w:rPr>
              <w:t>Исполнитель</w:t>
            </w:r>
            <w:proofErr w:type="spellEnd"/>
          </w:p>
        </w:tc>
        <w:tc>
          <w:tcPr>
            <w:tcW w:w="4858" w:type="dxa"/>
          </w:tcPr>
          <w:p w14:paraId="0B2FCACA" w14:textId="0D4B25AE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ООО “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АйТи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Решения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Практикум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>”</w:t>
            </w:r>
          </w:p>
        </w:tc>
      </w:tr>
      <w:tr w:rsidR="00706A18" w:rsidRPr="00DB4484" w14:paraId="24775011" w14:textId="77777777" w:rsidTr="00074C62">
        <w:tc>
          <w:tcPr>
            <w:tcW w:w="0" w:type="auto"/>
          </w:tcPr>
          <w:p w14:paraId="5B10C10F" w14:textId="40D1E10E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2923" w:type="dxa"/>
          </w:tcPr>
          <w:p w14:paraId="2CCB4CD8" w14:textId="10476815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О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тдел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БиО</w:t>
            </w:r>
            <w:proofErr w:type="spellEnd"/>
          </w:p>
        </w:tc>
        <w:tc>
          <w:tcPr>
            <w:tcW w:w="4858" w:type="dxa"/>
          </w:tcPr>
          <w:p w14:paraId="0E4FBFA2" w14:textId="1E70A12F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9E404D">
              <w:rPr>
                <w:rFonts w:eastAsia="Times New Roman" w:cs="Times New Roman"/>
                <w:szCs w:val="24"/>
              </w:rPr>
              <w:t>отдел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бронирования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и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обслуживания</w:t>
            </w:r>
            <w:proofErr w:type="spellEnd"/>
          </w:p>
        </w:tc>
      </w:tr>
      <w:tr w:rsidR="00706A18" w:rsidRPr="00DB4484" w14:paraId="4674668B" w14:textId="77777777" w:rsidTr="00074C62">
        <w:tc>
          <w:tcPr>
            <w:tcW w:w="0" w:type="auto"/>
          </w:tcPr>
          <w:p w14:paraId="0A9A8A1D" w14:textId="4EB3B804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2923" w:type="dxa"/>
          </w:tcPr>
          <w:p w14:paraId="65B131E8" w14:textId="7A8EC433" w:rsidR="00706A18" w:rsidRDefault="00706A18" w:rsidP="00706A18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О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тдел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МиП</w:t>
            </w:r>
            <w:proofErr w:type="spellEnd"/>
          </w:p>
        </w:tc>
        <w:tc>
          <w:tcPr>
            <w:tcW w:w="4858" w:type="dxa"/>
          </w:tcPr>
          <w:p w14:paraId="59D47409" w14:textId="5209D356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9E404D">
              <w:rPr>
                <w:rFonts w:eastAsia="Times New Roman" w:cs="Times New Roman"/>
                <w:szCs w:val="24"/>
              </w:rPr>
              <w:t>отдел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маркетинга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и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продаж</w:t>
            </w:r>
            <w:proofErr w:type="spellEnd"/>
          </w:p>
        </w:tc>
      </w:tr>
      <w:tr w:rsidR="00706A18" w:rsidRPr="00DB4484" w14:paraId="4DCCC770" w14:textId="77777777" w:rsidTr="00074C62">
        <w:tc>
          <w:tcPr>
            <w:tcW w:w="0" w:type="auto"/>
          </w:tcPr>
          <w:p w14:paraId="33813A00" w14:textId="32535326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2923" w:type="dxa"/>
          </w:tcPr>
          <w:p w14:paraId="7F9AF43A" w14:textId="440BE596" w:rsidR="00706A18" w:rsidRDefault="00706A18" w:rsidP="00706A18">
            <w:pPr>
              <w:rPr>
                <w:rFonts w:eastAsia="Times New Roman" w:cs="Times New Roman"/>
                <w:szCs w:val="24"/>
                <w:lang w:val="ru-RU"/>
              </w:rPr>
            </w:pPr>
            <w:proofErr w:type="spellStart"/>
            <w:r w:rsidRPr="009E404D">
              <w:rPr>
                <w:rFonts w:eastAsia="Times New Roman" w:cs="Times New Roman"/>
                <w:szCs w:val="24"/>
              </w:rPr>
              <w:t>Отель</w:t>
            </w:r>
            <w:proofErr w:type="spellEnd"/>
          </w:p>
        </w:tc>
        <w:tc>
          <w:tcPr>
            <w:tcW w:w="4858" w:type="dxa"/>
          </w:tcPr>
          <w:p w14:paraId="76985A4A" w14:textId="1773736D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СПА-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отель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«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Белый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Пион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>»</w:t>
            </w:r>
          </w:p>
        </w:tc>
      </w:tr>
      <w:tr w:rsidR="00706A18" w:rsidRPr="00DB4484" w14:paraId="206CE7C2" w14:textId="77777777" w:rsidTr="00074C62">
        <w:tc>
          <w:tcPr>
            <w:tcW w:w="0" w:type="auto"/>
          </w:tcPr>
          <w:p w14:paraId="5D404AE7" w14:textId="24CA260A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2923" w:type="dxa"/>
          </w:tcPr>
          <w:p w14:paraId="06865A0F" w14:textId="0D03CD47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ПО</w:t>
            </w:r>
          </w:p>
        </w:tc>
        <w:tc>
          <w:tcPr>
            <w:tcW w:w="4858" w:type="dxa"/>
          </w:tcPr>
          <w:p w14:paraId="6B39B8A1" w14:textId="65E6E16D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рограммное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обеспечение</w:t>
            </w:r>
            <w:proofErr w:type="spellEnd"/>
          </w:p>
        </w:tc>
      </w:tr>
      <w:tr w:rsidR="00706A18" w:rsidRPr="008B72AA" w14:paraId="44AA3D75" w14:textId="77777777" w:rsidTr="00074C62">
        <w:tc>
          <w:tcPr>
            <w:tcW w:w="0" w:type="auto"/>
          </w:tcPr>
          <w:p w14:paraId="4090C188" w14:textId="0931D713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2923" w:type="dxa"/>
          </w:tcPr>
          <w:p w14:paraId="0C5D4A76" w14:textId="52048799" w:rsidR="00706A18" w:rsidRPr="009E404D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овторный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гость</w:t>
            </w:r>
            <w:proofErr w:type="spellEnd"/>
          </w:p>
        </w:tc>
        <w:tc>
          <w:tcPr>
            <w:tcW w:w="4858" w:type="dxa"/>
          </w:tcPr>
          <w:p w14:paraId="51C10A2E" w14:textId="77777777" w:rsidR="00706A18" w:rsidRDefault="00706A18" w:rsidP="00706A18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к</w:t>
            </w:r>
            <w:r w:rsidRPr="009E404D">
              <w:rPr>
                <w:rFonts w:eastAsia="Times New Roman" w:cs="Times New Roman"/>
                <w:szCs w:val="24"/>
                <w:lang w:val="ru-RU"/>
              </w:rPr>
              <w:t>лиент Отеля, ранее имевший бронирование в Отеле</w:t>
            </w:r>
          </w:p>
          <w:p w14:paraId="71FE525A" w14:textId="12D2C71C" w:rsidR="00706A18" w:rsidRDefault="00706A18" w:rsidP="00706A18">
            <w:pPr>
              <w:rPr>
                <w:rFonts w:eastAsia="Times New Roman" w:cs="Times New Roman"/>
                <w:szCs w:val="24"/>
                <w:lang w:val="ru-RU"/>
              </w:rPr>
            </w:pPr>
          </w:p>
        </w:tc>
      </w:tr>
      <w:tr w:rsidR="00706A18" w:rsidRPr="00706A18" w14:paraId="6D63C7E2" w14:textId="77777777" w:rsidTr="00074C62">
        <w:tc>
          <w:tcPr>
            <w:tcW w:w="0" w:type="auto"/>
          </w:tcPr>
          <w:p w14:paraId="210246E9" w14:textId="783F4E8F" w:rsidR="00706A18" w:rsidRDefault="00706A18" w:rsidP="00706A1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13</w:t>
            </w:r>
          </w:p>
        </w:tc>
        <w:tc>
          <w:tcPr>
            <w:tcW w:w="2923" w:type="dxa"/>
          </w:tcPr>
          <w:p w14:paraId="6F672D3C" w14:textId="5F066F2D" w:rsidR="00706A18" w:rsidRDefault="00706A18" w:rsidP="00706A18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BI-система</w:t>
            </w:r>
          </w:p>
        </w:tc>
        <w:tc>
          <w:tcPr>
            <w:tcW w:w="4858" w:type="dxa"/>
          </w:tcPr>
          <w:p w14:paraId="643F59C5" w14:textId="1AC5D37B" w:rsidR="00706A18" w:rsidRDefault="00706A18" w:rsidP="00706A18">
            <w:pPr>
              <w:rPr>
                <w:rFonts w:eastAsia="Times New Roman" w:cs="Times New Roman"/>
                <w:szCs w:val="24"/>
                <w:lang w:val="ru-RU"/>
              </w:rPr>
            </w:pPr>
            <w:r w:rsidRPr="00706A18">
              <w:rPr>
                <w:rFonts w:eastAsia="Times New Roman" w:cs="Times New Roman"/>
                <w:szCs w:val="24"/>
                <w:lang w:val="ru-RU"/>
              </w:rPr>
              <w:t>Business Intelligence</w:t>
            </w:r>
            <w:r>
              <w:rPr>
                <w:rFonts w:eastAsia="Times New Roman" w:cs="Times New Roman"/>
                <w:szCs w:val="24"/>
                <w:lang w:val="ru-RU"/>
              </w:rPr>
              <w:t>-система</w:t>
            </w:r>
          </w:p>
        </w:tc>
      </w:tr>
    </w:tbl>
    <w:p w14:paraId="6C6EA2EB" w14:textId="139C7129" w:rsidR="009E404D" w:rsidRDefault="009E404D" w:rsidP="009E404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bookmarkStart w:id="5" w:name="_Toc143002348"/>
      <w:r w:rsidRPr="009E404D"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t>О</w:t>
      </w:r>
      <w:r w:rsidR="00CE3CBA"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t>писание требований</w:t>
      </w:r>
      <w:bookmarkEnd w:id="5"/>
    </w:p>
    <w:p w14:paraId="138EE02D" w14:textId="0F77A8A9" w:rsidR="004868B7" w:rsidRPr="00074C62" w:rsidRDefault="00074C62" w:rsidP="004868B7">
      <w:pPr>
        <w:rPr>
          <w:lang w:val="ru-RU"/>
        </w:rPr>
      </w:pPr>
      <w:r w:rsidRPr="00074C62">
        <w:rPr>
          <w:lang w:val="ru-RU"/>
        </w:rPr>
        <w:t>Данный раздел содержит требования с перечнем основных функций, возможностей, ограничений, взаимодействие с другими системами, требования к производительности, безопасности, масштабируемости и других аспектов функционирования будущего решения.</w:t>
      </w:r>
    </w:p>
    <w:p w14:paraId="6B6D0B80" w14:textId="6D928D16" w:rsidR="009E404D" w:rsidRDefault="00CE3CBA" w:rsidP="009E404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ru-RU"/>
        </w:rPr>
      </w:pPr>
      <w:bookmarkStart w:id="6" w:name="_Toc143002349"/>
      <w:bookmarkStart w:id="7" w:name="_Hlk137737492"/>
      <w:r>
        <w:rPr>
          <w:rFonts w:eastAsia="Times New Roman" w:cs="Times New Roman"/>
          <w:b/>
          <w:bCs/>
          <w:sz w:val="36"/>
          <w:szCs w:val="36"/>
          <w:lang w:val="ru-RU"/>
        </w:rPr>
        <w:t>Функциональные требования</w:t>
      </w:r>
      <w:bookmarkEnd w:id="6"/>
    </w:p>
    <w:bookmarkEnd w:id="7"/>
    <w:p w14:paraId="35867A94" w14:textId="62D047D1" w:rsidR="00D446B7" w:rsidRDefault="00A04834" w:rsidP="0070772D">
      <w:pPr>
        <w:pStyle w:val="ListParagraph"/>
        <w:numPr>
          <w:ilvl w:val="0"/>
          <w:numId w:val="8"/>
        </w:numPr>
        <w:ind w:left="142" w:firstLine="0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</w:t>
      </w:r>
      <w:r w:rsidRPr="00A04834">
        <w:rPr>
          <w:rFonts w:eastAsia="Times New Roman" w:cs="Times New Roman"/>
          <w:szCs w:val="24"/>
          <w:lang w:val="ru-RU"/>
        </w:rPr>
        <w:t xml:space="preserve"> анализировать данные о запасах, времени доставки, частоте стирок и потребностях в белье, чтобы оптимизировать планирование и управление запасами.</w:t>
      </w:r>
      <w:r w:rsidR="0070772D">
        <w:rPr>
          <w:rFonts w:eastAsia="Times New Roman" w:cs="Times New Roman"/>
          <w:szCs w:val="24"/>
          <w:lang w:val="ru-RU"/>
        </w:rPr>
        <w:t xml:space="preserve"> </w:t>
      </w:r>
      <w:r w:rsidR="00D446B7">
        <w:rPr>
          <w:rFonts w:eastAsia="Times New Roman" w:cs="Times New Roman"/>
          <w:szCs w:val="24"/>
          <w:lang w:val="ru-RU"/>
        </w:rPr>
        <w:br/>
      </w:r>
    </w:p>
    <w:p w14:paraId="22F1DD2B" w14:textId="225657A9" w:rsidR="00D446B7" w:rsidRPr="00D446B7" w:rsidRDefault="00171844" w:rsidP="00D446B7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ru-RU"/>
        </w:rPr>
      </w:pPr>
      <w:r w:rsidRPr="00171844">
        <w:rPr>
          <w:rFonts w:cs="Times New Roman"/>
          <w:color w:val="000000"/>
          <w:szCs w:val="24"/>
          <w:lang w:val="ru-RU"/>
        </w:rPr>
        <w:t>Необходимо обеспечить взаимодействие с программным обеспечением "</w:t>
      </w:r>
      <w:proofErr w:type="spellStart"/>
      <w:proofErr w:type="gramStart"/>
      <w:r w:rsidRPr="00171844">
        <w:rPr>
          <w:rFonts w:cs="Times New Roman"/>
          <w:color w:val="000000"/>
          <w:szCs w:val="24"/>
          <w:lang w:val="ru-RU"/>
        </w:rPr>
        <w:t>О!Отель</w:t>
      </w:r>
      <w:proofErr w:type="spellEnd"/>
      <w:proofErr w:type="gramEnd"/>
      <w:r w:rsidRPr="00171844">
        <w:rPr>
          <w:rFonts w:cs="Times New Roman"/>
          <w:color w:val="000000"/>
          <w:szCs w:val="24"/>
          <w:lang w:val="ru-RU"/>
        </w:rPr>
        <w:t>" для автоматического получения информации о степени заполненности отелей.</w:t>
      </w:r>
    </w:p>
    <w:p w14:paraId="6D1F6AAA" w14:textId="62A13B32" w:rsidR="00D446B7" w:rsidRPr="007A080D" w:rsidRDefault="00171844" w:rsidP="00D446B7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ru-RU"/>
        </w:rPr>
      </w:pPr>
      <w:r w:rsidRPr="00171844">
        <w:rPr>
          <w:rFonts w:cs="Times New Roman"/>
          <w:color w:val="000000"/>
          <w:szCs w:val="24"/>
          <w:lang w:val="ru-RU"/>
        </w:rPr>
        <w:t>Система должна самостоятельно разрабатывать план доставки белья, исходя из полученных данных и заранее заданных параметров, таких как график работы, доступность транспорта и прочее.</w:t>
      </w:r>
    </w:p>
    <w:p w14:paraId="026C2566" w14:textId="2046ACFA" w:rsidR="00D446B7" w:rsidRPr="00D446B7" w:rsidRDefault="00171844" w:rsidP="00D446B7">
      <w:pPr>
        <w:pStyle w:val="ListParagraph"/>
        <w:numPr>
          <w:ilvl w:val="0"/>
          <w:numId w:val="8"/>
        </w:numPr>
        <w:ind w:left="142" w:firstLine="0"/>
        <w:rPr>
          <w:rFonts w:eastAsia="Times New Roman" w:cs="Times New Roman"/>
          <w:szCs w:val="24"/>
          <w:lang w:val="ru-RU"/>
        </w:rPr>
      </w:pPr>
      <w:r w:rsidRPr="00171844">
        <w:rPr>
          <w:rFonts w:eastAsia="Times New Roman" w:cs="Times New Roman"/>
          <w:szCs w:val="24"/>
          <w:lang w:val="ru-RU"/>
        </w:rPr>
        <w:t>Пользователям системы предоставляется возможность просматривать утвержденный план доставки на выбранный день, неделю или месяц.</w:t>
      </w:r>
    </w:p>
    <w:p w14:paraId="11A84049" w14:textId="14B644E3" w:rsidR="00D446B7" w:rsidRPr="00F673E8" w:rsidRDefault="00171844" w:rsidP="00D446B7">
      <w:pPr>
        <w:pStyle w:val="ListParagraph"/>
        <w:numPr>
          <w:ilvl w:val="0"/>
          <w:numId w:val="8"/>
        </w:numPr>
        <w:ind w:left="142" w:firstLine="0"/>
        <w:rPr>
          <w:rFonts w:eastAsia="Times New Roman" w:cs="Times New Roman"/>
          <w:szCs w:val="24"/>
          <w:lang w:val="ru-RU"/>
        </w:rPr>
      </w:pPr>
      <w:r w:rsidRPr="00171844">
        <w:rPr>
          <w:rFonts w:eastAsia="Times New Roman" w:cs="Times New Roman"/>
          <w:szCs w:val="24"/>
          <w:lang w:val="ru-RU"/>
        </w:rPr>
        <w:t>Предусмотрена функция для утверждения разработанного системой плана доставки белья, что дает возможность принять или откорректировать предложенный график перед его выполнением.</w:t>
      </w:r>
    </w:p>
    <w:p w14:paraId="6E322878" w14:textId="262273D6" w:rsidR="00F673E8" w:rsidRPr="00F673E8" w:rsidRDefault="00171844" w:rsidP="00F673E8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ru-RU"/>
        </w:rPr>
      </w:pPr>
      <w:r w:rsidRPr="00171844">
        <w:rPr>
          <w:rFonts w:cs="Times New Roman"/>
          <w:color w:val="000000"/>
          <w:szCs w:val="24"/>
          <w:lang w:val="ru-RU"/>
        </w:rPr>
        <w:t>Должна быть предусмотрена опция внесения изменений в уже утвержденный план доставки, что позволит адаптироваться к изменяющимся условиям и потребностям отелей.</w:t>
      </w:r>
      <w:r w:rsidR="00F673E8" w:rsidRPr="00F673E8">
        <w:rPr>
          <w:rFonts w:cs="Times New Roman"/>
          <w:color w:val="000000"/>
          <w:szCs w:val="24"/>
          <w:lang w:val="ru-RU"/>
        </w:rPr>
        <w:t xml:space="preserve"> </w:t>
      </w:r>
    </w:p>
    <w:p w14:paraId="532F028A" w14:textId="1D9D07C9" w:rsidR="00F673E8" w:rsidRPr="00171844" w:rsidRDefault="00171844" w:rsidP="00F92F0A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 </w:t>
      </w:r>
      <w:r w:rsidRPr="00171844">
        <w:rPr>
          <w:rFonts w:eastAsia="Times New Roman" w:cs="Times New Roman"/>
          <w:szCs w:val="24"/>
          <w:lang w:val="ru-RU"/>
        </w:rPr>
        <w:t>Система должна обладать функционалом для учета списания белья после его использования, что поможет контролировать наличие белья и его состояние, а также планировать его замену или покупку нового.</w:t>
      </w:r>
    </w:p>
    <w:p w14:paraId="6CAE7AF0" w14:textId="77777777" w:rsidR="00A04834" w:rsidRPr="00A04834" w:rsidRDefault="00A04834" w:rsidP="00A04834">
      <w:pPr>
        <w:ind w:left="142"/>
        <w:rPr>
          <w:rFonts w:eastAsia="Times New Roman" w:cs="Times New Roman"/>
          <w:szCs w:val="24"/>
          <w:lang w:val="ru-RU"/>
        </w:rPr>
      </w:pPr>
    </w:p>
    <w:p w14:paraId="6A5DE0BC" w14:textId="24A02801" w:rsidR="00F834AD" w:rsidRPr="00F834AD" w:rsidRDefault="00F834AD" w:rsidP="00F834AD">
      <w:pPr>
        <w:ind w:left="142"/>
        <w:rPr>
          <w:rFonts w:eastAsia="Times New Roman" w:cs="Times New Roman"/>
          <w:szCs w:val="24"/>
          <w:lang w:val="ru-RU"/>
        </w:rPr>
      </w:pPr>
    </w:p>
    <w:p w14:paraId="20D312C0" w14:textId="52DFC5AF" w:rsidR="005E551B" w:rsidRPr="00A04834" w:rsidRDefault="00BF5EC2" w:rsidP="00A048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ru-RU"/>
        </w:rPr>
      </w:pPr>
      <w:bookmarkStart w:id="8" w:name="_Toc143002350"/>
      <w:r>
        <w:rPr>
          <w:rFonts w:eastAsia="Times New Roman" w:cs="Times New Roman"/>
          <w:b/>
          <w:bCs/>
          <w:sz w:val="36"/>
          <w:szCs w:val="36"/>
          <w:lang w:val="ru-RU"/>
        </w:rPr>
        <w:t>Неф</w:t>
      </w:r>
      <w:r w:rsidRPr="00BF5EC2">
        <w:rPr>
          <w:rFonts w:eastAsia="Times New Roman" w:cs="Times New Roman"/>
          <w:b/>
          <w:bCs/>
          <w:sz w:val="36"/>
          <w:szCs w:val="36"/>
          <w:lang w:val="ru-RU"/>
        </w:rPr>
        <w:t>ункциональные требования</w:t>
      </w:r>
      <w:bookmarkEnd w:id="8"/>
    </w:p>
    <w:p w14:paraId="3EC637A0" w14:textId="41FFF2E4" w:rsidR="00CE1312" w:rsidRDefault="00CE1312" w:rsidP="007406C3">
      <w:pPr>
        <w:pStyle w:val="ListParagraph"/>
        <w:numPr>
          <w:ilvl w:val="0"/>
          <w:numId w:val="9"/>
        </w:numPr>
        <w:ind w:left="142" w:firstLine="0"/>
        <w:rPr>
          <w:rFonts w:eastAsia="Times New Roman" w:cs="Times New Roman"/>
          <w:szCs w:val="24"/>
          <w:lang w:val="ru-RU"/>
        </w:rPr>
      </w:pPr>
      <w:r w:rsidRPr="00CE1312">
        <w:rPr>
          <w:rFonts w:eastAsia="Times New Roman" w:cs="Times New Roman"/>
          <w:szCs w:val="24"/>
          <w:lang w:val="ru-RU"/>
        </w:rPr>
        <w:t xml:space="preserve"> </w:t>
      </w:r>
      <w:r w:rsidR="00A04834" w:rsidRPr="00A04834">
        <w:rPr>
          <w:rFonts w:eastAsia="Times New Roman" w:cs="Times New Roman"/>
          <w:szCs w:val="24"/>
          <w:lang w:val="ru-RU"/>
        </w:rPr>
        <w:t>Система должна соответствовать международным стандартам безопасности данных, и включать механизмы шифрования для защиты данных во время передачи и хранения.</w:t>
      </w:r>
    </w:p>
    <w:p w14:paraId="384736A7" w14:textId="5D4DA0F2" w:rsidR="00F834AD" w:rsidRDefault="00A04834" w:rsidP="00F834AD">
      <w:pPr>
        <w:pStyle w:val="ListParagraph"/>
        <w:numPr>
          <w:ilvl w:val="0"/>
          <w:numId w:val="9"/>
        </w:numPr>
        <w:ind w:left="567"/>
        <w:rPr>
          <w:rFonts w:eastAsia="Times New Roman" w:cs="Times New Roman"/>
          <w:szCs w:val="24"/>
          <w:lang w:val="ru-RU"/>
        </w:rPr>
      </w:pPr>
      <w:r w:rsidRPr="00A04834">
        <w:rPr>
          <w:rFonts w:eastAsia="Times New Roman" w:cs="Times New Roman"/>
          <w:szCs w:val="24"/>
          <w:lang w:val="ru-RU"/>
        </w:rPr>
        <w:lastRenderedPageBreak/>
        <w:t xml:space="preserve">Система должна обеспечивать время отклика не более 2 секунд для любого пользовательского запроса в условиях стандартной рабочей нагрузки и гарантировать способность обрабатывать до X транзакций в </w:t>
      </w:r>
      <w:r>
        <w:rPr>
          <w:rFonts w:eastAsia="Times New Roman" w:cs="Times New Roman"/>
          <w:szCs w:val="24"/>
          <w:lang w:val="ru-RU"/>
        </w:rPr>
        <w:t>день</w:t>
      </w:r>
      <w:r w:rsidRPr="00A04834">
        <w:rPr>
          <w:rFonts w:eastAsia="Times New Roman" w:cs="Times New Roman"/>
          <w:szCs w:val="24"/>
          <w:lang w:val="ru-RU"/>
        </w:rPr>
        <w:t>.</w:t>
      </w:r>
    </w:p>
    <w:p w14:paraId="3778E5C0" w14:textId="74FAC503" w:rsidR="00A04834" w:rsidRDefault="00A04834" w:rsidP="00F834AD">
      <w:pPr>
        <w:pStyle w:val="ListParagraph"/>
        <w:numPr>
          <w:ilvl w:val="0"/>
          <w:numId w:val="9"/>
        </w:numPr>
        <w:ind w:left="567"/>
        <w:rPr>
          <w:rFonts w:eastAsia="Times New Roman" w:cs="Times New Roman"/>
          <w:szCs w:val="24"/>
          <w:lang w:val="ru-RU"/>
        </w:rPr>
      </w:pPr>
      <w:r w:rsidRPr="00A04834">
        <w:rPr>
          <w:rFonts w:eastAsia="Times New Roman" w:cs="Times New Roman"/>
          <w:szCs w:val="24"/>
          <w:lang w:val="ru-RU"/>
        </w:rPr>
        <w:t>Система должна обеспечивать непрерывную работу с целевым показателем доступности 99.9% в течение календарного года.</w:t>
      </w:r>
    </w:p>
    <w:p w14:paraId="23AFBC25" w14:textId="46B81665" w:rsidR="004A60A0" w:rsidRPr="004A60A0" w:rsidRDefault="004A60A0" w:rsidP="004A60A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bookmarkStart w:id="9" w:name="_Toc143002351"/>
      <w:r w:rsidRPr="004A60A0"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t>Требования к документации</w:t>
      </w:r>
      <w:bookmarkEnd w:id="9"/>
    </w:p>
    <w:p w14:paraId="27D1A4EB" w14:textId="77777777" w:rsidR="004A60A0" w:rsidRPr="004A60A0" w:rsidRDefault="004A60A0" w:rsidP="004A60A0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4A60A0">
        <w:rPr>
          <w:rFonts w:eastAsia="Times New Roman" w:cs="Times New Roman"/>
          <w:szCs w:val="24"/>
          <w:lang w:val="ru-RU"/>
        </w:rPr>
        <w:t>В рамках проекта Исполнитель должен подготовить и согласовать с Заказчиком пакет документов:</w:t>
      </w:r>
    </w:p>
    <w:p w14:paraId="02B0A673" w14:textId="57C91C73" w:rsidR="004A60A0" w:rsidRPr="004A60A0" w:rsidRDefault="005E551B" w:rsidP="004A60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Р</w:t>
      </w:r>
      <w:r w:rsidR="004A60A0" w:rsidRPr="004A60A0">
        <w:rPr>
          <w:rFonts w:eastAsia="Times New Roman" w:cs="Times New Roman"/>
          <w:szCs w:val="24"/>
          <w:lang w:val="ru-RU"/>
        </w:rPr>
        <w:t>уководство пользователя системы</w:t>
      </w:r>
      <w:r>
        <w:rPr>
          <w:rFonts w:eastAsia="Times New Roman" w:cs="Times New Roman"/>
          <w:szCs w:val="24"/>
          <w:lang w:val="ru-RU"/>
        </w:rPr>
        <w:t xml:space="preserve"> «Л-логистика»</w:t>
      </w:r>
    </w:p>
    <w:p w14:paraId="18D27717" w14:textId="59554463" w:rsidR="004A60A0" w:rsidRPr="004A60A0" w:rsidRDefault="004A60A0" w:rsidP="004A60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4A60A0">
        <w:rPr>
          <w:rFonts w:eastAsia="Times New Roman" w:cs="Times New Roman"/>
          <w:szCs w:val="24"/>
          <w:lang w:val="ru-RU"/>
        </w:rPr>
        <w:t>Программа и методика испытаний (ПМИ)</w:t>
      </w:r>
    </w:p>
    <w:p w14:paraId="5D2F786F" w14:textId="372D7749" w:rsidR="004A60A0" w:rsidRPr="004A60A0" w:rsidRDefault="004A60A0" w:rsidP="004A60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4A60A0">
        <w:rPr>
          <w:rFonts w:eastAsia="Times New Roman" w:cs="Times New Roman"/>
          <w:szCs w:val="24"/>
        </w:rPr>
        <w:t>Протокол</w:t>
      </w:r>
      <w:proofErr w:type="spellEnd"/>
      <w:r w:rsidRPr="004A60A0">
        <w:rPr>
          <w:rFonts w:eastAsia="Times New Roman" w:cs="Times New Roman"/>
          <w:szCs w:val="24"/>
        </w:rPr>
        <w:t xml:space="preserve"> </w:t>
      </w:r>
      <w:proofErr w:type="spellStart"/>
      <w:r w:rsidRPr="004A60A0">
        <w:rPr>
          <w:rFonts w:eastAsia="Times New Roman" w:cs="Times New Roman"/>
          <w:szCs w:val="24"/>
        </w:rPr>
        <w:t>приёмо-сдаточных</w:t>
      </w:r>
      <w:proofErr w:type="spellEnd"/>
      <w:r w:rsidRPr="004A60A0">
        <w:rPr>
          <w:rFonts w:eastAsia="Times New Roman" w:cs="Times New Roman"/>
          <w:szCs w:val="24"/>
        </w:rPr>
        <w:t xml:space="preserve"> </w:t>
      </w:r>
      <w:proofErr w:type="spellStart"/>
      <w:r w:rsidRPr="004A60A0">
        <w:rPr>
          <w:rFonts w:eastAsia="Times New Roman" w:cs="Times New Roman"/>
          <w:szCs w:val="24"/>
        </w:rPr>
        <w:t>испытаний</w:t>
      </w:r>
      <w:proofErr w:type="spellEnd"/>
    </w:p>
    <w:p w14:paraId="012C1451" w14:textId="664605E2" w:rsidR="004A60A0" w:rsidRPr="004A60A0" w:rsidRDefault="004A60A0" w:rsidP="004A60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4A60A0">
        <w:rPr>
          <w:rFonts w:eastAsia="Times New Roman" w:cs="Times New Roman"/>
          <w:szCs w:val="24"/>
          <w:lang w:val="ru-RU"/>
        </w:rPr>
        <w:t>Акт выполненных работ по проекту</w:t>
      </w:r>
    </w:p>
    <w:p w14:paraId="131420AD" w14:textId="77777777" w:rsidR="004A60A0" w:rsidRPr="004A60A0" w:rsidRDefault="004A60A0" w:rsidP="004A60A0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4A60A0">
        <w:rPr>
          <w:rFonts w:eastAsia="Times New Roman" w:cs="Times New Roman"/>
          <w:szCs w:val="24"/>
          <w:lang w:val="ru-RU"/>
        </w:rPr>
        <w:t>Исполнитель должен подготовить и отправить на согласование проектные документы по завершению соответствующих этапов проекта.</w:t>
      </w:r>
    </w:p>
    <w:p w14:paraId="063637A3" w14:textId="77777777" w:rsidR="004A60A0" w:rsidRPr="004A60A0" w:rsidRDefault="004A60A0" w:rsidP="004A60A0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4A60A0">
        <w:rPr>
          <w:rFonts w:eastAsia="Times New Roman" w:cs="Times New Roman"/>
          <w:szCs w:val="24"/>
          <w:lang w:val="ru-RU"/>
        </w:rPr>
        <w:t>Заказчик отвечает за согласование проектных документов.</w:t>
      </w:r>
    </w:p>
    <w:p w14:paraId="69011C53" w14:textId="77777777" w:rsidR="004A60A0" w:rsidRPr="004A60A0" w:rsidRDefault="004A60A0" w:rsidP="004A60A0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4A60A0">
        <w:rPr>
          <w:rFonts w:eastAsia="Times New Roman" w:cs="Times New Roman"/>
          <w:szCs w:val="24"/>
          <w:lang w:val="ru-RU"/>
        </w:rPr>
        <w:t>Если в ходе согласования были выявлены замечания к документу, Исполнитель должен зафиксировать их в реестре замечаний, устранить и отправить документ на повторное согласование.</w:t>
      </w:r>
    </w:p>
    <w:p w14:paraId="6AA895DF" w14:textId="77777777" w:rsidR="004A60A0" w:rsidRPr="004A60A0" w:rsidRDefault="004A60A0" w:rsidP="004A60A0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4A60A0">
        <w:rPr>
          <w:rFonts w:eastAsia="Times New Roman" w:cs="Times New Roman"/>
          <w:szCs w:val="24"/>
          <w:lang w:val="ru-RU"/>
        </w:rPr>
        <w:t>Количество итераций по согласованию документа не должно превышать трёх. По результатам согласования Заказчик должен утвердить документ.</w:t>
      </w:r>
    </w:p>
    <w:p w14:paraId="23E45979" w14:textId="77777777" w:rsidR="004A60A0" w:rsidRPr="004A60A0" w:rsidRDefault="004A60A0" w:rsidP="004A60A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bookmarkStart w:id="10" w:name="_Toc143002352"/>
      <w:r w:rsidRPr="004A60A0"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t>Описание архитектуры и дизайна</w:t>
      </w:r>
      <w:bookmarkEnd w:id="10"/>
    </w:p>
    <w:p w14:paraId="0A494543" w14:textId="77777777" w:rsidR="004A60A0" w:rsidRPr="004A60A0" w:rsidRDefault="004A60A0" w:rsidP="004A60A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FFFF" w:themeColor="background1"/>
          <w:szCs w:val="24"/>
          <w:lang w:val="ru-RU"/>
        </w:rPr>
      </w:pPr>
      <w:r w:rsidRPr="004A60A0">
        <w:rPr>
          <w:rFonts w:eastAsia="Times New Roman" w:cs="Times New Roman"/>
          <w:b/>
          <w:bCs/>
          <w:i/>
          <w:iCs/>
          <w:color w:val="FFFFFF" w:themeColor="background1"/>
          <w:szCs w:val="24"/>
          <w:highlight w:val="darkGray"/>
          <w:lang w:val="ru-RU"/>
        </w:rPr>
        <w:t>Архитектор заполнит позднее</w:t>
      </w:r>
    </w:p>
    <w:p w14:paraId="37F2C7B3" w14:textId="77777777" w:rsidR="004A60A0" w:rsidRPr="004A60A0" w:rsidRDefault="004A60A0" w:rsidP="004A60A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bookmarkStart w:id="11" w:name="_Toc143002353"/>
      <w:r w:rsidRPr="004A60A0"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t>Описание интеграций и взаимодействия</w:t>
      </w:r>
      <w:bookmarkEnd w:id="11"/>
    </w:p>
    <w:p w14:paraId="77E3E5E1" w14:textId="71BF9ECF" w:rsidR="004A60A0" w:rsidRPr="004A60A0" w:rsidRDefault="004A60A0" w:rsidP="004A60A0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4A60A0">
        <w:rPr>
          <w:rFonts w:eastAsia="Times New Roman" w:cs="Times New Roman"/>
          <w:szCs w:val="24"/>
          <w:lang w:val="ru-RU"/>
        </w:rPr>
        <w:t xml:space="preserve">В рамках реализации проекта должна быть реализована интеграция для обмена данными между </w:t>
      </w:r>
      <w:r w:rsidR="005E551B">
        <w:rPr>
          <w:rFonts w:eastAsia="Times New Roman" w:cs="Times New Roman"/>
          <w:szCs w:val="24"/>
          <w:lang w:val="ru-RU"/>
        </w:rPr>
        <w:t>ПО «О! Отель»</w:t>
      </w:r>
      <w:r w:rsidRPr="004A60A0">
        <w:rPr>
          <w:rFonts w:eastAsia="Times New Roman" w:cs="Times New Roman"/>
          <w:szCs w:val="24"/>
          <w:lang w:val="ru-RU"/>
        </w:rPr>
        <w:t xml:space="preserve"> и </w:t>
      </w:r>
      <w:r w:rsidR="005E551B">
        <w:rPr>
          <w:rFonts w:eastAsia="Times New Roman" w:cs="Times New Roman"/>
          <w:szCs w:val="24"/>
          <w:lang w:val="ru-RU"/>
        </w:rPr>
        <w:t>системой «Л-логистика»</w:t>
      </w:r>
      <w:r w:rsidRPr="004A60A0">
        <w:rPr>
          <w:rFonts w:eastAsia="Times New Roman" w:cs="Times New Roman"/>
          <w:szCs w:val="24"/>
          <w:lang w:val="ru-RU"/>
        </w:rPr>
        <w:t>. Перечень ПО и описание потоков данных приведены в таблице ниже.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1971"/>
        <w:gridCol w:w="2014"/>
        <w:gridCol w:w="4907"/>
      </w:tblGrid>
      <w:tr w:rsidR="008719C1" w:rsidRPr="004A60A0" w14:paraId="3153C648" w14:textId="77777777" w:rsidTr="005E551B">
        <w:tc>
          <w:tcPr>
            <w:tcW w:w="0" w:type="auto"/>
            <w:hideMark/>
          </w:tcPr>
          <w:p w14:paraId="7CF6F05B" w14:textId="7D518144" w:rsidR="004A60A0" w:rsidRPr="005E551B" w:rsidRDefault="004A60A0" w:rsidP="004A60A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E551B"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286FCA92" w14:textId="77777777" w:rsidR="004A60A0" w:rsidRPr="005E551B" w:rsidRDefault="004A60A0" w:rsidP="004A60A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Поставщик</w:t>
            </w:r>
            <w:proofErr w:type="spellEnd"/>
            <w:r w:rsidRPr="005E551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hideMark/>
          </w:tcPr>
          <w:p w14:paraId="63BB1216" w14:textId="77777777" w:rsidR="004A60A0" w:rsidRPr="005E551B" w:rsidRDefault="004A60A0" w:rsidP="004A60A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Получатель</w:t>
            </w:r>
            <w:proofErr w:type="spellEnd"/>
            <w:r w:rsidRPr="005E551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hideMark/>
          </w:tcPr>
          <w:p w14:paraId="1AB1C809" w14:textId="77777777" w:rsidR="004A60A0" w:rsidRPr="005E551B" w:rsidRDefault="004A60A0" w:rsidP="004A60A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Описание</w:t>
            </w:r>
            <w:proofErr w:type="spellEnd"/>
            <w:r w:rsidRPr="005E551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потока</w:t>
            </w:r>
            <w:proofErr w:type="spellEnd"/>
            <w:r w:rsidRPr="005E551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данных</w:t>
            </w:r>
            <w:proofErr w:type="spellEnd"/>
          </w:p>
        </w:tc>
      </w:tr>
      <w:tr w:rsidR="008719C1" w:rsidRPr="008B72AA" w14:paraId="75281FD3" w14:textId="77777777" w:rsidTr="005E551B">
        <w:tc>
          <w:tcPr>
            <w:tcW w:w="0" w:type="auto"/>
            <w:hideMark/>
          </w:tcPr>
          <w:p w14:paraId="75EA76CB" w14:textId="77777777" w:rsidR="004A60A0" w:rsidRPr="004A60A0" w:rsidRDefault="004A60A0" w:rsidP="004A60A0">
            <w:pPr>
              <w:rPr>
                <w:rFonts w:eastAsia="Times New Roman" w:cs="Times New Roman"/>
                <w:szCs w:val="24"/>
              </w:rPr>
            </w:pPr>
            <w:r w:rsidRPr="004A60A0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3EDC4441" w14:textId="2BD2DDBD" w:rsidR="004A60A0" w:rsidRPr="00A04834" w:rsidRDefault="00F673E8" w:rsidP="004A60A0">
            <w:pPr>
              <w:rPr>
                <w:rFonts w:eastAsia="Times New Roman" w:cs="Times New Roman"/>
                <w:szCs w:val="24"/>
                <w:lang w:val="ru-RU"/>
              </w:rPr>
            </w:pPr>
            <w:r w:rsidRPr="00F673E8">
              <w:rPr>
                <w:rFonts w:eastAsia="Times New Roman" w:cs="Times New Roman"/>
                <w:szCs w:val="24"/>
              </w:rPr>
              <w:t xml:space="preserve">ПО </w:t>
            </w:r>
            <w:proofErr w:type="spellStart"/>
            <w:proofErr w:type="gramStart"/>
            <w:r w:rsidRPr="00F673E8">
              <w:rPr>
                <w:rFonts w:eastAsia="Times New Roman" w:cs="Times New Roman"/>
                <w:szCs w:val="24"/>
              </w:rPr>
              <w:t>О!Отель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3334ADB" w14:textId="37100060" w:rsidR="004A60A0" w:rsidRPr="00A04834" w:rsidRDefault="00F673E8" w:rsidP="004A60A0">
            <w:pPr>
              <w:rPr>
                <w:rFonts w:eastAsia="Times New Roman" w:cs="Times New Roman"/>
                <w:szCs w:val="24"/>
                <w:lang w:val="ru-RU"/>
              </w:rPr>
            </w:pPr>
            <w:r w:rsidRPr="00F673E8">
              <w:rPr>
                <w:rFonts w:eastAsia="Times New Roman" w:cs="Times New Roman"/>
                <w:szCs w:val="24"/>
              </w:rPr>
              <w:t>Л</w:t>
            </w:r>
            <w:r>
              <w:rPr>
                <w:rFonts w:eastAsia="Times New Roman" w:cs="Times New Roman"/>
                <w:szCs w:val="24"/>
                <w:lang w:val="ru-RU"/>
              </w:rPr>
              <w:t>-л</w:t>
            </w:r>
            <w:proofErr w:type="spellStart"/>
            <w:r w:rsidRPr="00F673E8">
              <w:rPr>
                <w:rFonts w:eastAsia="Times New Roman" w:cs="Times New Roman"/>
                <w:szCs w:val="24"/>
              </w:rPr>
              <w:t>огистика</w:t>
            </w:r>
            <w:proofErr w:type="spellEnd"/>
          </w:p>
        </w:tc>
        <w:tc>
          <w:tcPr>
            <w:tcW w:w="0" w:type="auto"/>
            <w:hideMark/>
          </w:tcPr>
          <w:p w14:paraId="01CB73DA" w14:textId="5EB0A10C" w:rsidR="004A60A0" w:rsidRPr="00F673E8" w:rsidRDefault="00A04834" w:rsidP="004A60A0">
            <w:pPr>
              <w:rPr>
                <w:rFonts w:eastAsia="Times New Roman" w:cs="Times New Roman"/>
                <w:szCs w:val="24"/>
                <w:highlight w:val="yellow"/>
                <w:lang w:val="ru-RU"/>
              </w:rPr>
            </w:pPr>
            <w:r w:rsidRPr="00A04834">
              <w:rPr>
                <w:rFonts w:eastAsia="Times New Roman" w:cs="Times New Roman"/>
                <w:szCs w:val="24"/>
                <w:lang w:val="ru-RU"/>
              </w:rPr>
              <w:t xml:space="preserve">Передача </w:t>
            </w:r>
            <w:r w:rsidR="00F673E8">
              <w:rPr>
                <w:rFonts w:eastAsia="Times New Roman" w:cs="Times New Roman"/>
                <w:szCs w:val="24"/>
                <w:lang w:val="ru-RU"/>
              </w:rPr>
              <w:t>информации о загрузке отелей и дополнительных услугах</w:t>
            </w:r>
            <w:r w:rsidR="00F673E8" w:rsidRPr="00F673E8">
              <w:rPr>
                <w:rFonts w:eastAsia="Times New Roman" w:cs="Times New Roman"/>
                <w:szCs w:val="24"/>
                <w:lang w:val="ru-RU"/>
              </w:rPr>
              <w:t>.</w:t>
            </w:r>
          </w:p>
        </w:tc>
      </w:tr>
    </w:tbl>
    <w:p w14:paraId="56E707A5" w14:textId="77777777" w:rsidR="004A60A0" w:rsidRPr="004A60A0" w:rsidRDefault="004A60A0" w:rsidP="004A60A0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4A60A0">
        <w:rPr>
          <w:rFonts w:eastAsia="Times New Roman" w:cs="Times New Roman"/>
          <w:szCs w:val="24"/>
          <w:lang w:val="ru-RU"/>
        </w:rPr>
        <w:lastRenderedPageBreak/>
        <w:t xml:space="preserve">Для передачи данных между системами должен быть использован </w:t>
      </w:r>
      <w:r w:rsidRPr="004A60A0">
        <w:rPr>
          <w:rFonts w:eastAsia="Times New Roman" w:cs="Times New Roman"/>
          <w:szCs w:val="24"/>
        </w:rPr>
        <w:t>REST</w:t>
      </w:r>
      <w:r w:rsidRPr="004A60A0">
        <w:rPr>
          <w:rFonts w:eastAsia="Times New Roman" w:cs="Times New Roman"/>
          <w:szCs w:val="24"/>
          <w:lang w:val="ru-RU"/>
        </w:rPr>
        <w:t xml:space="preserve"> </w:t>
      </w:r>
      <w:r w:rsidRPr="004A60A0">
        <w:rPr>
          <w:rFonts w:eastAsia="Times New Roman" w:cs="Times New Roman"/>
          <w:szCs w:val="24"/>
        </w:rPr>
        <w:t>API</w:t>
      </w:r>
      <w:r w:rsidRPr="004A60A0">
        <w:rPr>
          <w:rFonts w:eastAsia="Times New Roman" w:cs="Times New Roman"/>
          <w:szCs w:val="24"/>
          <w:lang w:val="ru-RU"/>
        </w:rPr>
        <w:t xml:space="preserve">. Обмен данными должен осуществляться сообщениями в формате </w:t>
      </w:r>
      <w:r w:rsidRPr="004A60A0">
        <w:rPr>
          <w:rFonts w:eastAsia="Times New Roman" w:cs="Times New Roman"/>
          <w:szCs w:val="24"/>
        </w:rPr>
        <w:t>JSON</w:t>
      </w:r>
      <w:r w:rsidRPr="004A60A0">
        <w:rPr>
          <w:rFonts w:eastAsia="Times New Roman" w:cs="Times New Roman"/>
          <w:szCs w:val="24"/>
          <w:lang w:val="ru-RU"/>
        </w:rPr>
        <w:t>.</w:t>
      </w:r>
    </w:p>
    <w:p w14:paraId="01F0A6A8" w14:textId="77777777" w:rsidR="00DB786D" w:rsidRPr="00DB786D" w:rsidRDefault="00DB786D" w:rsidP="00DB786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Cs w:val="24"/>
          <w:lang w:val="ru-RU"/>
        </w:rPr>
      </w:pPr>
      <w:bookmarkStart w:id="12" w:name="_Toc143002354"/>
      <w:r w:rsidRPr="00DB786D">
        <w:rPr>
          <w:rFonts w:eastAsia="Times New Roman" w:cs="Times New Roman"/>
          <w:szCs w:val="24"/>
          <w:lang w:val="ru-RU"/>
        </w:rPr>
        <w:t>Регламент передачи данных:</w:t>
      </w:r>
    </w:p>
    <w:p w14:paraId="23664E99" w14:textId="32BB3ECA" w:rsidR="00DB786D" w:rsidRPr="00DB786D" w:rsidRDefault="00DB786D" w:rsidP="00DB786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Передача</w:t>
      </w:r>
      <w:r w:rsidRPr="00DB786D">
        <w:rPr>
          <w:rFonts w:eastAsia="Times New Roman" w:cs="Times New Roman"/>
          <w:szCs w:val="24"/>
          <w:lang w:val="ru-RU"/>
        </w:rPr>
        <w:t xml:space="preserve"> данных между "Л-логистика" и "О! Отель" будет осуществляться по следующему событию и расписанию:</w:t>
      </w:r>
    </w:p>
    <w:p w14:paraId="49F7004C" w14:textId="3442EBF5" w:rsidR="00DB786D" w:rsidRPr="00DB786D" w:rsidRDefault="00DB786D" w:rsidP="00DB786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Cs w:val="24"/>
          <w:lang w:val="ru-RU"/>
        </w:rPr>
      </w:pPr>
      <w:r w:rsidRPr="00DB786D">
        <w:rPr>
          <w:rFonts w:eastAsia="Times New Roman" w:cs="Times New Roman"/>
          <w:szCs w:val="24"/>
          <w:lang w:val="ru-RU"/>
        </w:rPr>
        <w:t xml:space="preserve">Событие: ежедневно в 3 часа ночи по </w:t>
      </w:r>
      <w:r>
        <w:rPr>
          <w:rFonts w:eastAsia="Times New Roman" w:cs="Times New Roman"/>
          <w:szCs w:val="24"/>
          <w:lang w:val="ru-RU"/>
        </w:rPr>
        <w:t xml:space="preserve">московскому часовому поясу </w:t>
      </w:r>
      <w:r w:rsidRPr="00DB786D">
        <w:rPr>
          <w:rFonts w:eastAsia="Times New Roman" w:cs="Times New Roman"/>
          <w:szCs w:val="24"/>
          <w:lang w:val="ru-RU"/>
        </w:rPr>
        <w:t>"Л-логистика" будет инициировать автоматический запрос на обновление данных у "О! Отель".</w:t>
      </w:r>
    </w:p>
    <w:p w14:paraId="23D334F2" w14:textId="77777777" w:rsidR="00DB786D" w:rsidRPr="00DB786D" w:rsidRDefault="00DB786D" w:rsidP="00DB786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Cs w:val="24"/>
          <w:lang w:val="ru-RU"/>
        </w:rPr>
      </w:pPr>
      <w:r w:rsidRPr="00DB786D">
        <w:rPr>
          <w:rFonts w:eastAsia="Times New Roman" w:cs="Times New Roman"/>
          <w:szCs w:val="24"/>
          <w:lang w:val="ru-RU"/>
        </w:rPr>
        <w:t>Правило (набор данных) для запроса от "Л-логистика" к "О! Отель":</w:t>
      </w:r>
    </w:p>
    <w:p w14:paraId="0585760D" w14:textId="77777777" w:rsidR="00DB786D" w:rsidRDefault="00DB786D" w:rsidP="00DB786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Cs w:val="24"/>
          <w:lang w:val="ru-RU"/>
        </w:rPr>
      </w:pPr>
      <w:r w:rsidRPr="00DB786D">
        <w:rPr>
          <w:rFonts w:eastAsia="Times New Roman" w:cs="Times New Roman"/>
          <w:szCs w:val="24"/>
          <w:lang w:val="ru-RU"/>
        </w:rPr>
        <w:t>"Л-логистика" будет отправлять запрос на информацию о доступных гостиничных номерах с целью актуализации своей информации о наличии мест. Запрос будет содержать следующие параметры в формате JSON:</w:t>
      </w:r>
    </w:p>
    <w:p w14:paraId="60FCB01C" w14:textId="6B3C5B3F" w:rsidR="006A28B5" w:rsidRPr="006A28B5" w:rsidRDefault="00DB786D" w:rsidP="00DB786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r w:rsidRPr="00DB786D">
        <w:rPr>
          <w:rFonts w:eastAsia="Times New Roman" w:cs="Times New Roman"/>
          <w:b/>
          <w:bCs/>
          <w:i/>
          <w:iCs/>
          <w:kern w:val="36"/>
          <w:sz w:val="48"/>
          <w:szCs w:val="24"/>
          <w:lang w:val="ru-RU"/>
        </w:rPr>
        <w:t xml:space="preserve"> </w:t>
      </w:r>
      <w:r w:rsidR="006A28B5" w:rsidRPr="006A28B5"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t>Порядок контроля и приёмки</w:t>
      </w:r>
      <w:bookmarkEnd w:id="12"/>
    </w:p>
    <w:p w14:paraId="58FD19FB" w14:textId="79240845" w:rsidR="006A28B5" w:rsidRPr="006A28B5" w:rsidRDefault="006A28B5" w:rsidP="006A28B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6A28B5">
        <w:rPr>
          <w:rFonts w:eastAsia="Times New Roman" w:cs="Times New Roman"/>
          <w:szCs w:val="24"/>
          <w:lang w:val="ru-RU"/>
        </w:rPr>
        <w:t>Работа переда</w:t>
      </w:r>
      <w:r w:rsidR="00251FE0">
        <w:rPr>
          <w:rFonts w:eastAsia="Times New Roman" w:cs="Times New Roman"/>
          <w:szCs w:val="24"/>
          <w:lang w:val="ru-RU"/>
        </w:rPr>
        <w:t>ё</w:t>
      </w:r>
      <w:r w:rsidRPr="006A28B5">
        <w:rPr>
          <w:rFonts w:eastAsia="Times New Roman" w:cs="Times New Roman"/>
          <w:szCs w:val="24"/>
          <w:lang w:val="ru-RU"/>
        </w:rPr>
        <w:t>тся в виде разработанных документов в установленные сроки.</w:t>
      </w:r>
    </w:p>
    <w:p w14:paraId="00DA9D09" w14:textId="77777777" w:rsidR="006A28B5" w:rsidRPr="006A28B5" w:rsidRDefault="006A28B5" w:rsidP="006A28B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6A28B5">
        <w:rPr>
          <w:rFonts w:eastAsia="Times New Roman" w:cs="Times New Roman"/>
          <w:szCs w:val="24"/>
          <w:lang w:val="ru-RU"/>
        </w:rPr>
        <w:t>Система считается внедрённой, если соблюдается следующий перечень результатов проекта:</w:t>
      </w:r>
    </w:p>
    <w:p w14:paraId="5DC7167E" w14:textId="6D8607A4" w:rsidR="006A28B5" w:rsidRPr="006A28B5" w:rsidRDefault="00251FE0" w:rsidP="006A28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Р</w:t>
      </w:r>
      <w:r w:rsidR="006A28B5" w:rsidRPr="006A28B5">
        <w:rPr>
          <w:rFonts w:eastAsia="Times New Roman" w:cs="Times New Roman"/>
          <w:szCs w:val="24"/>
          <w:lang w:val="ru-RU"/>
        </w:rPr>
        <w:t>азработана и утверждена сопроводительная и эксплуатационная документация, подготовленная Исполнителем в соответствии с требованиями проектного управления до начала тестирования Системы</w:t>
      </w:r>
      <w:r>
        <w:rPr>
          <w:rFonts w:eastAsia="Times New Roman" w:cs="Times New Roman"/>
          <w:szCs w:val="24"/>
          <w:lang w:val="ru-RU"/>
        </w:rPr>
        <w:t>.</w:t>
      </w:r>
    </w:p>
    <w:p w14:paraId="39B6D0C4" w14:textId="44299AF0" w:rsidR="006A28B5" w:rsidRPr="006A28B5" w:rsidRDefault="00251FE0" w:rsidP="006A28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П</w:t>
      </w:r>
      <w:r w:rsidR="006A28B5" w:rsidRPr="006A28B5">
        <w:rPr>
          <w:rFonts w:eastAsia="Times New Roman" w:cs="Times New Roman"/>
          <w:szCs w:val="24"/>
          <w:lang w:val="ru-RU"/>
        </w:rPr>
        <w:t>роведены приёмо-сдаточные испытания, и устранены ошибки</w:t>
      </w:r>
      <w:r>
        <w:rPr>
          <w:rFonts w:eastAsia="Times New Roman" w:cs="Times New Roman"/>
          <w:szCs w:val="24"/>
          <w:lang w:val="ru-RU"/>
        </w:rPr>
        <w:t>.</w:t>
      </w:r>
    </w:p>
    <w:p w14:paraId="3573D136" w14:textId="5A3A6B96" w:rsidR="006A28B5" w:rsidRPr="006A28B5" w:rsidRDefault="00251FE0" w:rsidP="006A28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Н</w:t>
      </w:r>
      <w:r w:rsidR="006A28B5" w:rsidRPr="006A28B5">
        <w:rPr>
          <w:rFonts w:eastAsia="Times New Roman" w:cs="Times New Roman"/>
          <w:szCs w:val="24"/>
          <w:lang w:val="ru-RU"/>
        </w:rPr>
        <w:t>е наблюдается конфликтов и противоречий при совместной работе с интегрированными информационными системам</w:t>
      </w:r>
      <w:r w:rsidR="005E551B">
        <w:rPr>
          <w:rFonts w:eastAsia="Times New Roman" w:cs="Times New Roman"/>
          <w:szCs w:val="24"/>
          <w:lang w:val="ru-RU"/>
        </w:rPr>
        <w:t>и</w:t>
      </w:r>
      <w:r w:rsidR="006A28B5" w:rsidRPr="006A28B5">
        <w:rPr>
          <w:rFonts w:eastAsia="Times New Roman" w:cs="Times New Roman"/>
          <w:szCs w:val="24"/>
          <w:lang w:val="ru-RU"/>
        </w:rPr>
        <w:t>.</w:t>
      </w:r>
    </w:p>
    <w:p w14:paraId="64FDDB37" w14:textId="27933E9E" w:rsidR="00E92073" w:rsidRPr="00E92073" w:rsidRDefault="00E92073" w:rsidP="006A28B5">
      <w:pPr>
        <w:pStyle w:val="Heading2"/>
        <w:rPr>
          <w:lang w:val="ru-RU"/>
        </w:rPr>
      </w:pPr>
      <w:bookmarkStart w:id="13" w:name="_Toc143002355"/>
      <w:r w:rsidRPr="00E92073">
        <w:rPr>
          <w:lang w:val="ru-RU"/>
        </w:rPr>
        <w:t>Требования к проведению приёмо-сдаточных испытаний</w:t>
      </w:r>
      <w:bookmarkEnd w:id="13"/>
    </w:p>
    <w:p w14:paraId="79CFAB63" w14:textId="77777777" w:rsidR="00E92073" w:rsidRPr="00E92073" w:rsidRDefault="00E92073" w:rsidP="00E92073">
      <w:pPr>
        <w:pStyle w:val="NormalWeb"/>
        <w:rPr>
          <w:lang w:val="ru-RU"/>
        </w:rPr>
      </w:pPr>
      <w:r w:rsidRPr="00E92073">
        <w:rPr>
          <w:lang w:val="ru-RU"/>
        </w:rPr>
        <w:t>Приёмо-сдаточные испытания выполняются после проведения Исполнителем отладки и тестирования Системы и предоставления Заказчику программы и методики испытаний, а также после ознакомления пользователей Заказчика с Системой и эксплуатационной документацией.</w:t>
      </w:r>
    </w:p>
    <w:p w14:paraId="2EEEFB8A" w14:textId="77777777" w:rsidR="00E92073" w:rsidRPr="00E92073" w:rsidRDefault="00E92073" w:rsidP="00E92073">
      <w:pPr>
        <w:pStyle w:val="NormalWeb"/>
        <w:rPr>
          <w:lang w:val="ru-RU"/>
        </w:rPr>
      </w:pPr>
      <w:r w:rsidRPr="00E92073">
        <w:rPr>
          <w:lang w:val="ru-RU"/>
        </w:rPr>
        <w:t>Детальные требования к приёмо-сдаточным испытаниям должны быть описаны в документе «Программа и методика испытаний».</w:t>
      </w:r>
    </w:p>
    <w:p w14:paraId="2134994D" w14:textId="46E56FAC" w:rsidR="00E92073" w:rsidRPr="00E92073" w:rsidRDefault="00E92073" w:rsidP="00E92073">
      <w:pPr>
        <w:pStyle w:val="NormalWeb"/>
        <w:rPr>
          <w:lang w:val="ru-RU"/>
        </w:rPr>
      </w:pPr>
      <w:r w:rsidRPr="00E92073">
        <w:rPr>
          <w:lang w:val="ru-RU"/>
        </w:rPr>
        <w:lastRenderedPageBreak/>
        <w:t>Испытания проводятся при участии Исполнителя и Заказчика очно или удал</w:t>
      </w:r>
      <w:r w:rsidR="00251FE0">
        <w:rPr>
          <w:lang w:val="ru-RU"/>
        </w:rPr>
        <w:t>ё</w:t>
      </w:r>
      <w:r w:rsidRPr="00E92073">
        <w:rPr>
          <w:lang w:val="ru-RU"/>
        </w:rPr>
        <w:t xml:space="preserve">нно </w:t>
      </w:r>
      <w:r>
        <w:t>c</w:t>
      </w:r>
      <w:r w:rsidRPr="00E92073">
        <w:rPr>
          <w:lang w:val="ru-RU"/>
        </w:rPr>
        <w:t xml:space="preserve"> использованием средств удал</w:t>
      </w:r>
      <w:r w:rsidR="00251FE0">
        <w:rPr>
          <w:lang w:val="ru-RU"/>
        </w:rPr>
        <w:t>ё</w:t>
      </w:r>
      <w:r w:rsidRPr="00E92073">
        <w:rPr>
          <w:lang w:val="ru-RU"/>
        </w:rPr>
        <w:t>нной работы. Участники приёмки работ и сроки проведения приёмки работ уточняются непосредственно перед проведением испытаний.</w:t>
      </w:r>
    </w:p>
    <w:p w14:paraId="79E9F357" w14:textId="10747A49" w:rsidR="00E92073" w:rsidRPr="00E92073" w:rsidRDefault="00E92073" w:rsidP="00E92073">
      <w:pPr>
        <w:pStyle w:val="NormalWeb"/>
        <w:rPr>
          <w:lang w:val="ru-RU"/>
        </w:rPr>
      </w:pPr>
      <w:r w:rsidRPr="00E92073">
        <w:rPr>
          <w:lang w:val="ru-RU"/>
        </w:rPr>
        <w:t>Результаты приёмо-сдаточных испытаний Системы фиксируются в протоколе испытаний. Протокол испытаний должен содержать заключение о возможности (невозможности) приёмки Системы в эксплуатацию, а также перечень необходимых доработок и рекомендуемые сроки их выполнения. После устранения недостатков Заказчик и Исполнитель проводят повторные испытания в необходимом объ</w:t>
      </w:r>
      <w:r w:rsidR="00251FE0">
        <w:rPr>
          <w:lang w:val="ru-RU"/>
        </w:rPr>
        <w:t>ё</w:t>
      </w:r>
      <w:r w:rsidRPr="00E92073">
        <w:rPr>
          <w:lang w:val="ru-RU"/>
        </w:rPr>
        <w:t>ме.</w:t>
      </w:r>
    </w:p>
    <w:p w14:paraId="1F293EAD" w14:textId="77777777" w:rsidR="00E92073" w:rsidRPr="00E92073" w:rsidRDefault="00E92073" w:rsidP="00E92073">
      <w:pPr>
        <w:pStyle w:val="NormalWeb"/>
        <w:rPr>
          <w:lang w:val="ru-RU"/>
        </w:rPr>
      </w:pPr>
      <w:r w:rsidRPr="00E92073">
        <w:rPr>
          <w:lang w:val="ru-RU"/>
        </w:rPr>
        <w:t>Фактом завершения проведения приёмо-сдаточных испытаний является согласование и утверждение Заказчиком Протокола приёмо-сдаточных испытаний и Акта выполненных работ по проекту.</w:t>
      </w:r>
    </w:p>
    <w:p w14:paraId="1EBC135C" w14:textId="77777777" w:rsidR="00E92073" w:rsidRPr="00FB628D" w:rsidRDefault="00E92073" w:rsidP="00C16BB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</w:p>
    <w:p w14:paraId="66E483BC" w14:textId="77777777" w:rsidR="00A02254" w:rsidRPr="00A02254" w:rsidRDefault="00A02254" w:rsidP="00A02254">
      <w:pPr>
        <w:pStyle w:val="Heading1"/>
        <w:rPr>
          <w:lang w:val="ru-RU"/>
        </w:rPr>
      </w:pPr>
      <w:bookmarkStart w:id="14" w:name="_Toc143002356"/>
      <w:r w:rsidRPr="00A02254">
        <w:rPr>
          <w:rStyle w:val="Strong"/>
          <w:b/>
          <w:bCs/>
          <w:lang w:val="ru-RU"/>
        </w:rPr>
        <w:t>Стадии и этапы разработки</w:t>
      </w:r>
      <w:bookmarkEnd w:id="14"/>
    </w:p>
    <w:p w14:paraId="679EA17B" w14:textId="77777777" w:rsidR="00A02254" w:rsidRPr="00A02254" w:rsidRDefault="00A02254" w:rsidP="00A02254">
      <w:pPr>
        <w:pStyle w:val="NormalWeb"/>
        <w:rPr>
          <w:lang w:val="ru-RU"/>
        </w:rPr>
      </w:pPr>
      <w:r w:rsidRPr="00A02254">
        <w:rPr>
          <w:lang w:val="ru-RU"/>
        </w:rPr>
        <w:t>Проект реализуется по каскадной модели разработки и включает следующие этапы: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973"/>
        <w:gridCol w:w="2970"/>
      </w:tblGrid>
      <w:tr w:rsidR="00AB734B" w:rsidRPr="00AB734B" w14:paraId="23048C69" w14:textId="77777777" w:rsidTr="007D6B16">
        <w:tc>
          <w:tcPr>
            <w:tcW w:w="562" w:type="dxa"/>
            <w:hideMark/>
          </w:tcPr>
          <w:p w14:paraId="5066BCC5" w14:textId="35925C9C" w:rsidR="00AB734B" w:rsidRPr="007D6B16" w:rsidRDefault="00AB734B" w:rsidP="00AB734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D6B16"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4973" w:type="dxa"/>
            <w:hideMark/>
          </w:tcPr>
          <w:p w14:paraId="1064B466" w14:textId="77777777" w:rsidR="00AB734B" w:rsidRPr="007D6B16" w:rsidRDefault="00AB734B" w:rsidP="00AB734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D6B16">
              <w:rPr>
                <w:rFonts w:eastAsia="Times New Roman" w:cs="Times New Roman"/>
                <w:b/>
                <w:bCs/>
                <w:szCs w:val="24"/>
              </w:rPr>
              <w:t>Этап</w:t>
            </w:r>
            <w:proofErr w:type="spellEnd"/>
          </w:p>
        </w:tc>
        <w:tc>
          <w:tcPr>
            <w:tcW w:w="2970" w:type="dxa"/>
            <w:hideMark/>
          </w:tcPr>
          <w:p w14:paraId="026976F0" w14:textId="77777777" w:rsidR="00AB734B" w:rsidRPr="007D6B16" w:rsidRDefault="00AB734B" w:rsidP="00AB734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D6B16">
              <w:rPr>
                <w:rFonts w:eastAsia="Times New Roman" w:cs="Times New Roman"/>
                <w:b/>
                <w:bCs/>
                <w:szCs w:val="24"/>
              </w:rPr>
              <w:t>Срок</w:t>
            </w:r>
            <w:proofErr w:type="spellEnd"/>
          </w:p>
        </w:tc>
      </w:tr>
      <w:tr w:rsidR="00AB734B" w:rsidRPr="00AB734B" w14:paraId="6E1F5FFB" w14:textId="77777777" w:rsidTr="007D6B16">
        <w:tc>
          <w:tcPr>
            <w:tcW w:w="562" w:type="dxa"/>
            <w:hideMark/>
          </w:tcPr>
          <w:p w14:paraId="008B6CF8" w14:textId="77777777" w:rsidR="00AB734B" w:rsidRPr="00AB734B" w:rsidRDefault="00AB734B" w:rsidP="00AB734B">
            <w:pPr>
              <w:rPr>
                <w:rFonts w:eastAsia="Times New Roman" w:cs="Times New Roman"/>
                <w:szCs w:val="24"/>
              </w:rPr>
            </w:pPr>
            <w:r w:rsidRPr="00AB734B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4973" w:type="dxa"/>
            <w:hideMark/>
          </w:tcPr>
          <w:p w14:paraId="7FE021E2" w14:textId="741011E4" w:rsidR="00AB734B" w:rsidRPr="00FB628D" w:rsidRDefault="00FB628D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Анализ требований</w:t>
            </w:r>
          </w:p>
        </w:tc>
        <w:tc>
          <w:tcPr>
            <w:tcW w:w="2970" w:type="dxa"/>
            <w:hideMark/>
          </w:tcPr>
          <w:p w14:paraId="5480D95B" w14:textId="2AA6D7E8" w:rsidR="00AB734B" w:rsidRPr="00AB734B" w:rsidRDefault="00FB628D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1</w:t>
            </w:r>
            <w:r w:rsidR="00DB786D">
              <w:rPr>
                <w:rFonts w:eastAsia="Times New Roman" w:cs="Times New Roman"/>
                <w:szCs w:val="24"/>
                <w:lang w:val="ru-RU"/>
              </w:rPr>
              <w:t xml:space="preserve"> месяц</w:t>
            </w:r>
          </w:p>
        </w:tc>
      </w:tr>
      <w:tr w:rsidR="00AB734B" w:rsidRPr="00AB734B" w14:paraId="1C44B2A1" w14:textId="77777777" w:rsidTr="007D6B16">
        <w:tc>
          <w:tcPr>
            <w:tcW w:w="562" w:type="dxa"/>
            <w:hideMark/>
          </w:tcPr>
          <w:p w14:paraId="44B21DEA" w14:textId="77777777" w:rsidR="00AB734B" w:rsidRPr="00AB734B" w:rsidRDefault="00AB734B" w:rsidP="00AB734B">
            <w:pPr>
              <w:rPr>
                <w:rFonts w:eastAsia="Times New Roman" w:cs="Times New Roman"/>
                <w:szCs w:val="24"/>
              </w:rPr>
            </w:pPr>
            <w:r w:rsidRPr="00AB734B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4973" w:type="dxa"/>
            <w:hideMark/>
          </w:tcPr>
          <w:p w14:paraId="00326C0F" w14:textId="1B6EF5A8" w:rsidR="00AB734B" w:rsidRPr="00FB628D" w:rsidRDefault="00FB628D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Проектирование решения</w:t>
            </w:r>
          </w:p>
        </w:tc>
        <w:tc>
          <w:tcPr>
            <w:tcW w:w="2970" w:type="dxa"/>
            <w:hideMark/>
          </w:tcPr>
          <w:p w14:paraId="29682AF5" w14:textId="4E667589" w:rsidR="00AB734B" w:rsidRPr="00AB734B" w:rsidRDefault="00FB628D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1 месяц</w:t>
            </w:r>
          </w:p>
        </w:tc>
      </w:tr>
      <w:tr w:rsidR="00AB734B" w:rsidRPr="00AB734B" w14:paraId="436BBF4E" w14:textId="77777777" w:rsidTr="007D6B16">
        <w:tc>
          <w:tcPr>
            <w:tcW w:w="562" w:type="dxa"/>
            <w:hideMark/>
          </w:tcPr>
          <w:p w14:paraId="12858024" w14:textId="77777777" w:rsidR="00AB734B" w:rsidRPr="00AB734B" w:rsidRDefault="00AB734B" w:rsidP="00AB734B">
            <w:pPr>
              <w:rPr>
                <w:rFonts w:eastAsia="Times New Roman" w:cs="Times New Roman"/>
                <w:szCs w:val="24"/>
              </w:rPr>
            </w:pPr>
            <w:r w:rsidRPr="00AB734B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4973" w:type="dxa"/>
            <w:hideMark/>
          </w:tcPr>
          <w:p w14:paraId="26919AA7" w14:textId="6E09BEC7" w:rsidR="00AB734B" w:rsidRPr="00FB628D" w:rsidRDefault="00942827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Разработка Л-логистики</w:t>
            </w:r>
          </w:p>
        </w:tc>
        <w:tc>
          <w:tcPr>
            <w:tcW w:w="2970" w:type="dxa"/>
            <w:hideMark/>
          </w:tcPr>
          <w:p w14:paraId="353BDCF8" w14:textId="77777777" w:rsidR="00AB734B" w:rsidRDefault="00942827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2 </w:t>
            </w:r>
            <w:proofErr w:type="spellStart"/>
            <w:r w:rsidR="00DB786D">
              <w:rPr>
                <w:rFonts w:eastAsia="Times New Roman" w:cs="Times New Roman"/>
                <w:szCs w:val="24"/>
                <w:lang w:val="ru-RU"/>
              </w:rPr>
              <w:t>месяц</w:t>
            </w:r>
            <w:r>
              <w:rPr>
                <w:rFonts w:eastAsia="Times New Roman" w:cs="Times New Roman"/>
                <w:szCs w:val="24"/>
                <w:lang w:val="ru-RU"/>
              </w:rPr>
              <w:t>a</w:t>
            </w:r>
            <w:proofErr w:type="spellEnd"/>
          </w:p>
          <w:p w14:paraId="3AE6CDA3" w14:textId="61CF19DE" w:rsidR="00942827" w:rsidRPr="00942827" w:rsidRDefault="00942827" w:rsidP="00AB734B">
            <w:pPr>
              <w:rPr>
                <w:rFonts w:eastAsia="Times New Roman" w:cs="Times New Roman"/>
                <w:szCs w:val="24"/>
              </w:rPr>
            </w:pPr>
          </w:p>
        </w:tc>
      </w:tr>
      <w:tr w:rsidR="00AB734B" w:rsidRPr="00AB734B" w14:paraId="1C095271" w14:textId="77777777" w:rsidTr="007D6B16">
        <w:tc>
          <w:tcPr>
            <w:tcW w:w="562" w:type="dxa"/>
            <w:hideMark/>
          </w:tcPr>
          <w:p w14:paraId="1796EC0E" w14:textId="77777777" w:rsidR="00AB734B" w:rsidRPr="00AB734B" w:rsidRDefault="00AB734B" w:rsidP="00AB734B">
            <w:pPr>
              <w:rPr>
                <w:rFonts w:eastAsia="Times New Roman" w:cs="Times New Roman"/>
                <w:szCs w:val="24"/>
              </w:rPr>
            </w:pPr>
            <w:r w:rsidRPr="00AB734B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4973" w:type="dxa"/>
            <w:hideMark/>
          </w:tcPr>
          <w:p w14:paraId="13EA8AF6" w14:textId="06E8D594" w:rsidR="00AB734B" w:rsidRPr="00DB786D" w:rsidRDefault="00942827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Тестирование </w:t>
            </w:r>
          </w:p>
        </w:tc>
        <w:tc>
          <w:tcPr>
            <w:tcW w:w="2970" w:type="dxa"/>
            <w:hideMark/>
          </w:tcPr>
          <w:p w14:paraId="27E1C9D9" w14:textId="2CB744D3" w:rsidR="00AB734B" w:rsidRPr="00AB734B" w:rsidRDefault="00942827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1</w:t>
            </w:r>
            <w:r w:rsidR="00DB786D">
              <w:rPr>
                <w:rFonts w:eastAsia="Times New Roman" w:cs="Times New Roman"/>
                <w:szCs w:val="24"/>
                <w:lang w:val="ru-RU"/>
              </w:rPr>
              <w:t xml:space="preserve"> месяц</w:t>
            </w:r>
          </w:p>
        </w:tc>
      </w:tr>
      <w:tr w:rsidR="00AB734B" w:rsidRPr="00AB734B" w14:paraId="42176367" w14:textId="77777777" w:rsidTr="007D6B16">
        <w:tc>
          <w:tcPr>
            <w:tcW w:w="562" w:type="dxa"/>
            <w:hideMark/>
          </w:tcPr>
          <w:p w14:paraId="2CAC6CE7" w14:textId="77777777" w:rsidR="00AB734B" w:rsidRPr="00AB734B" w:rsidRDefault="00AB734B" w:rsidP="00AB734B">
            <w:pPr>
              <w:rPr>
                <w:rFonts w:eastAsia="Times New Roman" w:cs="Times New Roman"/>
                <w:szCs w:val="24"/>
              </w:rPr>
            </w:pPr>
            <w:r w:rsidRPr="00AB734B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4973" w:type="dxa"/>
            <w:hideMark/>
          </w:tcPr>
          <w:p w14:paraId="6DDAA811" w14:textId="72FBCB10" w:rsidR="00AB734B" w:rsidRPr="00FB628D" w:rsidRDefault="00942827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Внедрение </w:t>
            </w:r>
          </w:p>
        </w:tc>
        <w:tc>
          <w:tcPr>
            <w:tcW w:w="2970" w:type="dxa"/>
            <w:hideMark/>
          </w:tcPr>
          <w:p w14:paraId="786E7F52" w14:textId="326CD303" w:rsidR="00AB734B" w:rsidRPr="00AB734B" w:rsidRDefault="00DB786D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1 месяц</w:t>
            </w:r>
          </w:p>
        </w:tc>
      </w:tr>
      <w:tr w:rsidR="00AB734B" w:rsidRPr="00AB734B" w14:paraId="23EF1D0A" w14:textId="77777777" w:rsidTr="007D6B16">
        <w:tc>
          <w:tcPr>
            <w:tcW w:w="562" w:type="dxa"/>
            <w:hideMark/>
          </w:tcPr>
          <w:p w14:paraId="164D2E94" w14:textId="77777777" w:rsidR="00AB734B" w:rsidRPr="00AB734B" w:rsidRDefault="00AB734B" w:rsidP="00AB734B">
            <w:pPr>
              <w:rPr>
                <w:rFonts w:eastAsia="Times New Roman" w:cs="Times New Roman"/>
                <w:szCs w:val="24"/>
              </w:rPr>
            </w:pPr>
            <w:r w:rsidRPr="00AB734B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4973" w:type="dxa"/>
            <w:hideMark/>
          </w:tcPr>
          <w:p w14:paraId="2A00942C" w14:textId="0FB4A46B" w:rsidR="00AB734B" w:rsidRPr="007A080D" w:rsidRDefault="00942827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Ввод в эксплуатацию</w:t>
            </w:r>
          </w:p>
        </w:tc>
        <w:tc>
          <w:tcPr>
            <w:tcW w:w="2970" w:type="dxa"/>
            <w:hideMark/>
          </w:tcPr>
          <w:p w14:paraId="73411C7F" w14:textId="3D5B9907" w:rsidR="00AB734B" w:rsidRPr="00AB734B" w:rsidRDefault="00DB786D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1 месяц</w:t>
            </w:r>
          </w:p>
        </w:tc>
      </w:tr>
    </w:tbl>
    <w:p w14:paraId="2A90AB55" w14:textId="77777777" w:rsidR="00B67ED6" w:rsidRPr="00B67ED6" w:rsidRDefault="00B67ED6" w:rsidP="00B67ED6">
      <w:pPr>
        <w:pStyle w:val="Heading1"/>
        <w:rPr>
          <w:lang w:val="ru-RU"/>
        </w:rPr>
      </w:pPr>
      <w:bookmarkStart w:id="15" w:name="_Toc143002357"/>
      <w:r w:rsidRPr="00B67ED6">
        <w:rPr>
          <w:rStyle w:val="Strong"/>
          <w:b/>
          <w:bCs/>
          <w:lang w:val="ru-RU"/>
        </w:rPr>
        <w:t>Возможные риски</w:t>
      </w:r>
      <w:bookmarkEnd w:id="15"/>
    </w:p>
    <w:p w14:paraId="0B0997C0" w14:textId="77777777" w:rsidR="00B67ED6" w:rsidRPr="00B67ED6" w:rsidRDefault="00B67ED6" w:rsidP="00B67ED6">
      <w:pPr>
        <w:pStyle w:val="NormalWeb"/>
        <w:rPr>
          <w:lang w:val="ru-RU"/>
        </w:rPr>
      </w:pPr>
      <w:r w:rsidRPr="00B67ED6">
        <w:rPr>
          <w:lang w:val="ru-RU"/>
        </w:rPr>
        <w:t>При реализации проекта возможны риски:</w:t>
      </w:r>
    </w:p>
    <w:p w14:paraId="3D7664BA" w14:textId="2A70977F" w:rsidR="00F66020" w:rsidRPr="00796724" w:rsidRDefault="00F66020" w:rsidP="00C16BB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highlight w:val="yellow"/>
          <w:lang w:val="ru-RU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851"/>
        <w:gridCol w:w="4513"/>
        <w:gridCol w:w="3996"/>
      </w:tblGrid>
      <w:tr w:rsidR="00897374" w:rsidRPr="00B67ED6" w14:paraId="24D91A67" w14:textId="77777777" w:rsidTr="00FC4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9A4328" w14:textId="77777777" w:rsidR="00897374" w:rsidRPr="00B67ED6" w:rsidRDefault="00897374" w:rsidP="00FC4BF4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1</w:t>
            </w:r>
          </w:p>
        </w:tc>
        <w:tc>
          <w:tcPr>
            <w:tcW w:w="4513" w:type="dxa"/>
            <w:hideMark/>
          </w:tcPr>
          <w:p w14:paraId="3B0F48C6" w14:textId="77777777" w:rsidR="00897374" w:rsidRPr="00B67ED6" w:rsidRDefault="00897374" w:rsidP="00FC4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Технические проблемы при интеграции</w:t>
            </w:r>
          </w:p>
        </w:tc>
        <w:tc>
          <w:tcPr>
            <w:tcW w:w="3996" w:type="dxa"/>
            <w:hideMark/>
          </w:tcPr>
          <w:p w14:paraId="54679557" w14:textId="77777777" w:rsidR="00897374" w:rsidRPr="00B67ED6" w:rsidRDefault="00897374" w:rsidP="00FC4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Тестирование на ранних этапах</w:t>
            </w:r>
          </w:p>
        </w:tc>
      </w:tr>
      <w:tr w:rsidR="00897374" w:rsidRPr="008B72AA" w14:paraId="13A14CE3" w14:textId="77777777" w:rsidTr="00FC4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7D69532" w14:textId="77777777" w:rsidR="00897374" w:rsidRDefault="00897374" w:rsidP="00FC4BF4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2</w:t>
            </w:r>
          </w:p>
        </w:tc>
        <w:tc>
          <w:tcPr>
            <w:tcW w:w="4513" w:type="dxa"/>
          </w:tcPr>
          <w:p w14:paraId="3E266659" w14:textId="77777777" w:rsidR="00897374" w:rsidRPr="00B67ED6" w:rsidRDefault="00897374" w:rsidP="00FC4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Изменение требований заказчика </w:t>
            </w:r>
          </w:p>
        </w:tc>
        <w:tc>
          <w:tcPr>
            <w:tcW w:w="3996" w:type="dxa"/>
          </w:tcPr>
          <w:p w14:paraId="62312D3C" w14:textId="77777777" w:rsidR="00897374" w:rsidRPr="00B67ED6" w:rsidRDefault="00897374" w:rsidP="00FC4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Гибкое планирование, регулярное общение с заказчиком </w:t>
            </w:r>
          </w:p>
        </w:tc>
      </w:tr>
      <w:tr w:rsidR="00897374" w:rsidRPr="008B72AA" w14:paraId="723BC2E1" w14:textId="77777777" w:rsidTr="00F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0F5E22" w14:textId="77777777" w:rsidR="00897374" w:rsidRDefault="00897374" w:rsidP="00FC4BF4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3</w:t>
            </w:r>
          </w:p>
        </w:tc>
        <w:tc>
          <w:tcPr>
            <w:tcW w:w="4513" w:type="dxa"/>
          </w:tcPr>
          <w:p w14:paraId="1E9B04A3" w14:textId="77777777" w:rsidR="00897374" w:rsidRDefault="00897374" w:rsidP="00FC4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Недостаточное обучение персонала</w:t>
            </w:r>
          </w:p>
        </w:tc>
        <w:tc>
          <w:tcPr>
            <w:tcW w:w="3996" w:type="dxa"/>
          </w:tcPr>
          <w:p w14:paraId="3C0DA33A" w14:textId="77777777" w:rsidR="00897374" w:rsidRPr="000D193F" w:rsidRDefault="00897374" w:rsidP="00FC4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Подробно расписанная документация, наличие плана обучения сотрудников </w:t>
            </w:r>
          </w:p>
        </w:tc>
      </w:tr>
      <w:tr w:rsidR="00897374" w:rsidRPr="008B72AA" w14:paraId="3C36968E" w14:textId="77777777" w:rsidTr="00FC4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9B037A2" w14:textId="77777777" w:rsidR="00897374" w:rsidRDefault="00897374" w:rsidP="00FC4BF4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4513" w:type="dxa"/>
          </w:tcPr>
          <w:p w14:paraId="78533277" w14:textId="77777777" w:rsidR="00897374" w:rsidRPr="00962955" w:rsidRDefault="00897374" w:rsidP="00FC4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Проблемы с безопасностью данных</w:t>
            </w:r>
          </w:p>
        </w:tc>
        <w:tc>
          <w:tcPr>
            <w:tcW w:w="3996" w:type="dxa"/>
          </w:tcPr>
          <w:p w14:paraId="2AC3FFBC" w14:textId="77777777" w:rsidR="00897374" w:rsidRDefault="00897374" w:rsidP="00FC4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Регулярные аудиты по безопасности, хранение данных в зашифрованном виде</w:t>
            </w:r>
          </w:p>
        </w:tc>
      </w:tr>
      <w:tr w:rsidR="00897374" w14:paraId="5910D5C3" w14:textId="77777777" w:rsidTr="00F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53A9576" w14:textId="77777777" w:rsidR="00897374" w:rsidRPr="00962955" w:rsidRDefault="00897374" w:rsidP="00FC4BF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4513" w:type="dxa"/>
          </w:tcPr>
          <w:p w14:paraId="03849B79" w14:textId="77777777" w:rsidR="00897374" w:rsidRDefault="00897374" w:rsidP="00FC4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Превышение бюджета проекта </w:t>
            </w:r>
          </w:p>
        </w:tc>
        <w:tc>
          <w:tcPr>
            <w:tcW w:w="3996" w:type="dxa"/>
          </w:tcPr>
          <w:p w14:paraId="114D2F00" w14:textId="77777777" w:rsidR="00897374" w:rsidRDefault="00897374" w:rsidP="00FC4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Резервирование бюджета</w:t>
            </w:r>
          </w:p>
        </w:tc>
      </w:tr>
      <w:tr w:rsidR="00897374" w:rsidRPr="008B72AA" w14:paraId="5B4FED85" w14:textId="77777777" w:rsidTr="00FC4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5E56D9B" w14:textId="77777777" w:rsidR="00897374" w:rsidRDefault="00897374" w:rsidP="00FC4BF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4513" w:type="dxa"/>
          </w:tcPr>
          <w:p w14:paraId="7DAAD65B" w14:textId="77777777" w:rsidR="00897374" w:rsidRDefault="00897374" w:rsidP="00FC4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У</w:t>
            </w:r>
            <w:r w:rsidRPr="005042CA">
              <w:rPr>
                <w:rFonts w:eastAsia="Times New Roman" w:cs="Times New Roman"/>
                <w:szCs w:val="24"/>
                <w:lang w:val="ru-RU"/>
              </w:rPr>
              <w:t>величение сроков согласования документов</w:t>
            </w:r>
          </w:p>
        </w:tc>
        <w:tc>
          <w:tcPr>
            <w:tcW w:w="3996" w:type="dxa"/>
          </w:tcPr>
          <w:p w14:paraId="1DEE556D" w14:textId="77777777" w:rsidR="00897374" w:rsidRDefault="00897374" w:rsidP="00FC4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Цифровизация документооборота путем внедрения электронных документов и электронных подписей</w:t>
            </w:r>
          </w:p>
        </w:tc>
      </w:tr>
      <w:tr w:rsidR="00897374" w:rsidRPr="008B72AA" w14:paraId="1886C030" w14:textId="77777777" w:rsidTr="00F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457E6A1" w14:textId="77777777" w:rsidR="00897374" w:rsidRDefault="00897374" w:rsidP="00FC4BF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4513" w:type="dxa"/>
          </w:tcPr>
          <w:p w14:paraId="5B3763C3" w14:textId="77777777" w:rsidR="00897374" w:rsidRDefault="00897374" w:rsidP="00FC4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Частая смена</w:t>
            </w:r>
            <w:r w:rsidRPr="005042CA">
              <w:rPr>
                <w:rFonts w:eastAsia="Times New Roman" w:cs="Times New Roman"/>
                <w:szCs w:val="24"/>
                <w:lang w:val="ru-RU"/>
              </w:rPr>
              <w:t xml:space="preserve"> кадров в команде проекта</w:t>
            </w:r>
          </w:p>
        </w:tc>
        <w:tc>
          <w:tcPr>
            <w:tcW w:w="3996" w:type="dxa"/>
          </w:tcPr>
          <w:p w14:paraId="76FB0F4C" w14:textId="6EAD0383" w:rsidR="00897374" w:rsidRDefault="00A41DC9" w:rsidP="00FC4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Введение подробной документации для быстрой адаптации новых сотрудников </w:t>
            </w:r>
            <w:r w:rsidR="00897374"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</w:p>
        </w:tc>
      </w:tr>
    </w:tbl>
    <w:p w14:paraId="66584ADA" w14:textId="737B143F" w:rsidR="001D0C1B" w:rsidRPr="005D379E" w:rsidRDefault="001D0C1B" w:rsidP="008C6676">
      <w:pPr>
        <w:rPr>
          <w:rFonts w:eastAsia="Times New Roman" w:cs="Times New Roman"/>
          <w:i/>
          <w:iCs/>
          <w:szCs w:val="24"/>
          <w:highlight w:val="yellow"/>
          <w:lang w:val="ru-RU"/>
        </w:rPr>
      </w:pPr>
    </w:p>
    <w:sectPr w:rsidR="001D0C1B" w:rsidRPr="005D379E" w:rsidSect="00F417E8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23B62" w14:textId="77777777" w:rsidR="00F417E8" w:rsidRDefault="00F417E8" w:rsidP="00A14907">
      <w:pPr>
        <w:spacing w:after="0" w:line="240" w:lineRule="auto"/>
      </w:pPr>
      <w:r>
        <w:separator/>
      </w:r>
    </w:p>
  </w:endnote>
  <w:endnote w:type="continuationSeparator" w:id="0">
    <w:p w14:paraId="08EDE12C" w14:textId="77777777" w:rsidR="00F417E8" w:rsidRDefault="00F417E8" w:rsidP="00A1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806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04A68" w14:textId="77777777" w:rsidR="00796724" w:rsidRDefault="007967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3585C" w14:textId="77777777" w:rsidR="00796724" w:rsidRDefault="00796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F4230" w14:textId="77777777" w:rsidR="00F417E8" w:rsidRDefault="00F417E8" w:rsidP="00A14907">
      <w:pPr>
        <w:spacing w:after="0" w:line="240" w:lineRule="auto"/>
      </w:pPr>
      <w:r>
        <w:separator/>
      </w:r>
    </w:p>
  </w:footnote>
  <w:footnote w:type="continuationSeparator" w:id="0">
    <w:p w14:paraId="6CC713B6" w14:textId="77777777" w:rsidR="00F417E8" w:rsidRDefault="00F417E8" w:rsidP="00A14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E48D0" w14:textId="77777777" w:rsidR="00796724" w:rsidRPr="0048638A" w:rsidRDefault="00796724" w:rsidP="0048638A">
    <w:pPr>
      <w:pStyle w:val="Header"/>
      <w:jc w:val="center"/>
      <w:rPr>
        <w:rFonts w:cs="Times New Roman"/>
        <w:szCs w:val="24"/>
        <w:lang w:val="ru-RU"/>
      </w:rPr>
    </w:pPr>
    <w:r w:rsidRPr="0048638A">
      <w:rPr>
        <w:rFonts w:cs="Times New Roman"/>
        <w:szCs w:val="24"/>
        <w:lang w:val="ru-RU"/>
      </w:rPr>
      <w:t xml:space="preserve">ООО </w:t>
    </w:r>
    <w:r w:rsidRPr="007628F7">
      <w:rPr>
        <w:rFonts w:cs="Times New Roman"/>
        <w:szCs w:val="24"/>
        <w:lang w:val="ru-RU"/>
      </w:rPr>
      <w:t>«</w:t>
    </w:r>
    <w:proofErr w:type="spellStart"/>
    <w:r w:rsidRPr="007628F7">
      <w:rPr>
        <w:rFonts w:cs="Times New Roman"/>
        <w:szCs w:val="24"/>
        <w:lang w:val="ru-RU"/>
      </w:rPr>
      <w:t>Oasis</w:t>
    </w:r>
    <w:proofErr w:type="spellEnd"/>
    <w:r w:rsidRPr="007628F7">
      <w:rPr>
        <w:rFonts w:cs="Times New Roman"/>
        <w:szCs w:val="24"/>
        <w:lang w:val="ru-RU"/>
      </w:rPr>
      <w:t xml:space="preserve"> </w:t>
    </w:r>
    <w:proofErr w:type="spellStart"/>
    <w:r w:rsidRPr="007628F7">
      <w:rPr>
        <w:rFonts w:cs="Times New Roman"/>
        <w:szCs w:val="24"/>
        <w:lang w:val="ru-RU"/>
      </w:rPr>
      <w:t>Retreats</w:t>
    </w:r>
    <w:proofErr w:type="spellEnd"/>
    <w:r w:rsidRPr="007628F7">
      <w:rPr>
        <w:rFonts w:cs="Times New Roman"/>
        <w:szCs w:val="24"/>
        <w:lang w:val="ru-RU"/>
      </w:rPr>
      <w:t>»</w:t>
    </w:r>
  </w:p>
  <w:p w14:paraId="396C5770" w14:textId="77777777" w:rsidR="00796724" w:rsidRDefault="00796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C33E" w14:textId="0874BA47" w:rsidR="005E551B" w:rsidRPr="0048638A" w:rsidRDefault="005E551B" w:rsidP="005E551B">
    <w:pPr>
      <w:pStyle w:val="Header"/>
      <w:jc w:val="center"/>
      <w:rPr>
        <w:rFonts w:cs="Times New Roman"/>
        <w:szCs w:val="24"/>
        <w:lang w:val="ru-RU"/>
      </w:rPr>
    </w:pPr>
    <w:r w:rsidRPr="005E551B">
      <w:rPr>
        <w:rFonts w:cs="Times New Roman"/>
        <w:szCs w:val="24"/>
        <w:lang w:val="ru-RU"/>
      </w:rPr>
      <w:t xml:space="preserve"> </w:t>
    </w:r>
    <w:r w:rsidRPr="0048638A">
      <w:rPr>
        <w:rFonts w:cs="Times New Roman"/>
        <w:szCs w:val="24"/>
        <w:lang w:val="ru-RU"/>
      </w:rPr>
      <w:t xml:space="preserve">ООО </w:t>
    </w:r>
    <w:r w:rsidRPr="007628F7">
      <w:rPr>
        <w:rFonts w:cs="Times New Roman"/>
        <w:szCs w:val="24"/>
        <w:lang w:val="ru-RU"/>
      </w:rPr>
      <w:t>«</w:t>
    </w:r>
    <w:proofErr w:type="spellStart"/>
    <w:r w:rsidRPr="007628F7">
      <w:rPr>
        <w:rFonts w:cs="Times New Roman"/>
        <w:szCs w:val="24"/>
        <w:lang w:val="ru-RU"/>
      </w:rPr>
      <w:t>Oasis</w:t>
    </w:r>
    <w:proofErr w:type="spellEnd"/>
    <w:r w:rsidRPr="007628F7">
      <w:rPr>
        <w:rFonts w:cs="Times New Roman"/>
        <w:szCs w:val="24"/>
        <w:lang w:val="ru-RU"/>
      </w:rPr>
      <w:t xml:space="preserve"> </w:t>
    </w:r>
    <w:proofErr w:type="spellStart"/>
    <w:r w:rsidRPr="007628F7">
      <w:rPr>
        <w:rFonts w:cs="Times New Roman"/>
        <w:szCs w:val="24"/>
        <w:lang w:val="ru-RU"/>
      </w:rPr>
      <w:t>Retreats</w:t>
    </w:r>
    <w:proofErr w:type="spellEnd"/>
    <w:r w:rsidRPr="007628F7">
      <w:rPr>
        <w:rFonts w:cs="Times New Roman"/>
        <w:szCs w:val="24"/>
        <w:lang w:val="ru-RU"/>
      </w:rPr>
      <w:t>»</w:t>
    </w:r>
  </w:p>
  <w:p w14:paraId="3A0516A9" w14:textId="4800FEE6" w:rsidR="00930165" w:rsidRDefault="00930165">
    <w:pPr>
      <w:pStyle w:val="Header"/>
    </w:pPr>
  </w:p>
  <w:p w14:paraId="7871CD46" w14:textId="77777777" w:rsidR="00930165" w:rsidRDefault="009301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6832" w14:textId="382420D0" w:rsidR="004A1910" w:rsidRPr="005E551B" w:rsidRDefault="004A1910" w:rsidP="005E551B">
    <w:pPr>
      <w:pStyle w:val="Header"/>
      <w:jc w:val="center"/>
      <w:rPr>
        <w:rFonts w:cs="Times New Roman"/>
        <w:b/>
        <w:bCs/>
        <w:szCs w:val="24"/>
        <w:lang w:val="ru-RU"/>
      </w:rPr>
    </w:pPr>
    <w:r w:rsidRPr="004A1910">
      <w:rPr>
        <w:b/>
        <w:bCs/>
        <w:lang w:val="ru-RU"/>
      </w:rPr>
      <w:t xml:space="preserve">Общество с ограниченной ответственностью </w:t>
    </w:r>
    <w:r w:rsidR="005E551B" w:rsidRPr="005E551B">
      <w:rPr>
        <w:rFonts w:cs="Times New Roman"/>
        <w:b/>
        <w:bCs/>
        <w:szCs w:val="24"/>
        <w:lang w:val="ru-RU"/>
      </w:rPr>
      <w:t>«</w:t>
    </w:r>
    <w:proofErr w:type="spellStart"/>
    <w:r w:rsidR="005E551B" w:rsidRPr="005E551B">
      <w:rPr>
        <w:rFonts w:cs="Times New Roman"/>
        <w:b/>
        <w:bCs/>
        <w:szCs w:val="24"/>
        <w:lang w:val="ru-RU"/>
      </w:rPr>
      <w:t>Oasis</w:t>
    </w:r>
    <w:proofErr w:type="spellEnd"/>
    <w:r w:rsidR="005E551B" w:rsidRPr="005E551B">
      <w:rPr>
        <w:rFonts w:cs="Times New Roman"/>
        <w:b/>
        <w:bCs/>
        <w:szCs w:val="24"/>
        <w:lang w:val="ru-RU"/>
      </w:rPr>
      <w:t xml:space="preserve"> </w:t>
    </w:r>
    <w:proofErr w:type="spellStart"/>
    <w:r w:rsidR="005E551B" w:rsidRPr="005E551B">
      <w:rPr>
        <w:rFonts w:cs="Times New Roman"/>
        <w:b/>
        <w:bCs/>
        <w:szCs w:val="24"/>
        <w:lang w:val="ru-RU"/>
      </w:rPr>
      <w:t>Retreats</w:t>
    </w:r>
    <w:proofErr w:type="spellEnd"/>
    <w:r w:rsidR="005E551B" w:rsidRPr="005E551B">
      <w:rPr>
        <w:rFonts w:cs="Times New Roman"/>
        <w:b/>
        <w:bCs/>
        <w:szCs w:val="24"/>
        <w:lang w:val="ru-RU"/>
      </w:rPr>
      <w:t>»</w:t>
    </w:r>
  </w:p>
  <w:p w14:paraId="0E35F613" w14:textId="53436E39" w:rsidR="00960B91" w:rsidRPr="00960B91" w:rsidRDefault="00205B8A" w:rsidP="004A1910">
    <w:pPr>
      <w:jc w:val="center"/>
      <w:rPr>
        <w:b/>
        <w:bCs/>
        <w:lang w:val="ru-RU"/>
      </w:rPr>
    </w:pPr>
    <w:r w:rsidRPr="005E551B">
      <w:rPr>
        <w:b/>
        <w:bCs/>
        <w:lang w:val="ru-RU"/>
      </w:rPr>
      <w:t>Общество с ограниченной ответственностью</w:t>
    </w:r>
    <w:r w:rsidR="00960B91" w:rsidRPr="005E551B">
      <w:rPr>
        <w:b/>
        <w:bCs/>
        <w:lang w:val="ru-RU"/>
      </w:rPr>
      <w:t xml:space="preserve"> </w:t>
    </w:r>
    <w:r w:rsidR="00B6754A" w:rsidRPr="005E551B">
      <w:rPr>
        <w:b/>
        <w:bCs/>
        <w:lang w:val="ru-RU"/>
      </w:rPr>
      <w:t>«</w:t>
    </w:r>
    <w:proofErr w:type="spellStart"/>
    <w:r w:rsidR="00960B91" w:rsidRPr="005E551B">
      <w:rPr>
        <w:b/>
        <w:bCs/>
        <w:lang w:val="ru-RU"/>
      </w:rPr>
      <w:t>АйТи</w:t>
    </w:r>
    <w:proofErr w:type="spellEnd"/>
    <w:r w:rsidR="00960B91" w:rsidRPr="005E551B">
      <w:rPr>
        <w:b/>
        <w:bCs/>
        <w:lang w:val="ru-RU"/>
      </w:rPr>
      <w:t xml:space="preserve"> Решения Практик</w:t>
    </w:r>
    <w:r w:rsidR="00960B91" w:rsidRPr="00205B8A">
      <w:rPr>
        <w:b/>
        <w:bCs/>
        <w:lang w:val="ru-RU"/>
      </w:rPr>
      <w:t>ум</w:t>
    </w:r>
    <w:r w:rsidR="00B6754A">
      <w:rPr>
        <w:b/>
        <w:bCs/>
        <w:lang w:val="ru-RU"/>
      </w:rPr>
      <w:t>»</w:t>
    </w:r>
  </w:p>
  <w:p w14:paraId="0BFDD12F" w14:textId="77777777" w:rsidR="004A1910" w:rsidRPr="004A1910" w:rsidRDefault="004A1910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9FF"/>
    <w:multiLevelType w:val="multilevel"/>
    <w:tmpl w:val="485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5526"/>
    <w:multiLevelType w:val="hybridMultilevel"/>
    <w:tmpl w:val="E324944A"/>
    <w:lvl w:ilvl="0" w:tplc="48C05DF4">
      <w:start w:val="1"/>
      <w:numFmt w:val="decimal"/>
      <w:lvlText w:val="ФТ-%1."/>
      <w:lvlJc w:val="left"/>
      <w:pPr>
        <w:ind w:left="502" w:hanging="360"/>
      </w:pPr>
      <w:rPr>
        <w:rFonts w:hint="default"/>
        <w:b/>
        <w:i w:val="0"/>
        <w:lang w:val="ru-RU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A2F6C"/>
    <w:multiLevelType w:val="multilevel"/>
    <w:tmpl w:val="0448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35539"/>
    <w:multiLevelType w:val="multilevel"/>
    <w:tmpl w:val="532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85385"/>
    <w:multiLevelType w:val="multilevel"/>
    <w:tmpl w:val="D282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962B1"/>
    <w:multiLevelType w:val="multilevel"/>
    <w:tmpl w:val="CD0E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87F05"/>
    <w:multiLevelType w:val="multilevel"/>
    <w:tmpl w:val="7C0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27BA6"/>
    <w:multiLevelType w:val="hybridMultilevel"/>
    <w:tmpl w:val="3D2AD434"/>
    <w:lvl w:ilvl="0" w:tplc="FFFFFFFF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91436"/>
    <w:multiLevelType w:val="hybridMultilevel"/>
    <w:tmpl w:val="70EEBBC2"/>
    <w:lvl w:ilvl="0" w:tplc="E2209044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50CFB"/>
    <w:multiLevelType w:val="hybridMultilevel"/>
    <w:tmpl w:val="22EC2612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12022"/>
    <w:multiLevelType w:val="multilevel"/>
    <w:tmpl w:val="ED00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10ED0"/>
    <w:multiLevelType w:val="multilevel"/>
    <w:tmpl w:val="DC52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D176A"/>
    <w:multiLevelType w:val="hybridMultilevel"/>
    <w:tmpl w:val="077C6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E5201"/>
    <w:multiLevelType w:val="hybridMultilevel"/>
    <w:tmpl w:val="EAEA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D6740"/>
    <w:multiLevelType w:val="hybridMultilevel"/>
    <w:tmpl w:val="B5503D8E"/>
    <w:lvl w:ilvl="0" w:tplc="FFFFFFFF">
      <w:start w:val="1"/>
      <w:numFmt w:val="decimal"/>
      <w:lvlText w:val="ФТ-%1."/>
      <w:lvlJc w:val="left"/>
      <w:pPr>
        <w:ind w:left="36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89382A"/>
    <w:multiLevelType w:val="multilevel"/>
    <w:tmpl w:val="DA0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95230">
    <w:abstractNumId w:val="5"/>
  </w:num>
  <w:num w:numId="2" w16cid:durableId="1958173982">
    <w:abstractNumId w:val="10"/>
  </w:num>
  <w:num w:numId="3" w16cid:durableId="1314064868">
    <w:abstractNumId w:val="4"/>
  </w:num>
  <w:num w:numId="4" w16cid:durableId="611085387">
    <w:abstractNumId w:val="0"/>
  </w:num>
  <w:num w:numId="5" w16cid:durableId="379133463">
    <w:abstractNumId w:val="11"/>
  </w:num>
  <w:num w:numId="6" w16cid:durableId="218595074">
    <w:abstractNumId w:val="6"/>
  </w:num>
  <w:num w:numId="7" w16cid:durableId="650213257">
    <w:abstractNumId w:val="13"/>
  </w:num>
  <w:num w:numId="8" w16cid:durableId="1265186426">
    <w:abstractNumId w:val="1"/>
  </w:num>
  <w:num w:numId="9" w16cid:durableId="994409165">
    <w:abstractNumId w:val="8"/>
  </w:num>
  <w:num w:numId="10" w16cid:durableId="1089079984">
    <w:abstractNumId w:val="15"/>
  </w:num>
  <w:num w:numId="11" w16cid:durableId="1815877592">
    <w:abstractNumId w:val="7"/>
  </w:num>
  <w:num w:numId="12" w16cid:durableId="940457810">
    <w:abstractNumId w:val="3"/>
  </w:num>
  <w:num w:numId="13" w16cid:durableId="105664303">
    <w:abstractNumId w:val="2"/>
  </w:num>
  <w:num w:numId="14" w16cid:durableId="440301327">
    <w:abstractNumId w:val="12"/>
  </w:num>
  <w:num w:numId="15" w16cid:durableId="817694790">
    <w:abstractNumId w:val="9"/>
  </w:num>
  <w:num w:numId="16" w16cid:durableId="11940044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4D"/>
    <w:rsid w:val="00000CBE"/>
    <w:rsid w:val="00010F25"/>
    <w:rsid w:val="00013193"/>
    <w:rsid w:val="00023DD7"/>
    <w:rsid w:val="0004349B"/>
    <w:rsid w:val="0006017D"/>
    <w:rsid w:val="00074C62"/>
    <w:rsid w:val="000857AC"/>
    <w:rsid w:val="000A63C6"/>
    <w:rsid w:val="000C477B"/>
    <w:rsid w:val="000D2D7E"/>
    <w:rsid w:val="001332A5"/>
    <w:rsid w:val="00165488"/>
    <w:rsid w:val="00171576"/>
    <w:rsid w:val="00171844"/>
    <w:rsid w:val="001B50B2"/>
    <w:rsid w:val="001C0115"/>
    <w:rsid w:val="001D0C1B"/>
    <w:rsid w:val="00205B8A"/>
    <w:rsid w:val="00213C34"/>
    <w:rsid w:val="00215BD8"/>
    <w:rsid w:val="002232C9"/>
    <w:rsid w:val="00237FBB"/>
    <w:rsid w:val="00251FE0"/>
    <w:rsid w:val="00272757"/>
    <w:rsid w:val="002A714F"/>
    <w:rsid w:val="002B4E41"/>
    <w:rsid w:val="002C0937"/>
    <w:rsid w:val="002C3F68"/>
    <w:rsid w:val="002C72F1"/>
    <w:rsid w:val="00300414"/>
    <w:rsid w:val="0030214A"/>
    <w:rsid w:val="00320C0A"/>
    <w:rsid w:val="00327329"/>
    <w:rsid w:val="00351FE0"/>
    <w:rsid w:val="00352017"/>
    <w:rsid w:val="003818C8"/>
    <w:rsid w:val="003912FC"/>
    <w:rsid w:val="003A3AD6"/>
    <w:rsid w:val="003E4155"/>
    <w:rsid w:val="003E5CA1"/>
    <w:rsid w:val="003F71E3"/>
    <w:rsid w:val="004114EF"/>
    <w:rsid w:val="00424ED4"/>
    <w:rsid w:val="004327AD"/>
    <w:rsid w:val="00455CED"/>
    <w:rsid w:val="00455ECC"/>
    <w:rsid w:val="0047094A"/>
    <w:rsid w:val="00476CE5"/>
    <w:rsid w:val="00485C75"/>
    <w:rsid w:val="0048638A"/>
    <w:rsid w:val="004868B7"/>
    <w:rsid w:val="00495B75"/>
    <w:rsid w:val="004A185E"/>
    <w:rsid w:val="004A1910"/>
    <w:rsid w:val="004A60A0"/>
    <w:rsid w:val="004B0B79"/>
    <w:rsid w:val="004B495F"/>
    <w:rsid w:val="00504FF1"/>
    <w:rsid w:val="005079E4"/>
    <w:rsid w:val="00524B31"/>
    <w:rsid w:val="005604F1"/>
    <w:rsid w:val="005823CC"/>
    <w:rsid w:val="005C5C80"/>
    <w:rsid w:val="005D0BB3"/>
    <w:rsid w:val="005D379E"/>
    <w:rsid w:val="005E551B"/>
    <w:rsid w:val="00601036"/>
    <w:rsid w:val="00633536"/>
    <w:rsid w:val="006354DA"/>
    <w:rsid w:val="0063608E"/>
    <w:rsid w:val="006A28B5"/>
    <w:rsid w:val="006A5C88"/>
    <w:rsid w:val="006A7213"/>
    <w:rsid w:val="006B5283"/>
    <w:rsid w:val="00706A18"/>
    <w:rsid w:val="0070772D"/>
    <w:rsid w:val="00735B9C"/>
    <w:rsid w:val="00737BEF"/>
    <w:rsid w:val="007406C3"/>
    <w:rsid w:val="00742E22"/>
    <w:rsid w:val="00766C8B"/>
    <w:rsid w:val="007820AB"/>
    <w:rsid w:val="00796724"/>
    <w:rsid w:val="007A080D"/>
    <w:rsid w:val="007C34F6"/>
    <w:rsid w:val="007D6B16"/>
    <w:rsid w:val="007F3D98"/>
    <w:rsid w:val="00802337"/>
    <w:rsid w:val="0080445B"/>
    <w:rsid w:val="00854698"/>
    <w:rsid w:val="008719C1"/>
    <w:rsid w:val="00875222"/>
    <w:rsid w:val="00897374"/>
    <w:rsid w:val="008B72AA"/>
    <w:rsid w:val="008C6676"/>
    <w:rsid w:val="008D0822"/>
    <w:rsid w:val="008D63AC"/>
    <w:rsid w:val="008D670F"/>
    <w:rsid w:val="008E3772"/>
    <w:rsid w:val="00911256"/>
    <w:rsid w:val="0091229D"/>
    <w:rsid w:val="00913307"/>
    <w:rsid w:val="00930165"/>
    <w:rsid w:val="00942827"/>
    <w:rsid w:val="00952BD7"/>
    <w:rsid w:val="00960B91"/>
    <w:rsid w:val="00980613"/>
    <w:rsid w:val="009831A3"/>
    <w:rsid w:val="009A4AB3"/>
    <w:rsid w:val="009A7BF4"/>
    <w:rsid w:val="009D2808"/>
    <w:rsid w:val="009E404D"/>
    <w:rsid w:val="009F3CE9"/>
    <w:rsid w:val="00A02254"/>
    <w:rsid w:val="00A03276"/>
    <w:rsid w:val="00A04834"/>
    <w:rsid w:val="00A14907"/>
    <w:rsid w:val="00A174EE"/>
    <w:rsid w:val="00A27F7F"/>
    <w:rsid w:val="00A41DC9"/>
    <w:rsid w:val="00A430F9"/>
    <w:rsid w:val="00A53A0E"/>
    <w:rsid w:val="00A61CDD"/>
    <w:rsid w:val="00A9450B"/>
    <w:rsid w:val="00AA2D78"/>
    <w:rsid w:val="00AA776F"/>
    <w:rsid w:val="00AB1677"/>
    <w:rsid w:val="00AB734B"/>
    <w:rsid w:val="00B33217"/>
    <w:rsid w:val="00B467BE"/>
    <w:rsid w:val="00B504BA"/>
    <w:rsid w:val="00B50DF2"/>
    <w:rsid w:val="00B54372"/>
    <w:rsid w:val="00B6754A"/>
    <w:rsid w:val="00B67ED6"/>
    <w:rsid w:val="00B830FA"/>
    <w:rsid w:val="00B91212"/>
    <w:rsid w:val="00BB4177"/>
    <w:rsid w:val="00BC104F"/>
    <w:rsid w:val="00BC3BB3"/>
    <w:rsid w:val="00BF499A"/>
    <w:rsid w:val="00BF5EC2"/>
    <w:rsid w:val="00C16BB5"/>
    <w:rsid w:val="00C2447D"/>
    <w:rsid w:val="00C405CC"/>
    <w:rsid w:val="00C75D0F"/>
    <w:rsid w:val="00CC3628"/>
    <w:rsid w:val="00CE1312"/>
    <w:rsid w:val="00CE3CBA"/>
    <w:rsid w:val="00D4417E"/>
    <w:rsid w:val="00D446B7"/>
    <w:rsid w:val="00D67171"/>
    <w:rsid w:val="00D84006"/>
    <w:rsid w:val="00DB423C"/>
    <w:rsid w:val="00DB4484"/>
    <w:rsid w:val="00DB786D"/>
    <w:rsid w:val="00DB7EC3"/>
    <w:rsid w:val="00E07987"/>
    <w:rsid w:val="00E5084A"/>
    <w:rsid w:val="00E77B40"/>
    <w:rsid w:val="00E8021F"/>
    <w:rsid w:val="00E806A2"/>
    <w:rsid w:val="00E92073"/>
    <w:rsid w:val="00E96E56"/>
    <w:rsid w:val="00EA1A1E"/>
    <w:rsid w:val="00EE7087"/>
    <w:rsid w:val="00EF25CE"/>
    <w:rsid w:val="00F14746"/>
    <w:rsid w:val="00F32A5B"/>
    <w:rsid w:val="00F417E8"/>
    <w:rsid w:val="00F60977"/>
    <w:rsid w:val="00F66020"/>
    <w:rsid w:val="00F673E8"/>
    <w:rsid w:val="00F834AD"/>
    <w:rsid w:val="00FA1520"/>
    <w:rsid w:val="00F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E2FA"/>
  <w15:chartTrackingRefBased/>
  <w15:docId w15:val="{967D69F4-D6D4-4E56-BACE-B1501230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A5B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E404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404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04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40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0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404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9E404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E4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9E40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E40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E40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42E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2E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E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2E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2E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907"/>
  </w:style>
  <w:style w:type="paragraph" w:styleId="Footer">
    <w:name w:val="footer"/>
    <w:basedOn w:val="Normal"/>
    <w:link w:val="FooterChar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907"/>
  </w:style>
  <w:style w:type="table" w:styleId="PlainTable5">
    <w:name w:val="Plain Table 5"/>
    <w:basedOn w:val="TableNormal"/>
    <w:uiPriority w:val="45"/>
    <w:rsid w:val="000D2D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4A60A0"/>
    <w:rPr>
      <w:b/>
      <w:bCs/>
    </w:rPr>
  </w:style>
  <w:style w:type="table" w:styleId="GridTable1Light-Accent3">
    <w:name w:val="Grid Table 1 Light Accent 3"/>
    <w:basedOn w:val="TableNormal"/>
    <w:uiPriority w:val="46"/>
    <w:rsid w:val="004A60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4A60A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AB7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B912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4868B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iscussion-level-1">
    <w:name w:val="discussion-level-1"/>
    <w:basedOn w:val="DefaultParagraphFont"/>
    <w:rsid w:val="002B4E41"/>
  </w:style>
  <w:style w:type="table" w:styleId="TableGrid">
    <w:name w:val="Table Grid"/>
    <w:basedOn w:val="TableNormal"/>
    <w:uiPriority w:val="39"/>
    <w:rsid w:val="005E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DA4E-4E63-4510-94F1-4C43D104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1491</Words>
  <Characters>8502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Kashpur</dc:creator>
  <cp:keywords/>
  <dc:description/>
  <cp:lastModifiedBy>Никита Чепорев</cp:lastModifiedBy>
  <cp:revision>9</cp:revision>
  <dcterms:created xsi:type="dcterms:W3CDTF">2024-02-04T20:33:00Z</dcterms:created>
  <dcterms:modified xsi:type="dcterms:W3CDTF">2024-02-15T12:31:00Z</dcterms:modified>
</cp:coreProperties>
</file>