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134" w:rsidRDefault="00600FED" w:rsidP="00600FED">
      <w:pPr>
        <w:pStyle w:val="Heading1"/>
        <w:pBdr>
          <w:bottom w:val="single" w:sz="4" w:space="1" w:color="auto"/>
        </w:pBdr>
      </w:pPr>
      <w:r>
        <w:t>Buy List</w:t>
      </w:r>
    </w:p>
    <w:p w:rsidR="00600FED" w:rsidRDefault="00600FED" w:rsidP="00600FED"/>
    <w:p w:rsidR="00600FED" w:rsidRDefault="00600FED" w:rsidP="00600FED">
      <w:pPr>
        <w:pStyle w:val="Heading2"/>
      </w:pPr>
      <w:proofErr w:type="spellStart"/>
      <w:r>
        <w:t>Devobox</w:t>
      </w:r>
      <w:proofErr w:type="spellEnd"/>
    </w:p>
    <w:p w:rsidR="00600FED" w:rsidRDefault="00600FED" w:rsidP="00600FED"/>
    <w:tbl>
      <w:tblPr>
        <w:tblStyle w:val="TableGrid"/>
        <w:tblW w:w="0" w:type="auto"/>
        <w:tblLook w:val="04A0"/>
      </w:tblPr>
      <w:tblGrid>
        <w:gridCol w:w="2448"/>
        <w:gridCol w:w="2707"/>
        <w:gridCol w:w="2063"/>
        <w:gridCol w:w="2358"/>
      </w:tblGrid>
      <w:tr w:rsidR="00600FED" w:rsidTr="00600FED">
        <w:tc>
          <w:tcPr>
            <w:tcW w:w="2448" w:type="dxa"/>
          </w:tcPr>
          <w:p w:rsidR="00600FED" w:rsidRDefault="00600FED" w:rsidP="00600FED">
            <w:r>
              <w:t>What</w:t>
            </w:r>
          </w:p>
        </w:tc>
        <w:tc>
          <w:tcPr>
            <w:tcW w:w="2707" w:type="dxa"/>
          </w:tcPr>
          <w:p w:rsidR="00600FED" w:rsidRDefault="00600FED" w:rsidP="00600FED">
            <w:r>
              <w:t>Code</w:t>
            </w:r>
          </w:p>
        </w:tc>
        <w:tc>
          <w:tcPr>
            <w:tcW w:w="2063" w:type="dxa"/>
          </w:tcPr>
          <w:p w:rsidR="00600FED" w:rsidRDefault="00600FED" w:rsidP="00600FED">
            <w:r>
              <w:t>Price</w:t>
            </w:r>
          </w:p>
        </w:tc>
        <w:tc>
          <w:tcPr>
            <w:tcW w:w="2358" w:type="dxa"/>
          </w:tcPr>
          <w:p w:rsidR="00600FED" w:rsidRDefault="00600FED" w:rsidP="00600FED">
            <w:r>
              <w:t>Quantity</w:t>
            </w:r>
          </w:p>
        </w:tc>
      </w:tr>
      <w:tr w:rsidR="00600FED" w:rsidTr="00600FED">
        <w:tc>
          <w:tcPr>
            <w:tcW w:w="2448" w:type="dxa"/>
          </w:tcPr>
          <w:p w:rsidR="00600FED" w:rsidRDefault="00600FED" w:rsidP="00600FED">
            <w:r>
              <w:rPr>
                <w:rFonts w:ascii="Arial" w:hAnsi="Arial" w:cs="Arial"/>
                <w:color w:val="000000"/>
              </w:rPr>
              <w:t>3.5mm Jack Connector Female for PCB</w:t>
            </w:r>
          </w:p>
        </w:tc>
        <w:tc>
          <w:tcPr>
            <w:tcW w:w="2707" w:type="dxa"/>
          </w:tcPr>
          <w:p w:rsidR="00600FED" w:rsidRDefault="00600FED" w:rsidP="00600FED">
            <w:pPr>
              <w:pStyle w:val="Heading1"/>
              <w:shd w:val="clear" w:color="auto" w:fill="FFFFFF"/>
              <w:spacing w:before="0"/>
              <w:rPr>
                <w:rFonts w:ascii="Arial" w:hAnsi="Arial" w:cs="Arial"/>
                <w:color w:val="000000"/>
              </w:rPr>
            </w:pPr>
            <w:proofErr w:type="spellStart"/>
            <w:r>
              <w:t>Κωδικός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PRD-000425</w:t>
            </w:r>
          </w:p>
          <w:p w:rsidR="00600FED" w:rsidRDefault="00600FED" w:rsidP="00600FED"/>
        </w:tc>
        <w:tc>
          <w:tcPr>
            <w:tcW w:w="2063" w:type="dxa"/>
          </w:tcPr>
          <w:p w:rsidR="00600FED" w:rsidRDefault="00600FED" w:rsidP="00600FED">
            <w:r>
              <w:t>0,75</w:t>
            </w:r>
          </w:p>
        </w:tc>
        <w:tc>
          <w:tcPr>
            <w:tcW w:w="2358" w:type="dxa"/>
          </w:tcPr>
          <w:p w:rsidR="00600FED" w:rsidRDefault="00600FED" w:rsidP="00600FED">
            <w:r>
              <w:t>5</w:t>
            </w:r>
          </w:p>
        </w:tc>
      </w:tr>
      <w:tr w:rsidR="00600FED" w:rsidTr="00600FED">
        <w:tc>
          <w:tcPr>
            <w:tcW w:w="2448" w:type="dxa"/>
          </w:tcPr>
          <w:p w:rsidR="00600FED" w:rsidRDefault="00600FED" w:rsidP="00600FED"/>
        </w:tc>
        <w:tc>
          <w:tcPr>
            <w:tcW w:w="2707" w:type="dxa"/>
          </w:tcPr>
          <w:p w:rsidR="00600FED" w:rsidRDefault="00600FED" w:rsidP="00600FED"/>
        </w:tc>
        <w:tc>
          <w:tcPr>
            <w:tcW w:w="2063" w:type="dxa"/>
          </w:tcPr>
          <w:p w:rsidR="00600FED" w:rsidRDefault="00600FED" w:rsidP="00600FED"/>
        </w:tc>
        <w:tc>
          <w:tcPr>
            <w:tcW w:w="2358" w:type="dxa"/>
          </w:tcPr>
          <w:p w:rsidR="00600FED" w:rsidRDefault="00600FED" w:rsidP="00600FED"/>
        </w:tc>
      </w:tr>
      <w:tr w:rsidR="00600FED" w:rsidTr="00600FED">
        <w:tc>
          <w:tcPr>
            <w:tcW w:w="2448" w:type="dxa"/>
          </w:tcPr>
          <w:p w:rsidR="00600FED" w:rsidRDefault="00600FED" w:rsidP="00600FED"/>
        </w:tc>
        <w:tc>
          <w:tcPr>
            <w:tcW w:w="2707" w:type="dxa"/>
          </w:tcPr>
          <w:p w:rsidR="00600FED" w:rsidRDefault="00600FED" w:rsidP="00600FED"/>
        </w:tc>
        <w:tc>
          <w:tcPr>
            <w:tcW w:w="2063" w:type="dxa"/>
          </w:tcPr>
          <w:p w:rsidR="00600FED" w:rsidRDefault="00600FED" w:rsidP="00600FED"/>
        </w:tc>
        <w:tc>
          <w:tcPr>
            <w:tcW w:w="2358" w:type="dxa"/>
          </w:tcPr>
          <w:p w:rsidR="00600FED" w:rsidRDefault="00600FED" w:rsidP="00600FED"/>
        </w:tc>
      </w:tr>
    </w:tbl>
    <w:p w:rsidR="00600FED" w:rsidRPr="00600FED" w:rsidRDefault="00600FED" w:rsidP="00600FED"/>
    <w:p w:rsidR="00600FED" w:rsidRDefault="00600FED" w:rsidP="00600FED">
      <w:r>
        <w:t>GRROBOTRONICS</w:t>
      </w:r>
    </w:p>
    <w:tbl>
      <w:tblPr>
        <w:tblStyle w:val="TableGrid"/>
        <w:tblW w:w="0" w:type="auto"/>
        <w:tblLook w:val="04A0"/>
      </w:tblPr>
      <w:tblGrid>
        <w:gridCol w:w="2448"/>
        <w:gridCol w:w="2707"/>
        <w:gridCol w:w="2063"/>
        <w:gridCol w:w="2358"/>
      </w:tblGrid>
      <w:tr w:rsidR="00600FED" w:rsidTr="002B3DDF">
        <w:tc>
          <w:tcPr>
            <w:tcW w:w="2448" w:type="dxa"/>
          </w:tcPr>
          <w:p w:rsidR="00600FED" w:rsidRDefault="00600FED" w:rsidP="002B3DDF">
            <w:r>
              <w:t>What</w:t>
            </w:r>
          </w:p>
        </w:tc>
        <w:tc>
          <w:tcPr>
            <w:tcW w:w="2707" w:type="dxa"/>
          </w:tcPr>
          <w:p w:rsidR="00600FED" w:rsidRDefault="00600FED" w:rsidP="002B3DDF">
            <w:r>
              <w:t>Code</w:t>
            </w:r>
          </w:p>
        </w:tc>
        <w:tc>
          <w:tcPr>
            <w:tcW w:w="2063" w:type="dxa"/>
          </w:tcPr>
          <w:p w:rsidR="00600FED" w:rsidRDefault="00600FED" w:rsidP="002B3DDF">
            <w:r>
              <w:t>Price</w:t>
            </w:r>
          </w:p>
        </w:tc>
        <w:tc>
          <w:tcPr>
            <w:tcW w:w="2358" w:type="dxa"/>
          </w:tcPr>
          <w:p w:rsidR="00600FED" w:rsidRDefault="00600FED" w:rsidP="002B3DDF">
            <w:r>
              <w:t>Quantity</w:t>
            </w:r>
          </w:p>
        </w:tc>
      </w:tr>
      <w:tr w:rsidR="00600FED" w:rsidRPr="00441F85" w:rsidTr="002B3DDF">
        <w:tc>
          <w:tcPr>
            <w:tcW w:w="2448" w:type="dxa"/>
          </w:tcPr>
          <w:p w:rsidR="00600FED" w:rsidRPr="00441F85" w:rsidRDefault="00600FED" w:rsidP="00600FED">
            <w:pPr>
              <w:pStyle w:val="Heading1"/>
              <w:shd w:val="clear" w:color="auto" w:fill="FFFFFF"/>
              <w:spacing w:before="0" w:after="225"/>
              <w:rPr>
                <w:rFonts w:ascii="Arial" w:hAnsi="Arial" w:cs="Arial"/>
                <w:b w:val="0"/>
                <w:bCs w:val="0"/>
                <w:color w:val="000F0F"/>
                <w:sz w:val="20"/>
                <w:szCs w:val="20"/>
              </w:rPr>
            </w:pPr>
            <w:r w:rsidRPr="00441F85">
              <w:rPr>
                <w:rFonts w:ascii="Arial" w:hAnsi="Arial" w:cs="Arial"/>
                <w:b w:val="0"/>
                <w:bCs w:val="0"/>
                <w:color w:val="000F0F"/>
                <w:sz w:val="20"/>
                <w:szCs w:val="20"/>
              </w:rPr>
              <w:t>10 Segment LED Bar Graph - Red</w:t>
            </w:r>
          </w:p>
          <w:p w:rsidR="00600FED" w:rsidRPr="00441F85" w:rsidRDefault="00600FED" w:rsidP="002B3DDF">
            <w:pPr>
              <w:rPr>
                <w:sz w:val="20"/>
                <w:szCs w:val="20"/>
              </w:rPr>
            </w:pPr>
          </w:p>
        </w:tc>
        <w:tc>
          <w:tcPr>
            <w:tcW w:w="2707" w:type="dxa"/>
          </w:tcPr>
          <w:p w:rsidR="00600FED" w:rsidRPr="00441F85" w:rsidRDefault="00600FED" w:rsidP="00600FED">
            <w:pPr>
              <w:pStyle w:val="Heading1"/>
              <w:shd w:val="clear" w:color="auto" w:fill="FFFFFF"/>
              <w:spacing w:before="0"/>
              <w:rPr>
                <w:sz w:val="20"/>
                <w:szCs w:val="20"/>
              </w:rPr>
            </w:pPr>
            <w:r w:rsidRPr="00441F85">
              <w:rPr>
                <w:rFonts w:ascii="Arial" w:hAnsi="Arial" w:cs="Arial"/>
                <w:color w:val="000F0F"/>
                <w:sz w:val="20"/>
                <w:szCs w:val="20"/>
                <w:shd w:val="clear" w:color="auto" w:fill="FFFFFF"/>
              </w:rPr>
              <w:t>05-00009938</w:t>
            </w:r>
          </w:p>
        </w:tc>
        <w:tc>
          <w:tcPr>
            <w:tcW w:w="2063" w:type="dxa"/>
          </w:tcPr>
          <w:p w:rsidR="00600FED" w:rsidRPr="00441F85" w:rsidRDefault="00600FED" w:rsidP="002B3DDF">
            <w:pPr>
              <w:rPr>
                <w:sz w:val="20"/>
                <w:szCs w:val="20"/>
              </w:rPr>
            </w:pPr>
            <w:r w:rsidRPr="00441F85">
              <w:rPr>
                <w:sz w:val="20"/>
                <w:szCs w:val="20"/>
              </w:rPr>
              <w:t>2,70</w:t>
            </w:r>
          </w:p>
        </w:tc>
        <w:tc>
          <w:tcPr>
            <w:tcW w:w="2358" w:type="dxa"/>
          </w:tcPr>
          <w:p w:rsidR="00600FED" w:rsidRPr="00441F85" w:rsidRDefault="00600FED" w:rsidP="002B3DDF">
            <w:pPr>
              <w:rPr>
                <w:sz w:val="20"/>
                <w:szCs w:val="20"/>
              </w:rPr>
            </w:pPr>
            <w:r w:rsidRPr="00441F85">
              <w:rPr>
                <w:sz w:val="20"/>
                <w:szCs w:val="20"/>
              </w:rPr>
              <w:t>4</w:t>
            </w:r>
          </w:p>
        </w:tc>
      </w:tr>
      <w:tr w:rsidR="00600FED" w:rsidRPr="00441F85" w:rsidTr="002B3DDF">
        <w:tc>
          <w:tcPr>
            <w:tcW w:w="2448" w:type="dxa"/>
          </w:tcPr>
          <w:p w:rsidR="00600FED" w:rsidRPr="00441F85" w:rsidRDefault="00600FED" w:rsidP="00600FED">
            <w:pPr>
              <w:pStyle w:val="Heading1"/>
              <w:shd w:val="clear" w:color="auto" w:fill="FFFFFF"/>
              <w:spacing w:before="0" w:after="225"/>
              <w:rPr>
                <w:rFonts w:ascii="Arial" w:hAnsi="Arial" w:cs="Arial"/>
                <w:b w:val="0"/>
                <w:bCs w:val="0"/>
                <w:color w:val="000F0F"/>
                <w:sz w:val="20"/>
                <w:szCs w:val="20"/>
              </w:rPr>
            </w:pPr>
            <w:r w:rsidRPr="00441F85">
              <w:rPr>
                <w:rFonts w:ascii="Arial" w:hAnsi="Arial" w:cs="Arial"/>
                <w:b w:val="0"/>
                <w:bCs w:val="0"/>
                <w:color w:val="000F0F"/>
                <w:sz w:val="20"/>
                <w:szCs w:val="20"/>
              </w:rPr>
              <w:t>LED Stick - 8 x WS2812 5050 RGB</w:t>
            </w:r>
          </w:p>
        </w:tc>
        <w:tc>
          <w:tcPr>
            <w:tcW w:w="2707" w:type="dxa"/>
          </w:tcPr>
          <w:p w:rsidR="00600FED" w:rsidRPr="00441F85" w:rsidRDefault="00600FED" w:rsidP="002B3DDF">
            <w:pPr>
              <w:rPr>
                <w:sz w:val="20"/>
                <w:szCs w:val="20"/>
              </w:rPr>
            </w:pPr>
            <w:r w:rsidRPr="00441F85">
              <w:rPr>
                <w:rFonts w:ascii="Arial" w:hAnsi="Arial" w:cs="Arial"/>
                <w:color w:val="000F0F"/>
                <w:sz w:val="20"/>
                <w:szCs w:val="20"/>
                <w:shd w:val="clear" w:color="auto" w:fill="FFFFFF"/>
              </w:rPr>
              <w:t>19-00010183</w:t>
            </w:r>
          </w:p>
        </w:tc>
        <w:tc>
          <w:tcPr>
            <w:tcW w:w="2063" w:type="dxa"/>
          </w:tcPr>
          <w:p w:rsidR="00600FED" w:rsidRPr="00441F85" w:rsidRDefault="00600FED" w:rsidP="002B3DDF">
            <w:pPr>
              <w:rPr>
                <w:sz w:val="20"/>
                <w:szCs w:val="20"/>
              </w:rPr>
            </w:pPr>
            <w:r w:rsidRPr="00441F85">
              <w:rPr>
                <w:sz w:val="20"/>
                <w:szCs w:val="20"/>
              </w:rPr>
              <w:t>1,80</w:t>
            </w:r>
          </w:p>
        </w:tc>
        <w:tc>
          <w:tcPr>
            <w:tcW w:w="2358" w:type="dxa"/>
          </w:tcPr>
          <w:p w:rsidR="00600FED" w:rsidRPr="00441F85" w:rsidRDefault="00600FED" w:rsidP="002B3DDF">
            <w:pPr>
              <w:rPr>
                <w:sz w:val="20"/>
                <w:szCs w:val="20"/>
              </w:rPr>
            </w:pPr>
            <w:r w:rsidRPr="00441F85">
              <w:rPr>
                <w:sz w:val="20"/>
                <w:szCs w:val="20"/>
              </w:rPr>
              <w:t>3</w:t>
            </w:r>
          </w:p>
        </w:tc>
      </w:tr>
      <w:tr w:rsidR="00600FED" w:rsidTr="002B3DDF">
        <w:tc>
          <w:tcPr>
            <w:tcW w:w="2448" w:type="dxa"/>
          </w:tcPr>
          <w:p w:rsidR="00600FED" w:rsidRDefault="00600FED" w:rsidP="002B3DDF">
            <w:r>
              <w:t>Electrolytic</w:t>
            </w:r>
          </w:p>
        </w:tc>
        <w:tc>
          <w:tcPr>
            <w:tcW w:w="2707" w:type="dxa"/>
          </w:tcPr>
          <w:p w:rsidR="00600FED" w:rsidRDefault="00600FED" w:rsidP="002B3DDF">
            <w:r>
              <w:t xml:space="preserve">1uF, 0.22, </w:t>
            </w:r>
          </w:p>
        </w:tc>
        <w:tc>
          <w:tcPr>
            <w:tcW w:w="2063" w:type="dxa"/>
          </w:tcPr>
          <w:p w:rsidR="00600FED" w:rsidRDefault="00600FED" w:rsidP="002B3DDF"/>
        </w:tc>
        <w:tc>
          <w:tcPr>
            <w:tcW w:w="2358" w:type="dxa"/>
          </w:tcPr>
          <w:p w:rsidR="00600FED" w:rsidRDefault="00600FED" w:rsidP="002B3DDF"/>
        </w:tc>
      </w:tr>
      <w:tr w:rsidR="00600FED" w:rsidTr="002B3DDF">
        <w:tc>
          <w:tcPr>
            <w:tcW w:w="2448" w:type="dxa"/>
          </w:tcPr>
          <w:p w:rsidR="00600FED" w:rsidRDefault="00600FED" w:rsidP="002B3DDF"/>
        </w:tc>
        <w:tc>
          <w:tcPr>
            <w:tcW w:w="2707" w:type="dxa"/>
          </w:tcPr>
          <w:p w:rsidR="00600FED" w:rsidRDefault="00600FED" w:rsidP="002B3DDF"/>
        </w:tc>
        <w:tc>
          <w:tcPr>
            <w:tcW w:w="2063" w:type="dxa"/>
          </w:tcPr>
          <w:p w:rsidR="00600FED" w:rsidRDefault="00600FED" w:rsidP="002B3DDF"/>
        </w:tc>
        <w:tc>
          <w:tcPr>
            <w:tcW w:w="2358" w:type="dxa"/>
          </w:tcPr>
          <w:p w:rsidR="00600FED" w:rsidRDefault="00600FED" w:rsidP="002B3DDF"/>
        </w:tc>
      </w:tr>
      <w:tr w:rsidR="00600FED" w:rsidTr="002B3DDF">
        <w:tc>
          <w:tcPr>
            <w:tcW w:w="2448" w:type="dxa"/>
          </w:tcPr>
          <w:p w:rsidR="00600FED" w:rsidRDefault="00600FED" w:rsidP="002B3DDF"/>
        </w:tc>
        <w:tc>
          <w:tcPr>
            <w:tcW w:w="2707" w:type="dxa"/>
          </w:tcPr>
          <w:p w:rsidR="00600FED" w:rsidRDefault="00600FED" w:rsidP="002B3DDF"/>
        </w:tc>
        <w:tc>
          <w:tcPr>
            <w:tcW w:w="2063" w:type="dxa"/>
          </w:tcPr>
          <w:p w:rsidR="00600FED" w:rsidRDefault="00600FED" w:rsidP="002B3DDF"/>
        </w:tc>
        <w:tc>
          <w:tcPr>
            <w:tcW w:w="2358" w:type="dxa"/>
          </w:tcPr>
          <w:p w:rsidR="00600FED" w:rsidRDefault="00600FED" w:rsidP="002B3DDF"/>
        </w:tc>
      </w:tr>
      <w:tr w:rsidR="00600FED" w:rsidTr="002B3DDF">
        <w:tc>
          <w:tcPr>
            <w:tcW w:w="2448" w:type="dxa"/>
          </w:tcPr>
          <w:p w:rsidR="00600FED" w:rsidRDefault="00600FED" w:rsidP="002B3DDF"/>
        </w:tc>
        <w:tc>
          <w:tcPr>
            <w:tcW w:w="2707" w:type="dxa"/>
          </w:tcPr>
          <w:p w:rsidR="00600FED" w:rsidRDefault="00600FED" w:rsidP="002B3DDF"/>
        </w:tc>
        <w:tc>
          <w:tcPr>
            <w:tcW w:w="2063" w:type="dxa"/>
          </w:tcPr>
          <w:p w:rsidR="00600FED" w:rsidRDefault="00600FED" w:rsidP="002B3DDF"/>
        </w:tc>
        <w:tc>
          <w:tcPr>
            <w:tcW w:w="2358" w:type="dxa"/>
          </w:tcPr>
          <w:p w:rsidR="00600FED" w:rsidRDefault="00600FED" w:rsidP="002B3DDF"/>
        </w:tc>
      </w:tr>
      <w:tr w:rsidR="00600FED" w:rsidTr="002B3DDF">
        <w:tc>
          <w:tcPr>
            <w:tcW w:w="2448" w:type="dxa"/>
          </w:tcPr>
          <w:p w:rsidR="00600FED" w:rsidRDefault="00600FED" w:rsidP="002B3DDF"/>
        </w:tc>
        <w:tc>
          <w:tcPr>
            <w:tcW w:w="2707" w:type="dxa"/>
          </w:tcPr>
          <w:p w:rsidR="00600FED" w:rsidRDefault="00600FED" w:rsidP="002B3DDF"/>
        </w:tc>
        <w:tc>
          <w:tcPr>
            <w:tcW w:w="2063" w:type="dxa"/>
          </w:tcPr>
          <w:p w:rsidR="00600FED" w:rsidRDefault="00600FED" w:rsidP="002B3DDF"/>
        </w:tc>
        <w:tc>
          <w:tcPr>
            <w:tcW w:w="2358" w:type="dxa"/>
          </w:tcPr>
          <w:p w:rsidR="00600FED" w:rsidRDefault="00600FED" w:rsidP="002B3DDF"/>
        </w:tc>
      </w:tr>
    </w:tbl>
    <w:p w:rsidR="00600FED" w:rsidRDefault="00600FED" w:rsidP="00600FED"/>
    <w:p w:rsidR="00600FED" w:rsidRDefault="00457310" w:rsidP="00457310">
      <w:pPr>
        <w:pStyle w:val="Heading2"/>
      </w:pPr>
      <w:proofErr w:type="spellStart"/>
      <w:r w:rsidRPr="00457310">
        <w:t>Topelectronics</w:t>
      </w:r>
      <w:proofErr w:type="spellEnd"/>
      <w:r>
        <w:t xml:space="preserve"> (</w:t>
      </w:r>
      <w:proofErr w:type="spellStart"/>
      <w:r>
        <w:t>Επικοινωνία</w:t>
      </w:r>
      <w:proofErr w:type="spellEnd"/>
      <w:r>
        <w:t xml:space="preserve"> </w:t>
      </w:r>
      <w:proofErr w:type="spellStart"/>
      <w:r>
        <w:t>Αιγάλεω</w:t>
      </w:r>
      <w:proofErr w:type="spellEnd"/>
      <w:r>
        <w:t xml:space="preserve">, </w:t>
      </w:r>
      <w:proofErr w:type="spellStart"/>
      <w:r>
        <w:t>Θηβών</w:t>
      </w:r>
      <w:proofErr w:type="spellEnd"/>
      <w:r>
        <w:t xml:space="preserve"> 457 </w:t>
      </w:r>
      <w:r>
        <w:t>2105317216</w:t>
      </w:r>
      <w:r>
        <w:t>)</w:t>
      </w:r>
    </w:p>
    <w:p w:rsidR="00457310" w:rsidRDefault="00457310" w:rsidP="00457310"/>
    <w:tbl>
      <w:tblPr>
        <w:tblStyle w:val="TableGrid"/>
        <w:tblW w:w="0" w:type="auto"/>
        <w:tblLook w:val="04A0"/>
      </w:tblPr>
      <w:tblGrid>
        <w:gridCol w:w="2448"/>
        <w:gridCol w:w="2707"/>
        <w:gridCol w:w="2063"/>
        <w:gridCol w:w="2358"/>
      </w:tblGrid>
      <w:tr w:rsidR="00457310" w:rsidTr="002B3DDF">
        <w:tc>
          <w:tcPr>
            <w:tcW w:w="2448" w:type="dxa"/>
          </w:tcPr>
          <w:p w:rsidR="00457310" w:rsidRDefault="00457310" w:rsidP="002B3DDF">
            <w:r>
              <w:t>What</w:t>
            </w:r>
          </w:p>
        </w:tc>
        <w:tc>
          <w:tcPr>
            <w:tcW w:w="2707" w:type="dxa"/>
          </w:tcPr>
          <w:p w:rsidR="00457310" w:rsidRDefault="00457310" w:rsidP="002B3DDF">
            <w:r>
              <w:t>Code</w:t>
            </w:r>
          </w:p>
        </w:tc>
        <w:tc>
          <w:tcPr>
            <w:tcW w:w="2063" w:type="dxa"/>
          </w:tcPr>
          <w:p w:rsidR="00457310" w:rsidRDefault="00457310" w:rsidP="002B3DDF">
            <w:r>
              <w:t>Price</w:t>
            </w:r>
          </w:p>
        </w:tc>
        <w:tc>
          <w:tcPr>
            <w:tcW w:w="2358" w:type="dxa"/>
          </w:tcPr>
          <w:p w:rsidR="00457310" w:rsidRDefault="00457310" w:rsidP="002B3DDF">
            <w:r>
              <w:t>Quantity</w:t>
            </w:r>
          </w:p>
        </w:tc>
      </w:tr>
      <w:tr w:rsidR="00457310" w:rsidTr="002B3DDF">
        <w:tc>
          <w:tcPr>
            <w:tcW w:w="2448" w:type="dxa"/>
          </w:tcPr>
          <w:p w:rsidR="00457310" w:rsidRPr="00457310" w:rsidRDefault="00457310" w:rsidP="00457310">
            <w:pPr>
              <w:pStyle w:val="Heading1"/>
              <w:shd w:val="clear" w:color="auto" w:fill="FFFFFF"/>
              <w:spacing w:before="0" w:after="300"/>
              <w:rPr>
                <w:rFonts w:ascii="Arial" w:hAnsi="Arial" w:cs="Arial"/>
                <w:b w:val="0"/>
                <w:bCs w:val="0"/>
                <w:color w:val="1E1E1E"/>
                <w:sz w:val="20"/>
                <w:szCs w:val="20"/>
              </w:rPr>
            </w:pPr>
            <w:r w:rsidRPr="00457310">
              <w:rPr>
                <w:rFonts w:ascii="Arial" w:hAnsi="Arial" w:cs="Arial"/>
                <w:b w:val="0"/>
                <w:bCs w:val="0"/>
                <w:color w:val="1E1E1E"/>
                <w:sz w:val="20"/>
                <w:szCs w:val="20"/>
              </w:rPr>
              <w:t>LM3915 10 LED Sound Audio Spectrum Analyzer Level Indicator</w:t>
            </w:r>
          </w:p>
          <w:p w:rsidR="00457310" w:rsidRDefault="00457310" w:rsidP="002B3DDF"/>
        </w:tc>
        <w:tc>
          <w:tcPr>
            <w:tcW w:w="2707" w:type="dxa"/>
          </w:tcPr>
          <w:p w:rsidR="00457310" w:rsidRDefault="00457310" w:rsidP="00457310">
            <w:pPr>
              <w:pStyle w:val="Heading1"/>
              <w:shd w:val="clear" w:color="auto" w:fill="FFFFFF"/>
              <w:spacing w:before="0"/>
            </w:pPr>
            <w:r>
              <w:rPr>
                <w:rFonts w:ascii="Arial" w:hAnsi="Arial" w:cs="Arial"/>
                <w:color w:val="4CAF50"/>
                <w:sz w:val="21"/>
                <w:szCs w:val="21"/>
                <w:shd w:val="clear" w:color="auto" w:fill="FFFFFF"/>
              </w:rPr>
              <w:t>AA1612</w:t>
            </w:r>
          </w:p>
        </w:tc>
        <w:tc>
          <w:tcPr>
            <w:tcW w:w="2063" w:type="dxa"/>
          </w:tcPr>
          <w:p w:rsidR="00457310" w:rsidRDefault="00457310" w:rsidP="002B3DDF">
            <w:r>
              <w:t>2.48</w:t>
            </w:r>
          </w:p>
        </w:tc>
        <w:tc>
          <w:tcPr>
            <w:tcW w:w="2358" w:type="dxa"/>
          </w:tcPr>
          <w:p w:rsidR="00457310" w:rsidRDefault="00457310" w:rsidP="002B3DDF">
            <w:r>
              <w:t>4</w:t>
            </w:r>
          </w:p>
        </w:tc>
      </w:tr>
      <w:tr w:rsidR="00457310" w:rsidTr="002B3DDF">
        <w:tc>
          <w:tcPr>
            <w:tcW w:w="2448" w:type="dxa"/>
          </w:tcPr>
          <w:p w:rsidR="00457310" w:rsidRDefault="00457310" w:rsidP="002B3DDF"/>
        </w:tc>
        <w:tc>
          <w:tcPr>
            <w:tcW w:w="2707" w:type="dxa"/>
          </w:tcPr>
          <w:p w:rsidR="00457310" w:rsidRDefault="00457310" w:rsidP="002B3DDF"/>
        </w:tc>
        <w:tc>
          <w:tcPr>
            <w:tcW w:w="2063" w:type="dxa"/>
          </w:tcPr>
          <w:p w:rsidR="00457310" w:rsidRDefault="00457310" w:rsidP="002B3DDF"/>
        </w:tc>
        <w:tc>
          <w:tcPr>
            <w:tcW w:w="2358" w:type="dxa"/>
          </w:tcPr>
          <w:p w:rsidR="00457310" w:rsidRDefault="00457310" w:rsidP="002B3DDF"/>
        </w:tc>
      </w:tr>
      <w:tr w:rsidR="00457310" w:rsidTr="002B3DDF">
        <w:tc>
          <w:tcPr>
            <w:tcW w:w="2448" w:type="dxa"/>
          </w:tcPr>
          <w:p w:rsidR="00457310" w:rsidRDefault="00457310" w:rsidP="002B3DDF"/>
        </w:tc>
        <w:tc>
          <w:tcPr>
            <w:tcW w:w="2707" w:type="dxa"/>
          </w:tcPr>
          <w:p w:rsidR="00457310" w:rsidRDefault="00457310" w:rsidP="002B3DDF"/>
        </w:tc>
        <w:tc>
          <w:tcPr>
            <w:tcW w:w="2063" w:type="dxa"/>
          </w:tcPr>
          <w:p w:rsidR="00457310" w:rsidRDefault="00457310" w:rsidP="002B3DDF"/>
        </w:tc>
        <w:tc>
          <w:tcPr>
            <w:tcW w:w="2358" w:type="dxa"/>
          </w:tcPr>
          <w:p w:rsidR="00457310" w:rsidRDefault="00457310" w:rsidP="002B3DDF"/>
        </w:tc>
      </w:tr>
    </w:tbl>
    <w:p w:rsidR="00457310" w:rsidRDefault="00457310" w:rsidP="00457310"/>
    <w:p w:rsidR="00441F85" w:rsidRDefault="00441F85" w:rsidP="00441F85">
      <w:pPr>
        <w:pStyle w:val="Heading2"/>
      </w:pPr>
      <w:proofErr w:type="spellStart"/>
      <w:r w:rsidRPr="00441F85">
        <w:t>Cableworks</w:t>
      </w:r>
      <w:proofErr w:type="spellEnd"/>
    </w:p>
    <w:p w:rsidR="00441F85" w:rsidRDefault="00441F85" w:rsidP="00441F85"/>
    <w:tbl>
      <w:tblPr>
        <w:tblStyle w:val="TableGrid"/>
        <w:tblW w:w="0" w:type="auto"/>
        <w:tblLook w:val="04A0"/>
      </w:tblPr>
      <w:tblGrid>
        <w:gridCol w:w="2448"/>
        <w:gridCol w:w="2707"/>
        <w:gridCol w:w="2063"/>
        <w:gridCol w:w="2358"/>
      </w:tblGrid>
      <w:tr w:rsidR="00441F85" w:rsidTr="002B3DDF">
        <w:tc>
          <w:tcPr>
            <w:tcW w:w="2448" w:type="dxa"/>
          </w:tcPr>
          <w:p w:rsidR="00441F85" w:rsidRDefault="00441F85" w:rsidP="002B3DDF">
            <w:r>
              <w:lastRenderedPageBreak/>
              <w:t>What</w:t>
            </w:r>
          </w:p>
        </w:tc>
        <w:tc>
          <w:tcPr>
            <w:tcW w:w="2707" w:type="dxa"/>
          </w:tcPr>
          <w:p w:rsidR="00441F85" w:rsidRDefault="00441F85" w:rsidP="002B3DDF">
            <w:r>
              <w:t>Code</w:t>
            </w:r>
          </w:p>
        </w:tc>
        <w:tc>
          <w:tcPr>
            <w:tcW w:w="2063" w:type="dxa"/>
          </w:tcPr>
          <w:p w:rsidR="00441F85" w:rsidRDefault="00441F85" w:rsidP="002B3DDF">
            <w:r>
              <w:t>Price</w:t>
            </w:r>
          </w:p>
        </w:tc>
        <w:tc>
          <w:tcPr>
            <w:tcW w:w="2358" w:type="dxa"/>
          </w:tcPr>
          <w:p w:rsidR="00441F85" w:rsidRDefault="00441F85" w:rsidP="002B3DDF">
            <w:r>
              <w:t>Quantity</w:t>
            </w:r>
          </w:p>
        </w:tc>
      </w:tr>
      <w:tr w:rsidR="00441F85" w:rsidRPr="00441F85" w:rsidTr="002B3DDF">
        <w:tc>
          <w:tcPr>
            <w:tcW w:w="2448" w:type="dxa"/>
          </w:tcPr>
          <w:p w:rsidR="00441F85" w:rsidRPr="00441F85" w:rsidRDefault="00441F85" w:rsidP="00441F85">
            <w:pPr>
              <w:pStyle w:val="Heading1"/>
              <w:shd w:val="clear" w:color="auto" w:fill="FFFFFF"/>
              <w:spacing w:before="0"/>
              <w:rPr>
                <w:rFonts w:ascii="Arial" w:hAnsi="Arial" w:cs="Arial"/>
                <w:b w:val="0"/>
                <w:color w:val="1E1E1E"/>
                <w:sz w:val="20"/>
                <w:szCs w:val="20"/>
              </w:rPr>
            </w:pPr>
            <w:r w:rsidRPr="00441F85">
              <w:rPr>
                <w:rFonts w:ascii="Arial" w:hAnsi="Arial" w:cs="Arial"/>
                <w:b w:val="0"/>
                <w:color w:val="1E1E1E"/>
                <w:sz w:val="20"/>
                <w:szCs w:val="20"/>
              </w:rPr>
              <w:t xml:space="preserve">LED Display 10 Segment </w:t>
            </w:r>
            <w:proofErr w:type="spellStart"/>
            <w:r w:rsidRPr="00441F85">
              <w:rPr>
                <w:rFonts w:ascii="Arial" w:hAnsi="Arial" w:cs="Arial"/>
                <w:b w:val="0"/>
                <w:color w:val="1E1E1E"/>
                <w:sz w:val="20"/>
                <w:szCs w:val="20"/>
              </w:rPr>
              <w:t>Bargraph</w:t>
            </w:r>
            <w:proofErr w:type="spellEnd"/>
            <w:r w:rsidRPr="00441F85">
              <w:rPr>
                <w:rFonts w:ascii="Arial" w:hAnsi="Arial" w:cs="Arial"/>
                <w:b w:val="0"/>
                <w:color w:val="1E1E1E"/>
                <w:sz w:val="20"/>
                <w:szCs w:val="20"/>
              </w:rPr>
              <w:t xml:space="preserve"> Light Display Module Bar Graph</w:t>
            </w:r>
          </w:p>
          <w:p w:rsidR="00441F85" w:rsidRPr="00441F85" w:rsidRDefault="00441F85" w:rsidP="002B3DDF">
            <w:pPr>
              <w:rPr>
                <w:sz w:val="20"/>
                <w:szCs w:val="20"/>
              </w:rPr>
            </w:pPr>
          </w:p>
        </w:tc>
        <w:tc>
          <w:tcPr>
            <w:tcW w:w="2707" w:type="dxa"/>
          </w:tcPr>
          <w:p w:rsidR="00441F85" w:rsidRPr="00441F85" w:rsidRDefault="00441F85" w:rsidP="00441F85">
            <w:pPr>
              <w:pStyle w:val="Heading1"/>
              <w:shd w:val="clear" w:color="auto" w:fill="FFFFFF"/>
              <w:spacing w:before="0"/>
              <w:rPr>
                <w:b w:val="0"/>
                <w:sz w:val="20"/>
                <w:szCs w:val="20"/>
              </w:rPr>
            </w:pPr>
            <w:r w:rsidRPr="00441F85">
              <w:rPr>
                <w:rFonts w:ascii="Arial" w:hAnsi="Arial" w:cs="Arial"/>
                <w:b w:val="0"/>
                <w:color w:val="1E1E1E"/>
                <w:sz w:val="20"/>
                <w:szCs w:val="20"/>
                <w:shd w:val="clear" w:color="auto" w:fill="FFFFFF"/>
              </w:rPr>
              <w:t>1256.664</w:t>
            </w:r>
          </w:p>
        </w:tc>
        <w:tc>
          <w:tcPr>
            <w:tcW w:w="2063" w:type="dxa"/>
          </w:tcPr>
          <w:p w:rsidR="00441F85" w:rsidRPr="00441F85" w:rsidRDefault="00441F85" w:rsidP="002B3DDF">
            <w:pPr>
              <w:rPr>
                <w:sz w:val="20"/>
                <w:szCs w:val="20"/>
              </w:rPr>
            </w:pPr>
            <w:r w:rsidRPr="00441F85">
              <w:rPr>
                <w:sz w:val="20"/>
                <w:szCs w:val="20"/>
              </w:rPr>
              <w:t>1.12</w:t>
            </w:r>
          </w:p>
        </w:tc>
        <w:tc>
          <w:tcPr>
            <w:tcW w:w="2358" w:type="dxa"/>
          </w:tcPr>
          <w:p w:rsidR="00441F85" w:rsidRPr="00441F85" w:rsidRDefault="00441F85" w:rsidP="002B3DDF">
            <w:pPr>
              <w:rPr>
                <w:sz w:val="20"/>
                <w:szCs w:val="20"/>
              </w:rPr>
            </w:pPr>
            <w:r w:rsidRPr="00441F85">
              <w:rPr>
                <w:sz w:val="20"/>
                <w:szCs w:val="20"/>
              </w:rPr>
              <w:t>4</w:t>
            </w:r>
          </w:p>
        </w:tc>
      </w:tr>
      <w:tr w:rsidR="00441F85" w:rsidTr="002B3DDF">
        <w:tc>
          <w:tcPr>
            <w:tcW w:w="2448" w:type="dxa"/>
          </w:tcPr>
          <w:p w:rsidR="00441F85" w:rsidRDefault="00441F85" w:rsidP="002B3DDF"/>
        </w:tc>
        <w:tc>
          <w:tcPr>
            <w:tcW w:w="2707" w:type="dxa"/>
          </w:tcPr>
          <w:p w:rsidR="00441F85" w:rsidRDefault="00441F85" w:rsidP="002B3DDF"/>
        </w:tc>
        <w:tc>
          <w:tcPr>
            <w:tcW w:w="2063" w:type="dxa"/>
          </w:tcPr>
          <w:p w:rsidR="00441F85" w:rsidRDefault="00441F85" w:rsidP="002B3DDF"/>
        </w:tc>
        <w:tc>
          <w:tcPr>
            <w:tcW w:w="2358" w:type="dxa"/>
          </w:tcPr>
          <w:p w:rsidR="00441F85" w:rsidRDefault="00441F85" w:rsidP="002B3DDF"/>
        </w:tc>
      </w:tr>
      <w:tr w:rsidR="00441F85" w:rsidTr="002B3DDF">
        <w:tc>
          <w:tcPr>
            <w:tcW w:w="2448" w:type="dxa"/>
          </w:tcPr>
          <w:p w:rsidR="00441F85" w:rsidRDefault="00441F85" w:rsidP="002B3DDF"/>
        </w:tc>
        <w:tc>
          <w:tcPr>
            <w:tcW w:w="2707" w:type="dxa"/>
          </w:tcPr>
          <w:p w:rsidR="00441F85" w:rsidRDefault="00441F85" w:rsidP="002B3DDF"/>
        </w:tc>
        <w:tc>
          <w:tcPr>
            <w:tcW w:w="2063" w:type="dxa"/>
          </w:tcPr>
          <w:p w:rsidR="00441F85" w:rsidRDefault="00441F85" w:rsidP="002B3DDF"/>
        </w:tc>
        <w:tc>
          <w:tcPr>
            <w:tcW w:w="2358" w:type="dxa"/>
          </w:tcPr>
          <w:p w:rsidR="00441F85" w:rsidRDefault="00441F85" w:rsidP="002B3DDF"/>
        </w:tc>
      </w:tr>
    </w:tbl>
    <w:p w:rsidR="00441F85" w:rsidRPr="00441F85" w:rsidRDefault="00441F85" w:rsidP="00441F85"/>
    <w:p w:rsidR="00600FED" w:rsidRDefault="00600FED" w:rsidP="00600FED"/>
    <w:p w:rsidR="00600FED" w:rsidRPr="00600FED" w:rsidRDefault="00600FED" w:rsidP="00600FED"/>
    <w:p w:rsidR="00600FED" w:rsidRDefault="00600FED"/>
    <w:sectPr w:rsidR="00600FED" w:rsidSect="0004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0FED"/>
    <w:rsid w:val="00047134"/>
    <w:rsid w:val="00441F85"/>
    <w:rsid w:val="00457310"/>
    <w:rsid w:val="00600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134"/>
  </w:style>
  <w:style w:type="paragraph" w:styleId="Heading1">
    <w:name w:val="heading 1"/>
    <w:basedOn w:val="Normal"/>
    <w:next w:val="Normal"/>
    <w:link w:val="Heading1Char"/>
    <w:uiPriority w:val="9"/>
    <w:qFormat/>
    <w:rsid w:val="00600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0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00F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8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527</Characters>
  <Application>Microsoft Office Word</Application>
  <DocSecurity>0</DocSecurity>
  <Lines>4</Lines>
  <Paragraphs>1</Paragraphs>
  <ScaleCrop>false</ScaleCrop>
  <Company>Grizli777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gtrianta</dc:creator>
  <cp:lastModifiedBy>gtrianta</cp:lastModifiedBy>
  <cp:revision>3</cp:revision>
  <dcterms:created xsi:type="dcterms:W3CDTF">2025-01-29T20:04:00Z</dcterms:created>
  <dcterms:modified xsi:type="dcterms:W3CDTF">2025-01-29T20:14:00Z</dcterms:modified>
</cp:coreProperties>
</file>