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5009"/>
        <w:gridCol w:w="1993"/>
        <w:gridCol w:w="2353"/>
      </w:tblGrid>
      <w:tr w:rsidR="00711A4C" w:rsidRPr="00D12421" w:rsidTr="00D85A58">
        <w:tc>
          <w:tcPr>
            <w:tcW w:w="5009" w:type="dxa"/>
            <w:shd w:val="clear" w:color="auto" w:fill="auto"/>
          </w:tcPr>
          <w:p w:rsidR="00711A4C" w:rsidRPr="00D12421" w:rsidRDefault="00711A4C" w:rsidP="00D85A58">
            <w:pPr>
              <w:jc w:val="right"/>
              <w:rPr>
                <w:szCs w:val="24"/>
              </w:rPr>
            </w:pPr>
          </w:p>
        </w:tc>
        <w:tc>
          <w:tcPr>
            <w:tcW w:w="1993" w:type="dxa"/>
          </w:tcPr>
          <w:p w:rsidR="00711A4C" w:rsidRPr="00D12421" w:rsidRDefault="00711A4C" w:rsidP="00D85A58">
            <w:pPr>
              <w:rPr>
                <w:b/>
                <w:sz w:val="28"/>
              </w:rPr>
            </w:pPr>
          </w:p>
        </w:tc>
        <w:tc>
          <w:tcPr>
            <w:tcW w:w="2353" w:type="dxa"/>
            <w:shd w:val="clear" w:color="auto" w:fill="auto"/>
          </w:tcPr>
          <w:p w:rsidR="00711A4C" w:rsidRPr="00D12421" w:rsidRDefault="00711A4C" w:rsidP="00D85A58">
            <w:pPr>
              <w:rPr>
                <w:b/>
                <w:sz w:val="28"/>
              </w:rPr>
            </w:pPr>
            <w:r w:rsidRPr="00D12421">
              <w:rPr>
                <w:b/>
                <w:sz w:val="28"/>
              </w:rPr>
              <w:t>Директору филиала                                      ГТРК «Самара»                                             Крыловой Е.Л.</w:t>
            </w:r>
          </w:p>
        </w:tc>
      </w:tr>
    </w:tbl>
    <w:p w:rsidR="00145B60" w:rsidRDefault="00145B60" w:rsidP="00145B60">
      <w:pPr>
        <w:jc w:val="center"/>
        <w:rPr>
          <w:b/>
          <w:szCs w:val="24"/>
        </w:rPr>
      </w:pPr>
    </w:p>
    <w:p w:rsidR="00711A4C" w:rsidRDefault="00711A4C" w:rsidP="00711A4C">
      <w:pPr>
        <w:spacing w:before="120"/>
        <w:jc w:val="center"/>
        <w:rPr>
          <w:b/>
          <w:sz w:val="28"/>
        </w:rPr>
      </w:pPr>
    </w:p>
    <w:p w:rsidR="00711A4C" w:rsidRDefault="00711A4C" w:rsidP="00711A4C">
      <w:pPr>
        <w:spacing w:before="120"/>
        <w:jc w:val="center"/>
        <w:rPr>
          <w:b/>
          <w:sz w:val="28"/>
        </w:rPr>
      </w:pPr>
    </w:p>
    <w:p w:rsidR="00711A4C" w:rsidRPr="00E177FC" w:rsidRDefault="00711A4C" w:rsidP="00711A4C">
      <w:pPr>
        <w:spacing w:before="120"/>
        <w:jc w:val="center"/>
        <w:rPr>
          <w:b/>
          <w:szCs w:val="24"/>
        </w:rPr>
      </w:pPr>
      <w:r w:rsidRPr="00E177FC">
        <w:rPr>
          <w:b/>
          <w:szCs w:val="24"/>
        </w:rPr>
        <w:t>Служебная записка</w:t>
      </w:r>
    </w:p>
    <w:p w:rsidR="00711A4C" w:rsidRDefault="00711A4C" w:rsidP="00711A4C">
      <w:pPr>
        <w:spacing w:before="120"/>
        <w:jc w:val="center"/>
        <w:rPr>
          <w:szCs w:val="24"/>
        </w:rPr>
      </w:pPr>
      <w:r>
        <w:rPr>
          <w:szCs w:val="24"/>
        </w:rPr>
        <w:t>(О заключении договора ГПХ)</w:t>
      </w:r>
    </w:p>
    <w:p w:rsidR="00711A4C" w:rsidRPr="00E177FC" w:rsidRDefault="00711A4C" w:rsidP="00711A4C">
      <w:pPr>
        <w:spacing w:before="120"/>
        <w:jc w:val="center"/>
        <w:rPr>
          <w:b/>
          <w:szCs w:val="24"/>
        </w:rPr>
      </w:pPr>
      <w:r w:rsidRPr="00E177FC">
        <w:rPr>
          <w:b/>
          <w:szCs w:val="24"/>
        </w:rPr>
        <w:t>Уважаемая Елена Леонидовна!</w:t>
      </w:r>
    </w:p>
    <w:p w:rsidR="00145B60" w:rsidRPr="00AC1120" w:rsidRDefault="00145B60" w:rsidP="00145B60">
      <w:pPr>
        <w:rPr>
          <w:szCs w:val="24"/>
        </w:rPr>
      </w:pPr>
    </w:p>
    <w:p w:rsidR="00DF4793" w:rsidRDefault="00DF2673" w:rsidP="00711A4C">
      <w:pPr>
        <w:ind w:firstLine="709"/>
        <w:jc w:val="both"/>
      </w:pPr>
      <w:r>
        <w:t xml:space="preserve">Прошу разрешить заключение гражданско-правового договора с Куликовым Сергеем Владимировичем на срок с </w:t>
      </w:r>
      <w:r w:rsidR="0068242E">
        <w:t>10</w:t>
      </w:r>
      <w:r>
        <w:t xml:space="preserve"> </w:t>
      </w:r>
      <w:r w:rsidR="0068242E">
        <w:t>февраля</w:t>
      </w:r>
      <w:r>
        <w:t xml:space="preserve"> 202</w:t>
      </w:r>
      <w:r w:rsidR="0068242E">
        <w:t>5</w:t>
      </w:r>
      <w:r>
        <w:t xml:space="preserve"> года по </w:t>
      </w:r>
      <w:r w:rsidR="0068242E">
        <w:t>28</w:t>
      </w:r>
      <w:r>
        <w:t xml:space="preserve"> </w:t>
      </w:r>
      <w:r w:rsidR="0068242E">
        <w:t>февраля</w:t>
      </w:r>
      <w:r w:rsidR="008F376B">
        <w:t xml:space="preserve"> </w:t>
      </w:r>
      <w:r>
        <w:t>202</w:t>
      </w:r>
      <w:r w:rsidR="0068242E">
        <w:t>5</w:t>
      </w:r>
      <w:r>
        <w:t xml:space="preserve"> года на сумму 40 000 (сорок тысяч) рублей.</w:t>
      </w:r>
    </w:p>
    <w:p w:rsidR="00722A0B" w:rsidRDefault="00523BEE" w:rsidP="002976C8">
      <w:pPr>
        <w:ind w:firstLine="709"/>
        <w:jc w:val="both"/>
        <w:rPr>
          <w:szCs w:val="24"/>
        </w:rPr>
      </w:pPr>
      <w:r>
        <w:rPr>
          <w:szCs w:val="24"/>
        </w:rPr>
        <w:t>О</w:t>
      </w:r>
      <w:r w:rsidR="00722A0B">
        <w:rPr>
          <w:szCs w:val="24"/>
        </w:rPr>
        <w:t>бъем работ</w:t>
      </w:r>
      <w:r>
        <w:rPr>
          <w:szCs w:val="24"/>
        </w:rPr>
        <w:t xml:space="preserve"> по договору</w:t>
      </w:r>
      <w:r w:rsidR="002976C8">
        <w:rPr>
          <w:szCs w:val="24"/>
        </w:rPr>
        <w:t>: в</w:t>
      </w:r>
      <w:r w:rsidR="00722A0B">
        <w:rPr>
          <w:szCs w:val="24"/>
        </w:rPr>
        <w:t>ыполнение модернизации ЛВС в рамках текущего проекта, конфигурирование сетевого оборудования, выполнение работ по заявкам, регламентные работы по обслуживанию сети, участие в реализации рекомендаций «группы Ефимова»</w:t>
      </w:r>
      <w:r>
        <w:rPr>
          <w:szCs w:val="24"/>
        </w:rPr>
        <w:t xml:space="preserve"> по информационной безопасности (включая работы, выполненные с 1 по </w:t>
      </w:r>
      <w:r w:rsidR="0068242E">
        <w:rPr>
          <w:szCs w:val="24"/>
        </w:rPr>
        <w:t>7</w:t>
      </w:r>
      <w:r>
        <w:rPr>
          <w:szCs w:val="24"/>
        </w:rPr>
        <w:t xml:space="preserve"> </w:t>
      </w:r>
      <w:r w:rsidR="0068242E">
        <w:rPr>
          <w:szCs w:val="24"/>
        </w:rPr>
        <w:t>февраля</w:t>
      </w:r>
      <w:r w:rsidR="00717AC1">
        <w:rPr>
          <w:szCs w:val="24"/>
        </w:rPr>
        <w:t xml:space="preserve"> по реализации рекомендаций ФСТЭК</w:t>
      </w:r>
      <w:r w:rsidR="0068242E">
        <w:rPr>
          <w:szCs w:val="24"/>
        </w:rPr>
        <w:t xml:space="preserve"> и обслуживанию локальной сети)</w:t>
      </w:r>
      <w:r>
        <w:rPr>
          <w:szCs w:val="24"/>
        </w:rPr>
        <w:t>.</w:t>
      </w:r>
    </w:p>
    <w:p w:rsidR="0015563C" w:rsidRDefault="0015563C" w:rsidP="00FD64D7">
      <w:pPr>
        <w:pStyle w:val="docdata"/>
        <w:spacing w:before="0" w:beforeAutospacing="0" w:after="322" w:afterAutospacing="0"/>
        <w:rPr>
          <w:color w:val="000000"/>
        </w:rPr>
      </w:pPr>
    </w:p>
    <w:p w:rsidR="0015563C" w:rsidRDefault="0015563C" w:rsidP="00FD64D7">
      <w:pPr>
        <w:pStyle w:val="docdata"/>
        <w:spacing w:before="0" w:beforeAutospacing="0" w:after="322" w:afterAutospacing="0"/>
        <w:rPr>
          <w:color w:val="000000"/>
        </w:rPr>
      </w:pPr>
    </w:p>
    <w:tbl>
      <w:tblPr>
        <w:tblW w:w="10103" w:type="dxa"/>
        <w:tblLook w:val="04A0" w:firstRow="1" w:lastRow="0" w:firstColumn="1" w:lastColumn="0" w:noHBand="0" w:noVBand="1"/>
      </w:tblPr>
      <w:tblGrid>
        <w:gridCol w:w="4503"/>
        <w:gridCol w:w="2409"/>
        <w:gridCol w:w="3191"/>
      </w:tblGrid>
      <w:tr w:rsidR="00711A4C" w:rsidRPr="007D7BE8" w:rsidTr="00D85A58">
        <w:tc>
          <w:tcPr>
            <w:tcW w:w="4503" w:type="dxa"/>
            <w:shd w:val="clear" w:color="auto" w:fill="auto"/>
          </w:tcPr>
          <w:p w:rsidR="00711A4C" w:rsidRPr="007D7BE8" w:rsidRDefault="00711A4C" w:rsidP="00D85A58">
            <w:r w:rsidRPr="007D7BE8">
              <w:t>Заместитель начальника производственно-технической службы (по радиовещательному оборудованию)</w:t>
            </w:r>
          </w:p>
          <w:p w:rsidR="00711A4C" w:rsidRPr="007D7BE8" w:rsidRDefault="00711A4C" w:rsidP="00D85A58"/>
        </w:tc>
        <w:tc>
          <w:tcPr>
            <w:tcW w:w="2409" w:type="dxa"/>
            <w:shd w:val="clear" w:color="auto" w:fill="auto"/>
          </w:tcPr>
          <w:p w:rsidR="00711A4C" w:rsidRPr="007D7BE8" w:rsidRDefault="00711A4C" w:rsidP="00D85A58"/>
        </w:tc>
        <w:tc>
          <w:tcPr>
            <w:tcW w:w="3191" w:type="dxa"/>
            <w:shd w:val="clear" w:color="auto" w:fill="auto"/>
          </w:tcPr>
          <w:p w:rsidR="00711A4C" w:rsidRDefault="00711A4C" w:rsidP="00D85A58">
            <w:r w:rsidRPr="007D7BE8">
              <w:t>/ Соловьев И.А. /</w:t>
            </w:r>
          </w:p>
          <w:p w:rsidR="00BE2E05" w:rsidRDefault="00BE2E05" w:rsidP="00D85A58"/>
          <w:p w:rsidR="00BE2E05" w:rsidRPr="007D7BE8" w:rsidRDefault="0068242E" w:rsidP="0068242E">
            <w:r>
              <w:t>05</w:t>
            </w:r>
            <w:r w:rsidR="00BE2E05">
              <w:t>.0</w:t>
            </w:r>
            <w:r>
              <w:t>2</w:t>
            </w:r>
            <w:bookmarkStart w:id="0" w:name="_GoBack"/>
            <w:bookmarkEnd w:id="0"/>
            <w:r w:rsidR="00BE2E05">
              <w:t>.2025г.</w:t>
            </w:r>
          </w:p>
        </w:tc>
      </w:tr>
    </w:tbl>
    <w:p w:rsidR="00060CB6" w:rsidRDefault="00060CB6" w:rsidP="00060CB6">
      <w:pPr>
        <w:rPr>
          <w:sz w:val="32"/>
          <w:szCs w:val="32"/>
        </w:rPr>
      </w:pPr>
      <w:r>
        <w:tab/>
      </w:r>
      <w:r>
        <w:tab/>
      </w:r>
      <w:r>
        <w:tab/>
      </w:r>
    </w:p>
    <w:p w:rsidR="003B3167" w:rsidRPr="007B1810" w:rsidRDefault="003B3167" w:rsidP="00060CB6">
      <w:pPr>
        <w:rPr>
          <w:rFonts w:eastAsia="Times New Roman"/>
          <w:color w:val="000000"/>
          <w:szCs w:val="24"/>
          <w:lang w:eastAsia="ru-RU"/>
        </w:rPr>
      </w:pPr>
    </w:p>
    <w:sectPr w:rsidR="003B3167" w:rsidRPr="007B18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C40"/>
    <w:rsid w:val="00060CB6"/>
    <w:rsid w:val="00145B60"/>
    <w:rsid w:val="0015563C"/>
    <w:rsid w:val="00202186"/>
    <w:rsid w:val="00220574"/>
    <w:rsid w:val="00273687"/>
    <w:rsid w:val="002976C8"/>
    <w:rsid w:val="00327C80"/>
    <w:rsid w:val="00376753"/>
    <w:rsid w:val="003A425A"/>
    <w:rsid w:val="003B3167"/>
    <w:rsid w:val="00421495"/>
    <w:rsid w:val="00477EFC"/>
    <w:rsid w:val="00481CDC"/>
    <w:rsid w:val="004823C6"/>
    <w:rsid w:val="00507D56"/>
    <w:rsid w:val="00523BEE"/>
    <w:rsid w:val="005408D9"/>
    <w:rsid w:val="005749CA"/>
    <w:rsid w:val="0068242E"/>
    <w:rsid w:val="00694A69"/>
    <w:rsid w:val="006B670C"/>
    <w:rsid w:val="006E76C0"/>
    <w:rsid w:val="00711A4C"/>
    <w:rsid w:val="00713EDE"/>
    <w:rsid w:val="00717AC1"/>
    <w:rsid w:val="00722A0B"/>
    <w:rsid w:val="00727C40"/>
    <w:rsid w:val="007706DD"/>
    <w:rsid w:val="007B1810"/>
    <w:rsid w:val="007E5FB6"/>
    <w:rsid w:val="00866C2F"/>
    <w:rsid w:val="008A76E7"/>
    <w:rsid w:val="008F376B"/>
    <w:rsid w:val="00911188"/>
    <w:rsid w:val="009D0E38"/>
    <w:rsid w:val="00A82BDF"/>
    <w:rsid w:val="00AA45D0"/>
    <w:rsid w:val="00AC45D0"/>
    <w:rsid w:val="00AE281B"/>
    <w:rsid w:val="00AE7009"/>
    <w:rsid w:val="00B81337"/>
    <w:rsid w:val="00BA6779"/>
    <w:rsid w:val="00BD718E"/>
    <w:rsid w:val="00BE2E05"/>
    <w:rsid w:val="00BF2C3B"/>
    <w:rsid w:val="00C52EE2"/>
    <w:rsid w:val="00D116BC"/>
    <w:rsid w:val="00D14E62"/>
    <w:rsid w:val="00DA7DBB"/>
    <w:rsid w:val="00DB43CD"/>
    <w:rsid w:val="00DD30E8"/>
    <w:rsid w:val="00DD47DC"/>
    <w:rsid w:val="00DE0926"/>
    <w:rsid w:val="00DF2673"/>
    <w:rsid w:val="00DF4793"/>
    <w:rsid w:val="00E177FC"/>
    <w:rsid w:val="00F475B6"/>
    <w:rsid w:val="00F65CAE"/>
    <w:rsid w:val="00F73F75"/>
    <w:rsid w:val="00FD64D7"/>
    <w:rsid w:val="00FE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BCBB5"/>
  <w15:docId w15:val="{18E11784-9F20-44FB-90B2-4CBE8B7C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2186"/>
    <w:pPr>
      <w:spacing w:after="0"/>
    </w:pPr>
    <w:rPr>
      <w:rFonts w:ascii="Times New Roman" w:eastAsia="Calibri" w:hAnsi="Times New Roman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1769,bqiaagaaeyqcaaagiaiaaamfbgaabs0gaaaaaaaaaaaaaaaaaaaaaaaaaaaaaaaaaaaaaaaaaaaaaaaaaaaaaaaaaaaaaaaaaaaaaaaaaaaaaaaaaaaaaaaaaaaaaaaaaaaaaaaaaaaaaaaaaaaaaaaaaaaaaaaaaaaaaaaaaaaaaaaaaaaaaaaaaaaaaaaaaaaaaaaaaaaaaaaaaaaaaaaaaaaaaaaaaaaaaaaa"/>
    <w:basedOn w:val="a"/>
    <w:rsid w:val="00145B60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customStyle="1" w:styleId="1568">
    <w:name w:val="1568"/>
    <w:aliases w:val="bqiaagaaeyqcaaagiaiaaanwbqaabwqfaaaaaaaaaaaaaaaaaaaaaaaaaaaaaaaaaaaaaaaaaaaaaaaaaaaaaaaaaaaaaaaaaaaaaaaaaaaaaaaaaaaaaaaaaaaaaaaaaaaaaaaaaaaaaaaaaaaaaaaaaaaaaaaaaaaaaaaaaaaaaaaaaaaaaaaaaaaaaaaaaaaaaaaaaaaaaaaaaaaaaaaaaaaaaaaaaaaaaaaa"/>
    <w:basedOn w:val="a0"/>
    <w:rsid w:val="00145B60"/>
  </w:style>
  <w:style w:type="paragraph" w:styleId="a3">
    <w:name w:val="Normal (Web)"/>
    <w:basedOn w:val="a"/>
    <w:uiPriority w:val="99"/>
    <w:unhideWhenUsed/>
    <w:rsid w:val="00145B60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customStyle="1" w:styleId="1544">
    <w:name w:val="1544"/>
    <w:aliases w:val="bqiaagaaeyqcaaagiaiaaam+bqaabuwfaaaaaaaaaaaaaaaaaaaaaaaaaaaaaaaaaaaaaaaaaaaaaaaaaaaaaaaaaaaaaaaaaaaaaaaaaaaaaaaaaaaaaaaaaaaaaaaaaaaaaaaaaaaaaaaaaaaaaaaaaaaaaaaaaaaaaaaaaaaaaaaaaaaaaaaaaaaaaaaaaaaaaaaaaaaaaaaaaaaaaaaaaaaaaaaaaaaaaaaa"/>
    <w:basedOn w:val="a0"/>
    <w:rsid w:val="00FD64D7"/>
  </w:style>
  <w:style w:type="character" w:styleId="a4">
    <w:name w:val="Hyperlink"/>
    <w:basedOn w:val="a0"/>
    <w:uiPriority w:val="99"/>
    <w:unhideWhenUsed/>
    <w:rsid w:val="003B3167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27C80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711A4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11A4C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2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Zhuravlev</dc:creator>
  <cp:keywords/>
  <dc:description/>
  <cp:lastModifiedBy>Игорь Соловьёв</cp:lastModifiedBy>
  <cp:revision>3</cp:revision>
  <cp:lastPrinted>2024-08-06T12:40:00Z</cp:lastPrinted>
  <dcterms:created xsi:type="dcterms:W3CDTF">2025-02-04T04:53:00Z</dcterms:created>
  <dcterms:modified xsi:type="dcterms:W3CDTF">2025-02-04T04:55:00Z</dcterms:modified>
</cp:coreProperties>
</file>